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ABF9" w14:textId="5C5FD2C4" w:rsidR="009A42DA" w:rsidRPr="00B477C5" w:rsidRDefault="00DB5E70" w:rsidP="006B513A">
      <w:pPr>
        <w:jc w:val="center"/>
        <w:rPr>
          <w:b/>
          <w:i/>
          <w:sz w:val="22"/>
          <w:szCs w:val="22"/>
        </w:rPr>
      </w:pPr>
      <w:r w:rsidRPr="00B477C5">
        <w:rPr>
          <w:b/>
          <w:i/>
          <w:sz w:val="22"/>
          <w:szCs w:val="22"/>
        </w:rPr>
        <w:t xml:space="preserve"> </w:t>
      </w:r>
      <w:r w:rsidR="009A42DA" w:rsidRPr="00B477C5">
        <w:rPr>
          <w:b/>
          <w:i/>
          <w:sz w:val="22"/>
          <w:szCs w:val="22"/>
        </w:rPr>
        <w:t>Curriculum vita</w:t>
      </w:r>
      <w:r w:rsidR="005B569C" w:rsidRPr="00B477C5">
        <w:rPr>
          <w:b/>
          <w:i/>
          <w:sz w:val="22"/>
          <w:szCs w:val="22"/>
        </w:rPr>
        <w:t>e</w:t>
      </w:r>
    </w:p>
    <w:tbl>
      <w:tblPr>
        <w:tblStyle w:val="TableGrid"/>
        <w:tblW w:w="11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90"/>
        <w:gridCol w:w="9359"/>
      </w:tblGrid>
      <w:tr w:rsidR="00326746" w:rsidRPr="00B477C5" w14:paraId="394B67AC" w14:textId="77777777" w:rsidTr="00326746">
        <w:tc>
          <w:tcPr>
            <w:tcW w:w="1890" w:type="dxa"/>
            <w:tcMar>
              <w:top w:w="29" w:type="dxa"/>
              <w:left w:w="115" w:type="dxa"/>
              <w:bottom w:w="29" w:type="dxa"/>
              <w:right w:w="115" w:type="dxa"/>
            </w:tcMar>
          </w:tcPr>
          <w:p w14:paraId="2C6E2DCD" w14:textId="77777777" w:rsidR="005F50AE" w:rsidRPr="00B477C5" w:rsidRDefault="005F50AE" w:rsidP="005F50AE">
            <w:pPr>
              <w:pStyle w:val="NormalWeb"/>
              <w:spacing w:before="0" w:beforeAutospacing="0" w:after="0" w:afterAutospacing="0"/>
              <w:outlineLvl w:val="0"/>
              <w:rPr>
                <w:b/>
                <w:bCs/>
                <w:sz w:val="22"/>
                <w:szCs w:val="22"/>
              </w:rPr>
            </w:pPr>
            <w:r w:rsidRPr="00B477C5">
              <w:rPr>
                <w:b/>
                <w:bCs/>
                <w:sz w:val="22"/>
                <w:szCs w:val="22"/>
              </w:rPr>
              <w:t xml:space="preserve">Date prepared:  </w:t>
            </w:r>
          </w:p>
        </w:tc>
        <w:tc>
          <w:tcPr>
            <w:tcW w:w="9359" w:type="dxa"/>
            <w:tcMar>
              <w:top w:w="29" w:type="dxa"/>
              <w:left w:w="115" w:type="dxa"/>
              <w:bottom w:w="29" w:type="dxa"/>
              <w:right w:w="115" w:type="dxa"/>
            </w:tcMar>
          </w:tcPr>
          <w:p w14:paraId="19DFC9BF" w14:textId="7CDAF5CE" w:rsidR="005F50AE" w:rsidRPr="00B477C5" w:rsidRDefault="007A1F0E" w:rsidP="00326746">
            <w:pPr>
              <w:pStyle w:val="NormalWeb"/>
              <w:spacing w:before="0" w:beforeAutospacing="0" w:after="0" w:afterAutospacing="0"/>
              <w:outlineLvl w:val="0"/>
              <w:rPr>
                <w:b/>
                <w:bCs/>
                <w:sz w:val="22"/>
                <w:szCs w:val="22"/>
              </w:rPr>
            </w:pPr>
            <w:r>
              <w:rPr>
                <w:b/>
                <w:bCs/>
                <w:sz w:val="22"/>
                <w:szCs w:val="22"/>
              </w:rPr>
              <w:t>01/</w:t>
            </w:r>
            <w:r w:rsidR="003C3A65">
              <w:rPr>
                <w:b/>
                <w:bCs/>
                <w:sz w:val="22"/>
                <w:szCs w:val="22"/>
              </w:rPr>
              <w:t>2</w:t>
            </w:r>
            <w:r w:rsidR="003B6A45">
              <w:rPr>
                <w:b/>
                <w:bCs/>
                <w:sz w:val="22"/>
                <w:szCs w:val="22"/>
              </w:rPr>
              <w:t>3</w:t>
            </w:r>
            <w:r w:rsidR="004A240E">
              <w:rPr>
                <w:b/>
                <w:bCs/>
                <w:sz w:val="22"/>
                <w:szCs w:val="22"/>
              </w:rPr>
              <w:t>/</w:t>
            </w:r>
            <w:r w:rsidR="00B9689E" w:rsidRPr="00B477C5">
              <w:rPr>
                <w:b/>
                <w:bCs/>
                <w:sz w:val="22"/>
                <w:szCs w:val="22"/>
              </w:rPr>
              <w:t>202</w:t>
            </w:r>
            <w:r>
              <w:rPr>
                <w:b/>
                <w:bCs/>
                <w:sz w:val="22"/>
                <w:szCs w:val="22"/>
              </w:rPr>
              <w:t>4</w:t>
            </w:r>
          </w:p>
        </w:tc>
      </w:tr>
      <w:tr w:rsidR="005F50AE" w:rsidRPr="00B477C5" w14:paraId="5057B5B3" w14:textId="77777777" w:rsidTr="00326746">
        <w:trPr>
          <w:trHeight w:val="329"/>
        </w:trPr>
        <w:tc>
          <w:tcPr>
            <w:tcW w:w="1890" w:type="dxa"/>
            <w:tcMar>
              <w:top w:w="58" w:type="dxa"/>
              <w:left w:w="115" w:type="dxa"/>
              <w:bottom w:w="58" w:type="dxa"/>
              <w:right w:w="115" w:type="dxa"/>
            </w:tcMar>
          </w:tcPr>
          <w:p w14:paraId="1CD50FAC" w14:textId="77777777" w:rsidR="005F50AE" w:rsidRPr="00B477C5" w:rsidRDefault="005F50AE" w:rsidP="005F50AE">
            <w:pPr>
              <w:pStyle w:val="NormalWeb"/>
              <w:spacing w:before="0" w:beforeAutospacing="0" w:after="0" w:afterAutospacing="0"/>
              <w:outlineLvl w:val="0"/>
              <w:rPr>
                <w:b/>
                <w:bCs/>
                <w:sz w:val="22"/>
                <w:szCs w:val="22"/>
              </w:rPr>
            </w:pPr>
            <w:r w:rsidRPr="00B477C5">
              <w:rPr>
                <w:b/>
                <w:bCs/>
                <w:sz w:val="22"/>
                <w:szCs w:val="22"/>
              </w:rPr>
              <w:t xml:space="preserve">Name: </w:t>
            </w:r>
          </w:p>
        </w:tc>
        <w:tc>
          <w:tcPr>
            <w:tcW w:w="9359" w:type="dxa"/>
            <w:tcMar>
              <w:top w:w="58" w:type="dxa"/>
              <w:left w:w="115" w:type="dxa"/>
              <w:bottom w:w="58" w:type="dxa"/>
              <w:right w:w="115" w:type="dxa"/>
            </w:tcMar>
          </w:tcPr>
          <w:p w14:paraId="34C6F953" w14:textId="6CEF827D" w:rsidR="005F50AE" w:rsidRPr="00B477C5" w:rsidRDefault="005F50AE" w:rsidP="005F50AE">
            <w:pPr>
              <w:pStyle w:val="NormalWeb"/>
              <w:spacing w:before="0" w:beforeAutospacing="0" w:after="0" w:afterAutospacing="0"/>
              <w:outlineLvl w:val="0"/>
              <w:rPr>
                <w:sz w:val="22"/>
                <w:szCs w:val="22"/>
              </w:rPr>
            </w:pPr>
            <w:r w:rsidRPr="00B477C5">
              <w:rPr>
                <w:sz w:val="22"/>
                <w:szCs w:val="22"/>
              </w:rPr>
              <w:t>Luc P. Brion, MD</w:t>
            </w:r>
            <w:r w:rsidR="00422178" w:rsidRPr="00B477C5">
              <w:rPr>
                <w:sz w:val="22"/>
                <w:szCs w:val="22"/>
              </w:rPr>
              <w:t xml:space="preserve">, </w:t>
            </w:r>
            <w:r w:rsidR="006D41C9">
              <w:rPr>
                <w:sz w:val="22"/>
                <w:szCs w:val="22"/>
              </w:rPr>
              <w:t xml:space="preserve">FAAP, </w:t>
            </w:r>
            <w:r w:rsidR="00422178" w:rsidRPr="00B477C5">
              <w:rPr>
                <w:sz w:val="22"/>
                <w:szCs w:val="22"/>
              </w:rPr>
              <w:t>SB</w:t>
            </w:r>
          </w:p>
        </w:tc>
      </w:tr>
      <w:tr w:rsidR="005F50AE" w:rsidRPr="00B477C5" w14:paraId="56813798" w14:textId="77777777" w:rsidTr="00326746">
        <w:trPr>
          <w:trHeight w:val="653"/>
        </w:trPr>
        <w:tc>
          <w:tcPr>
            <w:tcW w:w="1890" w:type="dxa"/>
            <w:tcMar>
              <w:top w:w="58" w:type="dxa"/>
              <w:left w:w="115" w:type="dxa"/>
              <w:bottom w:w="58" w:type="dxa"/>
              <w:right w:w="115" w:type="dxa"/>
            </w:tcMar>
          </w:tcPr>
          <w:p w14:paraId="4FE277FB" w14:textId="77777777" w:rsidR="005F50AE" w:rsidRPr="00B477C5" w:rsidRDefault="005F50AE" w:rsidP="005F50AE">
            <w:pPr>
              <w:pStyle w:val="NormalWeb"/>
              <w:spacing w:before="0" w:beforeAutospacing="0" w:after="0" w:afterAutospacing="0"/>
              <w:outlineLvl w:val="0"/>
              <w:rPr>
                <w:b/>
                <w:bCs/>
                <w:sz w:val="22"/>
                <w:szCs w:val="22"/>
              </w:rPr>
            </w:pPr>
            <w:r w:rsidRPr="00B477C5">
              <w:rPr>
                <w:b/>
                <w:bCs/>
                <w:sz w:val="22"/>
                <w:szCs w:val="22"/>
              </w:rPr>
              <w:t>Office Address:</w:t>
            </w:r>
          </w:p>
          <w:p w14:paraId="3E21BDDD" w14:textId="77777777" w:rsidR="005F50AE" w:rsidRPr="00B477C5" w:rsidRDefault="005F50AE" w:rsidP="005F50AE">
            <w:pPr>
              <w:pStyle w:val="NormalWeb"/>
              <w:spacing w:before="0" w:beforeAutospacing="0" w:after="0" w:afterAutospacing="0"/>
              <w:outlineLvl w:val="0"/>
              <w:rPr>
                <w:b/>
                <w:bCs/>
                <w:sz w:val="22"/>
                <w:szCs w:val="22"/>
              </w:rPr>
            </w:pPr>
          </w:p>
        </w:tc>
        <w:tc>
          <w:tcPr>
            <w:tcW w:w="9359" w:type="dxa"/>
            <w:tcMar>
              <w:top w:w="58" w:type="dxa"/>
              <w:left w:w="115" w:type="dxa"/>
              <w:bottom w:w="58" w:type="dxa"/>
              <w:right w:w="115" w:type="dxa"/>
            </w:tcMar>
          </w:tcPr>
          <w:p w14:paraId="2F7D8D6B" w14:textId="77777777" w:rsidR="005F50AE" w:rsidRPr="00B477C5" w:rsidRDefault="005F50AE" w:rsidP="005F50AE">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2010" w:hanging="2010"/>
              <w:jc w:val="both"/>
              <w:rPr>
                <w:b/>
                <w:sz w:val="22"/>
                <w:szCs w:val="22"/>
              </w:rPr>
            </w:pPr>
            <w:r w:rsidRPr="00B477C5">
              <w:rPr>
                <w:sz w:val="22"/>
                <w:szCs w:val="22"/>
              </w:rPr>
              <w:t>Division of Neonatal-Perinatal Medicine</w:t>
            </w:r>
          </w:p>
          <w:p w14:paraId="7EA71C4E" w14:textId="77777777" w:rsidR="005F50AE" w:rsidRPr="00B477C5" w:rsidRDefault="005F50AE" w:rsidP="005F50AE">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1980"/>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jc w:val="both"/>
              <w:rPr>
                <w:sz w:val="22"/>
                <w:szCs w:val="22"/>
              </w:rPr>
            </w:pPr>
            <w:r w:rsidRPr="00B477C5">
              <w:rPr>
                <w:sz w:val="22"/>
                <w:szCs w:val="22"/>
              </w:rPr>
              <w:t xml:space="preserve">University of Texas Southwestern at Dallas </w:t>
            </w:r>
          </w:p>
          <w:p w14:paraId="6BF5E5C1" w14:textId="77777777" w:rsidR="005F50AE" w:rsidRPr="00B477C5" w:rsidRDefault="005F50AE" w:rsidP="005F50AE">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1980"/>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jc w:val="both"/>
              <w:rPr>
                <w:sz w:val="22"/>
                <w:szCs w:val="22"/>
              </w:rPr>
            </w:pPr>
            <w:r w:rsidRPr="00B477C5">
              <w:rPr>
                <w:sz w:val="22"/>
                <w:szCs w:val="22"/>
              </w:rPr>
              <w:t>5323 Harry Hines Boulevard, Room F3.302B</w:t>
            </w:r>
          </w:p>
          <w:p w14:paraId="537BFC0C" w14:textId="77777777" w:rsidR="005F50AE" w:rsidRPr="00B477C5" w:rsidRDefault="005F50AE" w:rsidP="005F50AE">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1980"/>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jc w:val="both"/>
              <w:rPr>
                <w:sz w:val="22"/>
                <w:szCs w:val="22"/>
              </w:rPr>
            </w:pPr>
            <w:r w:rsidRPr="00B477C5">
              <w:rPr>
                <w:sz w:val="22"/>
                <w:szCs w:val="22"/>
              </w:rPr>
              <w:t>Dallas, TX 75390-9063</w:t>
            </w:r>
          </w:p>
        </w:tc>
      </w:tr>
      <w:tr w:rsidR="005F50AE" w:rsidRPr="00B477C5" w14:paraId="401D61E7" w14:textId="77777777" w:rsidTr="00326746">
        <w:tc>
          <w:tcPr>
            <w:tcW w:w="1890" w:type="dxa"/>
            <w:tcMar>
              <w:top w:w="58" w:type="dxa"/>
              <w:left w:w="115" w:type="dxa"/>
              <w:bottom w:w="58" w:type="dxa"/>
              <w:right w:w="115" w:type="dxa"/>
            </w:tcMar>
          </w:tcPr>
          <w:p w14:paraId="363E96E3" w14:textId="77777777" w:rsidR="005F50AE" w:rsidRPr="00B477C5" w:rsidRDefault="005F50AE" w:rsidP="005F50AE">
            <w:pPr>
              <w:pStyle w:val="NormalWeb"/>
              <w:spacing w:before="0" w:beforeAutospacing="0" w:after="0" w:afterAutospacing="0"/>
              <w:outlineLvl w:val="0"/>
              <w:rPr>
                <w:b/>
                <w:bCs/>
                <w:sz w:val="22"/>
                <w:szCs w:val="22"/>
              </w:rPr>
            </w:pPr>
            <w:r w:rsidRPr="00B477C5">
              <w:rPr>
                <w:b/>
                <w:bCs/>
                <w:sz w:val="22"/>
                <w:szCs w:val="22"/>
              </w:rPr>
              <w:t xml:space="preserve">Work Phone: </w:t>
            </w:r>
          </w:p>
        </w:tc>
        <w:tc>
          <w:tcPr>
            <w:tcW w:w="9359" w:type="dxa"/>
            <w:tcMar>
              <w:top w:w="58" w:type="dxa"/>
              <w:left w:w="115" w:type="dxa"/>
              <w:bottom w:w="58" w:type="dxa"/>
              <w:right w:w="115" w:type="dxa"/>
            </w:tcMar>
          </w:tcPr>
          <w:p w14:paraId="1A2F660C"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(214) 648-3903</w:t>
            </w:r>
          </w:p>
          <w:p w14:paraId="276A9D32" w14:textId="77777777" w:rsidR="00F81C86" w:rsidRPr="00B477C5" w:rsidRDefault="00F81C86" w:rsidP="005F50AE">
            <w:pPr>
              <w:pStyle w:val="NormalWeb"/>
              <w:spacing w:before="0" w:beforeAutospacing="0" w:after="0" w:afterAutospacing="0"/>
              <w:outlineLvl w:val="0"/>
              <w:rPr>
                <w:b/>
                <w:sz w:val="22"/>
                <w:szCs w:val="22"/>
              </w:rPr>
            </w:pPr>
          </w:p>
        </w:tc>
      </w:tr>
      <w:tr w:rsidR="005F50AE" w:rsidRPr="00B477C5" w14:paraId="31EFAB0E" w14:textId="77777777" w:rsidTr="00326746">
        <w:tc>
          <w:tcPr>
            <w:tcW w:w="1890" w:type="dxa"/>
            <w:tcMar>
              <w:top w:w="58" w:type="dxa"/>
              <w:left w:w="115" w:type="dxa"/>
              <w:bottom w:w="58" w:type="dxa"/>
              <w:right w:w="115" w:type="dxa"/>
            </w:tcMar>
          </w:tcPr>
          <w:p w14:paraId="4241B37C" w14:textId="77777777" w:rsidR="005F50AE" w:rsidRPr="00B477C5" w:rsidRDefault="005F50AE" w:rsidP="005F50AE">
            <w:pPr>
              <w:pStyle w:val="NormalWeb"/>
              <w:spacing w:before="0" w:beforeAutospacing="0" w:after="0" w:afterAutospacing="0"/>
              <w:outlineLvl w:val="0"/>
              <w:rPr>
                <w:b/>
                <w:bCs/>
                <w:sz w:val="22"/>
                <w:szCs w:val="22"/>
              </w:rPr>
            </w:pPr>
            <w:r w:rsidRPr="00B477C5">
              <w:rPr>
                <w:b/>
                <w:bCs/>
                <w:sz w:val="22"/>
                <w:szCs w:val="22"/>
              </w:rPr>
              <w:t xml:space="preserve">Work E-Mail: </w:t>
            </w:r>
          </w:p>
        </w:tc>
        <w:tc>
          <w:tcPr>
            <w:tcW w:w="9359" w:type="dxa"/>
            <w:tcMar>
              <w:top w:w="58" w:type="dxa"/>
              <w:left w:w="115" w:type="dxa"/>
              <w:bottom w:w="58" w:type="dxa"/>
              <w:right w:w="115" w:type="dxa"/>
            </w:tcMar>
          </w:tcPr>
          <w:p w14:paraId="6D8F6A58" w14:textId="77777777" w:rsidR="005F50AE" w:rsidRPr="00B477C5" w:rsidRDefault="00872FC6" w:rsidP="005F50AE">
            <w:pPr>
              <w:pStyle w:val="NormalWeb"/>
              <w:spacing w:before="0" w:beforeAutospacing="0" w:after="0" w:afterAutospacing="0"/>
              <w:outlineLvl w:val="0"/>
              <w:rPr>
                <w:color w:val="0070C0"/>
                <w:sz w:val="22"/>
                <w:szCs w:val="22"/>
              </w:rPr>
            </w:pPr>
            <w:hyperlink r:id="rId8" w:history="1">
              <w:r w:rsidR="005F50AE" w:rsidRPr="00B477C5">
                <w:rPr>
                  <w:rStyle w:val="Hyperlink"/>
                  <w:color w:val="0070C0"/>
                  <w:sz w:val="22"/>
                  <w:szCs w:val="22"/>
                </w:rPr>
                <w:t>luc.brion@utsouthwestern.edu</w:t>
              </w:r>
            </w:hyperlink>
          </w:p>
        </w:tc>
      </w:tr>
      <w:tr w:rsidR="00F81C86" w:rsidRPr="00B477C5" w14:paraId="4127DFDF" w14:textId="77777777" w:rsidTr="00326746">
        <w:tc>
          <w:tcPr>
            <w:tcW w:w="1890" w:type="dxa"/>
            <w:tcMar>
              <w:top w:w="58" w:type="dxa"/>
              <w:left w:w="115" w:type="dxa"/>
              <w:bottom w:w="58" w:type="dxa"/>
              <w:right w:w="115" w:type="dxa"/>
            </w:tcMar>
          </w:tcPr>
          <w:p w14:paraId="5281FFF1" w14:textId="77777777" w:rsidR="00F81C86" w:rsidRPr="00B477C5" w:rsidRDefault="00F81C86" w:rsidP="005F50AE">
            <w:pPr>
              <w:pStyle w:val="NormalWeb"/>
              <w:spacing w:before="0" w:beforeAutospacing="0" w:after="0" w:afterAutospacing="0"/>
              <w:outlineLvl w:val="0"/>
              <w:rPr>
                <w:b/>
                <w:bCs/>
                <w:sz w:val="22"/>
                <w:szCs w:val="22"/>
              </w:rPr>
            </w:pPr>
            <w:r w:rsidRPr="00B477C5">
              <w:rPr>
                <w:b/>
                <w:bCs/>
                <w:sz w:val="22"/>
                <w:szCs w:val="22"/>
              </w:rPr>
              <w:t>URLs:</w:t>
            </w:r>
          </w:p>
        </w:tc>
        <w:tc>
          <w:tcPr>
            <w:tcW w:w="9359" w:type="dxa"/>
            <w:tcMar>
              <w:top w:w="58" w:type="dxa"/>
              <w:left w:w="115" w:type="dxa"/>
              <w:bottom w:w="58" w:type="dxa"/>
              <w:right w:w="115" w:type="dxa"/>
            </w:tcMar>
          </w:tcPr>
          <w:p w14:paraId="4366E0A9" w14:textId="5EFE28E5" w:rsidR="00276E83" w:rsidRPr="005B593F" w:rsidRDefault="00872FC6" w:rsidP="00F81C86">
            <w:pPr>
              <w:rPr>
                <w:rStyle w:val="orcid-id-https"/>
                <w:rFonts w:eastAsiaTheme="minorEastAsia"/>
                <w:color w:val="00B0F0"/>
                <w:sz w:val="22"/>
                <w:szCs w:val="22"/>
                <w:u w:val="single"/>
                <w:shd w:val="clear" w:color="auto" w:fill="FFFFFF"/>
              </w:rPr>
            </w:pPr>
            <w:hyperlink r:id="rId9" w:history="1">
              <w:r w:rsidR="00F81C86" w:rsidRPr="005B593F">
                <w:rPr>
                  <w:rStyle w:val="Hyperlink"/>
                  <w:rFonts w:eastAsiaTheme="minorEastAsia"/>
                  <w:color w:val="00B0F0"/>
                  <w:sz w:val="22"/>
                  <w:szCs w:val="22"/>
                  <w:shd w:val="clear" w:color="auto" w:fill="FFFFFF"/>
                </w:rPr>
                <w:t>https://orcid.org/0000-0002-6139-0132</w:t>
              </w:r>
            </w:hyperlink>
          </w:p>
          <w:p w14:paraId="44005332" w14:textId="77777777" w:rsidR="00F81C86" w:rsidRPr="005B593F" w:rsidRDefault="00872FC6" w:rsidP="005F50AE">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1980"/>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jc w:val="both"/>
              <w:rPr>
                <w:color w:val="00B0F0"/>
                <w:sz w:val="22"/>
                <w:szCs w:val="22"/>
              </w:rPr>
            </w:pPr>
            <w:hyperlink r:id="rId10" w:history="1">
              <w:r w:rsidR="00F81C86" w:rsidRPr="005B593F">
                <w:rPr>
                  <w:rStyle w:val="Hyperlink"/>
                  <w:color w:val="00B0F0"/>
                  <w:sz w:val="22"/>
                  <w:szCs w:val="22"/>
                </w:rPr>
                <w:t>https://profiles.utsouthwestern.edu/profile/85893/luc-brion.html</w:t>
              </w:r>
            </w:hyperlink>
          </w:p>
          <w:p w14:paraId="1F6C63A1" w14:textId="215B2A60" w:rsidR="00276E83" w:rsidRPr="005B593F" w:rsidRDefault="00872FC6" w:rsidP="005F50AE">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1980"/>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jc w:val="both"/>
              <w:rPr>
                <w:rStyle w:val="Hyperlink"/>
                <w:color w:val="00B0F0"/>
                <w:sz w:val="22"/>
                <w:szCs w:val="22"/>
              </w:rPr>
            </w:pPr>
            <w:hyperlink r:id="rId11" w:history="1">
              <w:r w:rsidR="00F81C86" w:rsidRPr="005B593F">
                <w:rPr>
                  <w:rStyle w:val="Hyperlink"/>
                  <w:color w:val="00B0F0"/>
                  <w:sz w:val="22"/>
                  <w:szCs w:val="22"/>
                </w:rPr>
                <w:t>https://scholar.google.com/citations?view_op=search_authors&amp;mauthors=brion+lp&amp;hl=en&amp;oi=ao</w:t>
              </w:r>
            </w:hyperlink>
          </w:p>
          <w:p w14:paraId="43F30ABE" w14:textId="26FBC897" w:rsidR="00F81C86" w:rsidRPr="005B593F" w:rsidRDefault="00872FC6" w:rsidP="005B593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1980"/>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jc w:val="both"/>
              <w:rPr>
                <w:rStyle w:val="Hyperlink"/>
                <w:rFonts w:eastAsiaTheme="minorEastAsia"/>
                <w:color w:val="00B0F0"/>
                <w:sz w:val="22"/>
                <w:szCs w:val="22"/>
                <w:shd w:val="clear" w:color="auto" w:fill="FFFFFF"/>
              </w:rPr>
            </w:pPr>
            <w:hyperlink r:id="rId12" w:history="1">
              <w:r w:rsidR="005B593F" w:rsidRPr="005B593F">
                <w:rPr>
                  <w:rStyle w:val="Hyperlink"/>
                  <w:rFonts w:ascii="Source Sans Pro" w:eastAsiaTheme="minorEastAsia" w:hAnsi="Source Sans Pro"/>
                  <w:color w:val="00B0F0"/>
                  <w:sz w:val="23"/>
                  <w:szCs w:val="23"/>
                  <w:shd w:val="clear" w:color="auto" w:fill="FFFFFF"/>
                </w:rPr>
                <w:t>https://www.ncbi.nlm.nih.gov/myncbi/luc.brion.1/bibliography/public/</w:t>
              </w:r>
            </w:hyperlink>
          </w:p>
          <w:p w14:paraId="635A13A0" w14:textId="11AFDD96" w:rsidR="00B477C5" w:rsidRPr="005B593F" w:rsidRDefault="00E22DC2" w:rsidP="00FF6266">
            <w:pPr>
              <w:rPr>
                <w:color w:val="00B0F0"/>
                <w:sz w:val="22"/>
                <w:szCs w:val="22"/>
                <w:u w:val="single"/>
              </w:rPr>
            </w:pPr>
            <w:r w:rsidRPr="005B593F">
              <w:rPr>
                <w:color w:val="00B0F0"/>
                <w:sz w:val="22"/>
                <w:szCs w:val="22"/>
                <w:u w:val="single"/>
              </w:rPr>
              <w:t>http://twitter.com/lucbrion</w:t>
            </w:r>
          </w:p>
          <w:p w14:paraId="63380844" w14:textId="77777777" w:rsidR="00B477C5" w:rsidRPr="005B593F" w:rsidRDefault="00B477C5" w:rsidP="008B3544">
            <w:pPr>
              <w:rPr>
                <w:rFonts w:eastAsiaTheme="minorEastAsia"/>
                <w:color w:val="00B0F0"/>
                <w:sz w:val="22"/>
                <w:szCs w:val="22"/>
                <w:u w:val="single"/>
                <w:shd w:val="clear" w:color="auto" w:fill="FFFFFF"/>
              </w:rPr>
            </w:pPr>
            <w:r w:rsidRPr="005B593F">
              <w:rPr>
                <w:rFonts w:eastAsiaTheme="minorEastAsia"/>
                <w:color w:val="00B0F0"/>
                <w:sz w:val="22"/>
                <w:szCs w:val="22"/>
                <w:u w:val="single"/>
                <w:shd w:val="clear" w:color="auto" w:fill="FFFFFF"/>
              </w:rPr>
              <w:t>https://www.researchgate.net/profile/Luc-Brion</w:t>
            </w:r>
          </w:p>
          <w:p w14:paraId="7E592C84" w14:textId="77777777" w:rsidR="008B3544" w:rsidRPr="005B593F" w:rsidRDefault="008B3544" w:rsidP="008B3544">
            <w:pPr>
              <w:rPr>
                <w:color w:val="00B0F0"/>
                <w:sz w:val="22"/>
                <w:szCs w:val="22"/>
              </w:rPr>
            </w:pPr>
            <w:r w:rsidRPr="005B593F">
              <w:rPr>
                <w:color w:val="00B0F0"/>
                <w:sz w:val="22"/>
                <w:szCs w:val="22"/>
              </w:rPr>
              <w:t>https://www.doximity.com/profiles/893f9f5e-d5c5-4047-b323-f9b83f2ad960/view</w:t>
            </w:r>
          </w:p>
          <w:p w14:paraId="071163A2" w14:textId="20015533" w:rsidR="008B3544" w:rsidRPr="00B477C5" w:rsidRDefault="008B3544" w:rsidP="008B3544">
            <w:pPr>
              <w:rPr>
                <w:color w:val="0070C0"/>
                <w:sz w:val="22"/>
                <w:szCs w:val="22"/>
              </w:rPr>
            </w:pPr>
          </w:p>
        </w:tc>
      </w:tr>
      <w:tr w:rsidR="005F50AE" w:rsidRPr="00B477C5" w14:paraId="284592FF" w14:textId="77777777" w:rsidTr="00326746">
        <w:tc>
          <w:tcPr>
            <w:tcW w:w="1890" w:type="dxa"/>
            <w:tcMar>
              <w:top w:w="58" w:type="dxa"/>
              <w:left w:w="115" w:type="dxa"/>
              <w:bottom w:w="58" w:type="dxa"/>
              <w:right w:w="115" w:type="dxa"/>
            </w:tcMar>
          </w:tcPr>
          <w:p w14:paraId="31C43352" w14:textId="77777777" w:rsidR="005F50AE" w:rsidRPr="00B477C5" w:rsidRDefault="005F50AE" w:rsidP="005F50AE">
            <w:pPr>
              <w:pStyle w:val="NormalWeb"/>
              <w:spacing w:before="0" w:beforeAutospacing="0" w:after="0" w:afterAutospacing="0"/>
              <w:outlineLvl w:val="0"/>
              <w:rPr>
                <w:b/>
                <w:bCs/>
                <w:sz w:val="22"/>
                <w:szCs w:val="22"/>
              </w:rPr>
            </w:pPr>
            <w:r w:rsidRPr="00B477C5">
              <w:rPr>
                <w:b/>
                <w:bCs/>
                <w:sz w:val="22"/>
                <w:szCs w:val="22"/>
              </w:rPr>
              <w:t>Work Fax:</w:t>
            </w:r>
          </w:p>
        </w:tc>
        <w:tc>
          <w:tcPr>
            <w:tcW w:w="9359" w:type="dxa"/>
            <w:tcMar>
              <w:top w:w="58" w:type="dxa"/>
              <w:left w:w="115" w:type="dxa"/>
              <w:bottom w:w="58" w:type="dxa"/>
              <w:right w:w="115" w:type="dxa"/>
            </w:tcMar>
          </w:tcPr>
          <w:p w14:paraId="4EF1AB4D" w14:textId="77777777" w:rsidR="005F50AE" w:rsidRPr="00B477C5" w:rsidRDefault="005F50AE" w:rsidP="005F50AE">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1980"/>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jc w:val="both"/>
              <w:rPr>
                <w:sz w:val="22"/>
                <w:szCs w:val="22"/>
              </w:rPr>
            </w:pPr>
            <w:r w:rsidRPr="00B477C5">
              <w:rPr>
                <w:sz w:val="22"/>
                <w:szCs w:val="22"/>
              </w:rPr>
              <w:t>(214) 648-2481</w:t>
            </w:r>
          </w:p>
        </w:tc>
      </w:tr>
      <w:tr w:rsidR="005F50AE" w:rsidRPr="00B477C5" w14:paraId="478EF576" w14:textId="77777777" w:rsidTr="00326746">
        <w:trPr>
          <w:trHeight w:val="248"/>
        </w:trPr>
        <w:tc>
          <w:tcPr>
            <w:tcW w:w="1890" w:type="dxa"/>
            <w:tcMar>
              <w:top w:w="58" w:type="dxa"/>
              <w:left w:w="115" w:type="dxa"/>
              <w:bottom w:w="58" w:type="dxa"/>
              <w:right w:w="115" w:type="dxa"/>
            </w:tcMar>
          </w:tcPr>
          <w:p w14:paraId="10251B4E" w14:textId="77777777" w:rsidR="005F50AE" w:rsidRPr="00B477C5" w:rsidRDefault="005F50AE" w:rsidP="005F50AE">
            <w:pPr>
              <w:pStyle w:val="CommentText"/>
              <w:tabs>
                <w:tab w:val="left" w:pos="3214"/>
              </w:tabs>
              <w:outlineLvl w:val="0"/>
              <w:rPr>
                <w:b/>
                <w:bCs/>
                <w:sz w:val="22"/>
                <w:szCs w:val="22"/>
              </w:rPr>
            </w:pPr>
            <w:r w:rsidRPr="00B477C5">
              <w:rPr>
                <w:b/>
                <w:bCs/>
                <w:sz w:val="22"/>
                <w:szCs w:val="22"/>
              </w:rPr>
              <w:t>Place of Birth:</w:t>
            </w:r>
          </w:p>
        </w:tc>
        <w:tc>
          <w:tcPr>
            <w:tcW w:w="9359" w:type="dxa"/>
            <w:tcMar>
              <w:top w:w="58" w:type="dxa"/>
              <w:left w:w="115" w:type="dxa"/>
              <w:bottom w:w="58" w:type="dxa"/>
              <w:right w:w="115" w:type="dxa"/>
            </w:tcMar>
          </w:tcPr>
          <w:p w14:paraId="7A952A91"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Uccle, Belgium</w:t>
            </w:r>
          </w:p>
        </w:tc>
      </w:tr>
    </w:tbl>
    <w:p w14:paraId="526B8236" w14:textId="77777777" w:rsidR="00AD06BD" w:rsidRPr="00B477C5" w:rsidRDefault="00AD06BD" w:rsidP="00B4095F">
      <w:pPr>
        <w:rPr>
          <w:sz w:val="22"/>
          <w:szCs w:val="22"/>
        </w:rPr>
      </w:pPr>
    </w:p>
    <w:p w14:paraId="016F435D" w14:textId="77777777" w:rsidR="00B52E2D" w:rsidRPr="00B477C5" w:rsidRDefault="00B52E2D" w:rsidP="00B4095F">
      <w:pPr>
        <w:rPr>
          <w:b/>
          <w:sz w:val="22"/>
          <w:szCs w:val="22"/>
          <w:u w:val="single"/>
        </w:rPr>
      </w:pPr>
      <w:r w:rsidRPr="00B477C5">
        <w:rPr>
          <w:b/>
          <w:sz w:val="22"/>
          <w:szCs w:val="22"/>
          <w:u w:val="single"/>
        </w:rPr>
        <w:t>Education</w:t>
      </w:r>
    </w:p>
    <w:p w14:paraId="2477EFEC" w14:textId="77777777" w:rsidR="00B4095F" w:rsidRPr="00B477C5" w:rsidRDefault="00B4095F" w:rsidP="00B4095F">
      <w:pPr>
        <w:rPr>
          <w:b/>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87"/>
        <w:gridCol w:w="1980"/>
        <w:gridCol w:w="3748"/>
        <w:gridCol w:w="3725"/>
      </w:tblGrid>
      <w:tr w:rsidR="00CB62DE" w:rsidRPr="00B477C5" w14:paraId="52C9E77D" w14:textId="77777777" w:rsidTr="00B66BE5">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3BFFDD" w14:textId="77777777" w:rsidR="00CB62DE" w:rsidRPr="00B477C5" w:rsidRDefault="00CB62DE" w:rsidP="00B4095F">
            <w:pPr>
              <w:pStyle w:val="CommentText"/>
              <w:tabs>
                <w:tab w:val="left" w:pos="3214"/>
              </w:tabs>
              <w:outlineLvl w:val="0"/>
              <w:rPr>
                <w:b/>
                <w:bCs/>
                <w:sz w:val="22"/>
                <w:szCs w:val="22"/>
              </w:rPr>
            </w:pPr>
            <w:r w:rsidRPr="00B477C5">
              <w:rPr>
                <w:sz w:val="22"/>
                <w:szCs w:val="22"/>
              </w:rPr>
              <w:t>Year</w:t>
            </w:r>
          </w:p>
        </w:tc>
        <w:tc>
          <w:tcPr>
            <w:tcW w:w="19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D87713" w14:textId="5960DB0C" w:rsidR="00CB62DE" w:rsidRPr="00B477C5" w:rsidRDefault="00CB62DE" w:rsidP="00B4095F">
            <w:pPr>
              <w:pStyle w:val="NormalWeb"/>
              <w:spacing w:before="0" w:beforeAutospacing="0" w:after="0" w:afterAutospacing="0"/>
              <w:outlineLvl w:val="0"/>
              <w:rPr>
                <w:sz w:val="22"/>
                <w:szCs w:val="22"/>
              </w:rPr>
            </w:pPr>
            <w:r w:rsidRPr="00B477C5">
              <w:rPr>
                <w:sz w:val="22"/>
                <w:szCs w:val="22"/>
              </w:rPr>
              <w:t>Degree</w:t>
            </w:r>
            <w:r w:rsidR="00B66BE5" w:rsidRPr="00B477C5">
              <w:rPr>
                <w:sz w:val="22"/>
                <w:szCs w:val="22"/>
              </w:rPr>
              <w:t xml:space="preserve"> </w:t>
            </w:r>
            <w:r w:rsidRPr="00B477C5">
              <w:rPr>
                <w:sz w:val="22"/>
                <w:szCs w:val="22"/>
              </w:rPr>
              <w:t>(Honors)</w:t>
            </w:r>
          </w:p>
        </w:tc>
        <w:tc>
          <w:tcPr>
            <w:tcW w:w="374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E3DF2F" w14:textId="73C04D06" w:rsidR="00CB62DE" w:rsidRPr="00B477C5" w:rsidRDefault="00CB62DE" w:rsidP="00B4095F">
            <w:pPr>
              <w:pStyle w:val="NormalWeb"/>
              <w:spacing w:before="0" w:beforeAutospacing="0" w:after="0" w:afterAutospacing="0"/>
              <w:outlineLvl w:val="0"/>
              <w:rPr>
                <w:sz w:val="22"/>
                <w:szCs w:val="22"/>
              </w:rPr>
            </w:pPr>
            <w:r w:rsidRPr="00B477C5">
              <w:rPr>
                <w:sz w:val="22"/>
                <w:szCs w:val="22"/>
              </w:rPr>
              <w:t>Field of Study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F5C66C" w14:textId="77777777" w:rsidR="00CB62DE" w:rsidRPr="00B477C5" w:rsidRDefault="00CB62DE" w:rsidP="00B4095F">
            <w:pPr>
              <w:pStyle w:val="NormalWeb"/>
              <w:spacing w:before="0" w:beforeAutospacing="0" w:after="0" w:afterAutospacing="0"/>
              <w:outlineLvl w:val="0"/>
              <w:rPr>
                <w:b/>
                <w:bCs/>
                <w:sz w:val="22"/>
                <w:szCs w:val="22"/>
              </w:rPr>
            </w:pPr>
            <w:r w:rsidRPr="00B477C5">
              <w:rPr>
                <w:sz w:val="22"/>
                <w:szCs w:val="22"/>
              </w:rPr>
              <w:t>Institution</w:t>
            </w:r>
          </w:p>
        </w:tc>
      </w:tr>
      <w:tr w:rsidR="005F50AE" w:rsidRPr="00B477C5" w14:paraId="429B490E" w14:textId="77777777" w:rsidTr="00B66BE5">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C2807A" w14:textId="77777777" w:rsidR="005F50AE" w:rsidRPr="00B477C5" w:rsidRDefault="005F50AE" w:rsidP="005F50AE">
            <w:pPr>
              <w:pStyle w:val="CommentText"/>
              <w:tabs>
                <w:tab w:val="left" w:pos="3214"/>
              </w:tabs>
              <w:outlineLvl w:val="0"/>
              <w:rPr>
                <w:sz w:val="22"/>
                <w:szCs w:val="22"/>
              </w:rPr>
            </w:pPr>
            <w:r w:rsidRPr="00B477C5">
              <w:rPr>
                <w:sz w:val="22"/>
                <w:szCs w:val="22"/>
              </w:rPr>
              <w:t>1972</w:t>
            </w:r>
          </w:p>
        </w:tc>
        <w:tc>
          <w:tcPr>
            <w:tcW w:w="19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C7888A" w14:textId="77777777" w:rsidR="005F50AE" w:rsidRPr="00B477C5" w:rsidRDefault="005F50AE" w:rsidP="005F50AE">
            <w:pPr>
              <w:pStyle w:val="NormalWeb"/>
              <w:spacing w:before="0" w:beforeAutospacing="0" w:after="0" w:afterAutospacing="0"/>
              <w:outlineLvl w:val="0"/>
              <w:rPr>
                <w:sz w:val="22"/>
                <w:szCs w:val="22"/>
              </w:rPr>
            </w:pPr>
            <w:r w:rsidRPr="00B477C5">
              <w:rPr>
                <w:i/>
                <w:sz w:val="22"/>
                <w:szCs w:val="22"/>
                <w:lang w:val="fr-FR"/>
              </w:rPr>
              <w:t>summa cum laude</w:t>
            </w:r>
          </w:p>
        </w:tc>
        <w:tc>
          <w:tcPr>
            <w:tcW w:w="374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CDBCCC"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Medical Sciences Candidate</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D0AD75" w14:textId="77777777" w:rsidR="005F50AE" w:rsidRPr="00B477C5" w:rsidRDefault="005F50AE" w:rsidP="005F50AE">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outlineLvl w:val="0"/>
              <w:rPr>
                <w:sz w:val="22"/>
                <w:szCs w:val="22"/>
              </w:rPr>
            </w:pPr>
            <w:r w:rsidRPr="00B477C5">
              <w:rPr>
                <w:sz w:val="22"/>
                <w:szCs w:val="22"/>
                <w:lang w:val="fr-FR"/>
              </w:rPr>
              <w:t>Université Libre de Bruxelles, Brussels, Belgium</w:t>
            </w:r>
          </w:p>
        </w:tc>
      </w:tr>
      <w:tr w:rsidR="005F50AE" w:rsidRPr="00B477C5" w14:paraId="75905959" w14:textId="77777777" w:rsidTr="00B66BE5">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4E78F9" w14:textId="77777777" w:rsidR="005F50AE" w:rsidRPr="00B477C5" w:rsidRDefault="005F50AE" w:rsidP="005F50AE">
            <w:pPr>
              <w:pStyle w:val="CommentText"/>
              <w:tabs>
                <w:tab w:val="left" w:pos="3214"/>
              </w:tabs>
              <w:outlineLvl w:val="0"/>
              <w:rPr>
                <w:sz w:val="22"/>
                <w:szCs w:val="22"/>
              </w:rPr>
            </w:pPr>
            <w:r w:rsidRPr="00B477C5">
              <w:rPr>
                <w:sz w:val="22"/>
                <w:szCs w:val="22"/>
              </w:rPr>
              <w:t>1976</w:t>
            </w:r>
          </w:p>
        </w:tc>
        <w:tc>
          <w:tcPr>
            <w:tcW w:w="19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83CEF6" w14:textId="77777777" w:rsidR="005F50AE" w:rsidRPr="00B477C5" w:rsidRDefault="005F50AE" w:rsidP="005F50AE">
            <w:pPr>
              <w:pStyle w:val="NormalWeb"/>
              <w:spacing w:before="0" w:beforeAutospacing="0" w:after="0" w:afterAutospacing="0"/>
              <w:outlineLvl w:val="0"/>
              <w:rPr>
                <w:sz w:val="22"/>
                <w:szCs w:val="22"/>
              </w:rPr>
            </w:pPr>
            <w:r w:rsidRPr="00B477C5">
              <w:rPr>
                <w:i/>
                <w:sz w:val="22"/>
                <w:szCs w:val="22"/>
                <w:lang w:val="fr-FR"/>
              </w:rPr>
              <w:t>summa cum laude</w:t>
            </w:r>
          </w:p>
        </w:tc>
        <w:tc>
          <w:tcPr>
            <w:tcW w:w="374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A7796D"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MD</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EA1E12" w14:textId="77777777" w:rsidR="005F50AE" w:rsidRPr="00B477C5" w:rsidRDefault="005F50AE" w:rsidP="005F50AE">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outlineLvl w:val="0"/>
              <w:rPr>
                <w:sz w:val="22"/>
                <w:szCs w:val="22"/>
                <w:lang w:val="fr-FR"/>
              </w:rPr>
            </w:pPr>
            <w:r w:rsidRPr="00B477C5">
              <w:rPr>
                <w:sz w:val="22"/>
                <w:szCs w:val="22"/>
                <w:lang w:val="fr-FR"/>
              </w:rPr>
              <w:t>Université Libre de Bruxelles</w:t>
            </w:r>
          </w:p>
        </w:tc>
      </w:tr>
      <w:tr w:rsidR="005F50AE" w:rsidRPr="00B477C5" w14:paraId="3197CA21" w14:textId="77777777" w:rsidTr="00B66BE5">
        <w:tc>
          <w:tcPr>
            <w:tcW w:w="987"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3DC0B01B" w14:textId="77777777" w:rsidR="005F50AE" w:rsidRPr="00B477C5" w:rsidRDefault="005F50AE" w:rsidP="005F50AE">
            <w:pPr>
              <w:pStyle w:val="CommentText"/>
              <w:tabs>
                <w:tab w:val="left" w:pos="3214"/>
              </w:tabs>
              <w:outlineLvl w:val="0"/>
              <w:rPr>
                <w:sz w:val="22"/>
                <w:szCs w:val="22"/>
              </w:rPr>
            </w:pPr>
            <w:r w:rsidRPr="00B477C5">
              <w:rPr>
                <w:sz w:val="22"/>
                <w:szCs w:val="22"/>
              </w:rPr>
              <w:t>1981</w:t>
            </w:r>
          </w:p>
        </w:tc>
        <w:tc>
          <w:tcPr>
            <w:tcW w:w="1980"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2430D08E" w14:textId="77777777" w:rsidR="005F50AE" w:rsidRPr="00B477C5" w:rsidRDefault="005F50AE" w:rsidP="005F50AE">
            <w:pPr>
              <w:pStyle w:val="NormalWeb"/>
              <w:spacing w:before="0" w:beforeAutospacing="0" w:after="0" w:afterAutospacing="0"/>
              <w:outlineLvl w:val="0"/>
              <w:rPr>
                <w:sz w:val="22"/>
                <w:szCs w:val="22"/>
              </w:rPr>
            </w:pPr>
            <w:r w:rsidRPr="00B477C5">
              <w:rPr>
                <w:i/>
                <w:sz w:val="22"/>
                <w:szCs w:val="22"/>
                <w:lang w:val="fr-FR"/>
              </w:rPr>
              <w:t>summa cum laude</w:t>
            </w:r>
          </w:p>
        </w:tc>
        <w:tc>
          <w:tcPr>
            <w:tcW w:w="3748"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7FBD9BC4"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Special Bachelor's Degree in Pediatrics</w:t>
            </w:r>
          </w:p>
        </w:tc>
        <w:tc>
          <w:tcPr>
            <w:tcW w:w="3725"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280DB9A5" w14:textId="77777777" w:rsidR="005F50AE" w:rsidRPr="00B477C5" w:rsidRDefault="005F50AE" w:rsidP="005F50AE">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outlineLvl w:val="0"/>
              <w:rPr>
                <w:sz w:val="22"/>
                <w:szCs w:val="22"/>
                <w:lang w:val="fr-FR"/>
              </w:rPr>
            </w:pPr>
            <w:r w:rsidRPr="00B477C5">
              <w:rPr>
                <w:sz w:val="22"/>
                <w:szCs w:val="22"/>
                <w:lang w:val="fr-FR"/>
              </w:rPr>
              <w:t>Université Libre de Bruxelles</w:t>
            </w:r>
          </w:p>
        </w:tc>
      </w:tr>
    </w:tbl>
    <w:p w14:paraId="27323001" w14:textId="77777777" w:rsidR="00B52E2D" w:rsidRPr="00B477C5" w:rsidRDefault="00B52E2D" w:rsidP="00B4095F">
      <w:pPr>
        <w:rPr>
          <w:b/>
          <w:sz w:val="22"/>
          <w:szCs w:val="22"/>
        </w:rPr>
      </w:pPr>
    </w:p>
    <w:p w14:paraId="4B684BF0" w14:textId="77777777" w:rsidR="00B52E2D" w:rsidRPr="00B477C5" w:rsidRDefault="00B52E2D" w:rsidP="00B4095F">
      <w:pPr>
        <w:rPr>
          <w:sz w:val="22"/>
          <w:szCs w:val="22"/>
        </w:rPr>
      </w:pPr>
      <w:r w:rsidRPr="00B477C5">
        <w:rPr>
          <w:b/>
          <w:sz w:val="22"/>
          <w:szCs w:val="22"/>
          <w:u w:val="single"/>
        </w:rPr>
        <w:t>Postdoctoral Training</w:t>
      </w:r>
      <w:r w:rsidRPr="00B477C5">
        <w:rPr>
          <w:b/>
          <w:sz w:val="22"/>
          <w:szCs w:val="22"/>
        </w:rPr>
        <w:t xml:space="preserve"> </w:t>
      </w:r>
    </w:p>
    <w:p w14:paraId="7B360B27" w14:textId="77777777" w:rsidR="00B4095F" w:rsidRPr="00B477C5" w:rsidRDefault="00B4095F" w:rsidP="00B4095F">
      <w:pPr>
        <w:rPr>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87"/>
        <w:gridCol w:w="2160"/>
        <w:gridCol w:w="2790"/>
        <w:gridCol w:w="4503"/>
      </w:tblGrid>
      <w:tr w:rsidR="00853CA3" w:rsidRPr="00B477C5" w14:paraId="4F1F5642"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56D69F" w14:textId="77777777" w:rsidR="00853CA3" w:rsidRPr="00B477C5" w:rsidRDefault="00853CA3" w:rsidP="00B4095F">
            <w:pPr>
              <w:pStyle w:val="CommentText"/>
              <w:tabs>
                <w:tab w:val="left" w:pos="3214"/>
              </w:tabs>
              <w:outlineLvl w:val="0"/>
              <w:rPr>
                <w:sz w:val="22"/>
                <w:szCs w:val="22"/>
              </w:rPr>
            </w:pPr>
            <w:r w:rsidRPr="00B477C5">
              <w:rPr>
                <w:sz w:val="22"/>
                <w:szCs w:val="22"/>
              </w:rPr>
              <w:t>Year(s)</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746A8E" w14:textId="77777777" w:rsidR="00853CA3" w:rsidRPr="00B477C5" w:rsidRDefault="00853CA3" w:rsidP="00B4095F">
            <w:pPr>
              <w:pStyle w:val="NormalWeb"/>
              <w:spacing w:before="0" w:beforeAutospacing="0" w:after="0" w:afterAutospacing="0"/>
              <w:outlineLvl w:val="0"/>
              <w:rPr>
                <w:sz w:val="22"/>
                <w:szCs w:val="22"/>
              </w:rPr>
            </w:pPr>
            <w:r w:rsidRPr="00B477C5">
              <w:rPr>
                <w:sz w:val="22"/>
                <w:szCs w:val="22"/>
              </w:rPr>
              <w:t>Titles</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B9F051" w14:textId="0163B6D5" w:rsidR="00853CA3" w:rsidRPr="00B477C5" w:rsidRDefault="00853CA3" w:rsidP="00B4095F">
            <w:pPr>
              <w:pStyle w:val="NormalWeb"/>
              <w:spacing w:before="0" w:beforeAutospacing="0" w:after="0" w:afterAutospacing="0"/>
              <w:outlineLvl w:val="0"/>
              <w:rPr>
                <w:sz w:val="22"/>
                <w:szCs w:val="22"/>
              </w:rPr>
            </w:pPr>
            <w:r w:rsidRPr="00B477C5">
              <w:rPr>
                <w:sz w:val="22"/>
                <w:szCs w:val="22"/>
              </w:rPr>
              <w:t>Specialty/Discipline</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4542C4" w14:textId="097D6A7F" w:rsidR="00853CA3" w:rsidRPr="00B477C5" w:rsidRDefault="00853CA3" w:rsidP="00B4095F">
            <w:pPr>
              <w:pStyle w:val="NormalWeb"/>
              <w:spacing w:before="0" w:beforeAutospacing="0" w:after="0" w:afterAutospacing="0"/>
              <w:outlineLvl w:val="0"/>
              <w:rPr>
                <w:sz w:val="22"/>
                <w:szCs w:val="22"/>
              </w:rPr>
            </w:pPr>
            <w:r w:rsidRPr="00B477C5">
              <w:rPr>
                <w:sz w:val="22"/>
                <w:szCs w:val="22"/>
              </w:rPr>
              <w:t>Institution</w:t>
            </w:r>
          </w:p>
        </w:tc>
      </w:tr>
      <w:tr w:rsidR="005F50AE" w:rsidRPr="00B477C5" w14:paraId="77BBDEC0"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3D01F7" w14:textId="77777777" w:rsidR="005F50AE" w:rsidRPr="00B477C5" w:rsidRDefault="005F50AE" w:rsidP="005F50AE">
            <w:pPr>
              <w:pStyle w:val="NoSpacing"/>
              <w:rPr>
                <w:sz w:val="22"/>
                <w:szCs w:val="22"/>
              </w:rPr>
            </w:pPr>
            <w:r w:rsidRPr="00B477C5">
              <w:rPr>
                <w:sz w:val="22"/>
                <w:szCs w:val="22"/>
              </w:rPr>
              <w:t>1976-79</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8107FE" w14:textId="77777777" w:rsidR="005F50AE" w:rsidRPr="00B477C5" w:rsidRDefault="005F50AE" w:rsidP="005F50AE">
            <w:pPr>
              <w:pStyle w:val="NoSpacing"/>
              <w:rPr>
                <w:sz w:val="22"/>
                <w:szCs w:val="22"/>
              </w:rPr>
            </w:pPr>
            <w:r w:rsidRPr="00B477C5">
              <w:rPr>
                <w:sz w:val="22"/>
                <w:szCs w:val="22"/>
              </w:rPr>
              <w:t>Intern &amp; Resident</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1C7C02" w14:textId="77777777" w:rsidR="005F50AE" w:rsidRPr="00B477C5" w:rsidRDefault="005F50AE" w:rsidP="005F50AE">
            <w:pPr>
              <w:pStyle w:val="NoSpacing"/>
              <w:rPr>
                <w:sz w:val="22"/>
                <w:szCs w:val="22"/>
              </w:rPr>
            </w:pPr>
            <w:r w:rsidRPr="00B477C5">
              <w:rPr>
                <w:sz w:val="22"/>
                <w:szCs w:val="22"/>
                <w:lang w:val="fr-FR"/>
              </w:rPr>
              <w:t>Pediatrics</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CE2DB2" w14:textId="77777777" w:rsidR="005F50AE" w:rsidRPr="00B477C5" w:rsidRDefault="005F50AE" w:rsidP="005F50AE">
            <w:pPr>
              <w:pStyle w:val="NoSpacing"/>
              <w:rPr>
                <w:sz w:val="22"/>
                <w:szCs w:val="22"/>
              </w:rPr>
            </w:pPr>
            <w:r w:rsidRPr="00B477C5">
              <w:rPr>
                <w:sz w:val="22"/>
                <w:szCs w:val="22"/>
                <w:lang w:val="fr-FR"/>
              </w:rPr>
              <w:t>Hôpital Universitaire Saint-Pierre,</w:t>
            </w:r>
            <w:r w:rsidR="002D109B" w:rsidRPr="00B477C5">
              <w:rPr>
                <w:sz w:val="22"/>
                <w:szCs w:val="22"/>
                <w:lang w:val="fr-FR"/>
              </w:rPr>
              <w:t xml:space="preserve"> </w:t>
            </w:r>
            <w:r w:rsidRPr="00B477C5">
              <w:rPr>
                <w:sz w:val="22"/>
                <w:szCs w:val="22"/>
              </w:rPr>
              <w:t>Brussels, Belgium</w:t>
            </w:r>
          </w:p>
        </w:tc>
      </w:tr>
      <w:tr w:rsidR="005F50AE" w:rsidRPr="00B477C5" w14:paraId="73626841"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5D6AD3" w14:textId="77777777" w:rsidR="005F50AE" w:rsidRPr="00B477C5" w:rsidRDefault="005F50AE" w:rsidP="005F50AE">
            <w:pPr>
              <w:pStyle w:val="NoSpacing"/>
              <w:rPr>
                <w:sz w:val="22"/>
                <w:szCs w:val="22"/>
              </w:rPr>
            </w:pPr>
            <w:r w:rsidRPr="00B477C5">
              <w:rPr>
                <w:sz w:val="22"/>
                <w:szCs w:val="22"/>
              </w:rPr>
              <w:t>1979-81</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D82342" w14:textId="37AB7CA6" w:rsidR="005F50AE" w:rsidRPr="00B477C5" w:rsidRDefault="005F50AE" w:rsidP="005F50AE">
            <w:pPr>
              <w:pStyle w:val="NoSpacing"/>
              <w:rPr>
                <w:sz w:val="22"/>
                <w:szCs w:val="22"/>
              </w:rPr>
            </w:pPr>
            <w:r w:rsidRPr="00B477C5">
              <w:rPr>
                <w:sz w:val="22"/>
                <w:szCs w:val="22"/>
              </w:rPr>
              <w:t xml:space="preserve">Resident (1/2 time- </w:t>
            </w:r>
            <w:r w:rsidR="00AF6148" w:rsidRPr="00B477C5">
              <w:rPr>
                <w:sz w:val="22"/>
                <w:szCs w:val="22"/>
              </w:rPr>
              <w:t xml:space="preserve">during </w:t>
            </w:r>
            <w:r w:rsidRPr="00B477C5">
              <w:rPr>
                <w:sz w:val="22"/>
                <w:szCs w:val="22"/>
              </w:rPr>
              <w:t>military duty)</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CD3F2B" w14:textId="77777777" w:rsidR="005F50AE" w:rsidRPr="00B477C5" w:rsidRDefault="005F50AE" w:rsidP="005F50AE">
            <w:pPr>
              <w:pStyle w:val="NoSpacing"/>
              <w:rPr>
                <w:sz w:val="22"/>
                <w:szCs w:val="22"/>
              </w:rPr>
            </w:pPr>
            <w:r w:rsidRPr="00B477C5">
              <w:rPr>
                <w:sz w:val="22"/>
                <w:szCs w:val="22"/>
                <w:lang w:val="fr-FR"/>
              </w:rPr>
              <w:t>Pediatrics</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FD2431" w14:textId="77777777" w:rsidR="005F50AE" w:rsidRPr="00B477C5" w:rsidRDefault="005F50AE" w:rsidP="005F50AE">
            <w:pPr>
              <w:pStyle w:val="NoSpacing"/>
              <w:rPr>
                <w:sz w:val="22"/>
                <w:szCs w:val="22"/>
              </w:rPr>
            </w:pPr>
            <w:r w:rsidRPr="00B477C5">
              <w:rPr>
                <w:sz w:val="22"/>
                <w:szCs w:val="22"/>
              </w:rPr>
              <w:t>Institut Edith Cavell, Brussels, Belgium</w:t>
            </w:r>
          </w:p>
        </w:tc>
      </w:tr>
      <w:tr w:rsidR="005F50AE" w:rsidRPr="00B477C5" w14:paraId="15AEF6E6"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467A94" w14:textId="77777777" w:rsidR="005F50AE" w:rsidRPr="00B477C5" w:rsidRDefault="005F50AE" w:rsidP="005F50AE">
            <w:pPr>
              <w:pStyle w:val="NoSpacing"/>
              <w:rPr>
                <w:sz w:val="22"/>
                <w:szCs w:val="22"/>
              </w:rPr>
            </w:pPr>
            <w:r w:rsidRPr="00B477C5">
              <w:rPr>
                <w:sz w:val="22"/>
                <w:szCs w:val="22"/>
              </w:rPr>
              <w:t>1981-82</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D94813" w14:textId="77777777" w:rsidR="005F50AE" w:rsidRPr="00B477C5" w:rsidRDefault="005F50AE" w:rsidP="005F50AE">
            <w:pPr>
              <w:pStyle w:val="NoSpacing"/>
              <w:rPr>
                <w:sz w:val="22"/>
                <w:szCs w:val="22"/>
              </w:rPr>
            </w:pPr>
            <w:r w:rsidRPr="00B477C5">
              <w:rPr>
                <w:sz w:val="22"/>
                <w:szCs w:val="22"/>
              </w:rPr>
              <w:t>Clinical Fellow</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AEBF3E" w14:textId="77777777" w:rsidR="005F50AE" w:rsidRPr="00B477C5" w:rsidRDefault="005F50AE" w:rsidP="005F50AE">
            <w:pPr>
              <w:pStyle w:val="NoSpacing"/>
              <w:rPr>
                <w:sz w:val="22"/>
                <w:szCs w:val="22"/>
              </w:rPr>
            </w:pPr>
            <w:r w:rsidRPr="00B477C5">
              <w:rPr>
                <w:sz w:val="22"/>
                <w:szCs w:val="22"/>
              </w:rPr>
              <w:t>Neonatology</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EB8C29" w14:textId="77777777" w:rsidR="005F50AE" w:rsidRPr="00B477C5" w:rsidRDefault="005F50AE" w:rsidP="005F50AE">
            <w:pPr>
              <w:pStyle w:val="NoSpacing"/>
              <w:rPr>
                <w:sz w:val="22"/>
                <w:szCs w:val="22"/>
              </w:rPr>
            </w:pPr>
            <w:r w:rsidRPr="00B477C5">
              <w:rPr>
                <w:sz w:val="22"/>
                <w:szCs w:val="22"/>
              </w:rPr>
              <w:t xml:space="preserve">Hospital for Sick Children, </w:t>
            </w:r>
          </w:p>
          <w:p w14:paraId="066CC42F" w14:textId="77777777" w:rsidR="005F50AE" w:rsidRPr="00B477C5" w:rsidRDefault="005F50AE" w:rsidP="005F50AE">
            <w:pPr>
              <w:pStyle w:val="NoSpacing"/>
              <w:rPr>
                <w:sz w:val="22"/>
                <w:szCs w:val="22"/>
              </w:rPr>
            </w:pPr>
            <w:r w:rsidRPr="00B477C5">
              <w:rPr>
                <w:sz w:val="22"/>
                <w:szCs w:val="22"/>
              </w:rPr>
              <w:t>Toronto, Canada</w:t>
            </w:r>
          </w:p>
        </w:tc>
      </w:tr>
      <w:tr w:rsidR="005F50AE" w:rsidRPr="00B477C5" w14:paraId="68B9A000"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429564" w14:textId="77777777" w:rsidR="005F50AE" w:rsidRPr="00B477C5" w:rsidRDefault="005F50AE" w:rsidP="005F50AE">
            <w:pPr>
              <w:pStyle w:val="NoSpacing"/>
              <w:rPr>
                <w:sz w:val="22"/>
                <w:szCs w:val="22"/>
              </w:rPr>
            </w:pPr>
            <w:r w:rsidRPr="00B477C5">
              <w:rPr>
                <w:sz w:val="22"/>
                <w:szCs w:val="22"/>
              </w:rPr>
              <w:t>1982</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6A143D" w14:textId="77777777" w:rsidR="005F50AE" w:rsidRPr="00B477C5" w:rsidRDefault="005F50AE" w:rsidP="005F50AE">
            <w:pPr>
              <w:pStyle w:val="NoSpacing"/>
              <w:rPr>
                <w:sz w:val="22"/>
                <w:szCs w:val="22"/>
              </w:rPr>
            </w:pPr>
            <w:r w:rsidRPr="00B477C5">
              <w:rPr>
                <w:sz w:val="22"/>
                <w:szCs w:val="22"/>
              </w:rPr>
              <w:t>Fellow</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974C31" w14:textId="77777777" w:rsidR="005F50AE" w:rsidRPr="00B477C5" w:rsidRDefault="005F50AE" w:rsidP="005F50AE">
            <w:pPr>
              <w:pStyle w:val="NoSpacing"/>
              <w:rPr>
                <w:sz w:val="22"/>
                <w:szCs w:val="22"/>
              </w:rPr>
            </w:pPr>
            <w:r w:rsidRPr="00B477C5">
              <w:rPr>
                <w:sz w:val="22"/>
                <w:szCs w:val="22"/>
              </w:rPr>
              <w:t>Neonatology</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52BA16" w14:textId="77777777" w:rsidR="005F50AE" w:rsidRPr="00B477C5" w:rsidRDefault="005F50AE" w:rsidP="005F50AE">
            <w:pPr>
              <w:pStyle w:val="NoSpacing"/>
              <w:rPr>
                <w:sz w:val="22"/>
                <w:szCs w:val="22"/>
              </w:rPr>
            </w:pPr>
            <w:r w:rsidRPr="00B477C5">
              <w:rPr>
                <w:sz w:val="22"/>
                <w:szCs w:val="22"/>
              </w:rPr>
              <w:t>Institut Edith Cavell</w:t>
            </w:r>
          </w:p>
        </w:tc>
      </w:tr>
      <w:tr w:rsidR="005F50AE" w:rsidRPr="00B477C5" w14:paraId="4D0A8BF3"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3C212D" w14:textId="77777777" w:rsidR="005F50AE" w:rsidRPr="00B477C5" w:rsidRDefault="005F50AE" w:rsidP="005F50AE">
            <w:pPr>
              <w:pStyle w:val="NoSpacing"/>
              <w:rPr>
                <w:sz w:val="22"/>
                <w:szCs w:val="22"/>
              </w:rPr>
            </w:pPr>
            <w:r w:rsidRPr="00B477C5">
              <w:rPr>
                <w:sz w:val="22"/>
                <w:szCs w:val="22"/>
              </w:rPr>
              <w:t>1982-83</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D19AE3" w14:textId="77777777" w:rsidR="005F50AE" w:rsidRPr="00B477C5" w:rsidRDefault="005F50AE" w:rsidP="005F50AE">
            <w:pPr>
              <w:pStyle w:val="NoSpacing"/>
              <w:rPr>
                <w:sz w:val="22"/>
                <w:szCs w:val="22"/>
              </w:rPr>
            </w:pPr>
            <w:r w:rsidRPr="00B477C5">
              <w:rPr>
                <w:sz w:val="22"/>
                <w:szCs w:val="22"/>
              </w:rPr>
              <w:t>Fellow</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2F9A47" w14:textId="77777777" w:rsidR="005F50AE" w:rsidRPr="00B477C5" w:rsidRDefault="005F50AE" w:rsidP="005F50AE">
            <w:pPr>
              <w:pStyle w:val="NoSpacing"/>
              <w:rPr>
                <w:sz w:val="22"/>
                <w:szCs w:val="22"/>
              </w:rPr>
            </w:pPr>
            <w:r w:rsidRPr="00B477C5">
              <w:rPr>
                <w:sz w:val="22"/>
                <w:szCs w:val="22"/>
              </w:rPr>
              <w:t>Neonatology</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3E8F40" w14:textId="77777777" w:rsidR="005F50AE" w:rsidRPr="00B477C5" w:rsidRDefault="005F50AE" w:rsidP="005F50AE">
            <w:pPr>
              <w:pStyle w:val="NoSpacing"/>
              <w:rPr>
                <w:sz w:val="22"/>
                <w:szCs w:val="22"/>
              </w:rPr>
            </w:pPr>
            <w:r w:rsidRPr="00B477C5">
              <w:rPr>
                <w:sz w:val="22"/>
                <w:szCs w:val="22"/>
              </w:rPr>
              <w:t>Cliniques Universitaires, Hôpital Erasme, Brussels, Belgium</w:t>
            </w:r>
          </w:p>
        </w:tc>
      </w:tr>
      <w:tr w:rsidR="005F50AE" w:rsidRPr="00B477C5" w14:paraId="2B4163E5"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A7D34D" w14:textId="77777777" w:rsidR="005F50AE" w:rsidRPr="00B477C5" w:rsidRDefault="005F50AE" w:rsidP="005F50AE">
            <w:pPr>
              <w:pStyle w:val="NoSpacing"/>
              <w:rPr>
                <w:sz w:val="22"/>
                <w:szCs w:val="22"/>
              </w:rPr>
            </w:pPr>
            <w:r w:rsidRPr="00B477C5">
              <w:rPr>
                <w:sz w:val="22"/>
                <w:szCs w:val="22"/>
              </w:rPr>
              <w:t>1983-85</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620BA3" w14:textId="77777777" w:rsidR="005F50AE" w:rsidRPr="00B477C5" w:rsidRDefault="005F50AE" w:rsidP="005F50AE">
            <w:pPr>
              <w:pStyle w:val="NoSpacing"/>
              <w:rPr>
                <w:sz w:val="22"/>
                <w:szCs w:val="22"/>
              </w:rPr>
            </w:pPr>
            <w:r w:rsidRPr="00B477C5">
              <w:rPr>
                <w:sz w:val="22"/>
                <w:szCs w:val="22"/>
              </w:rPr>
              <w:t>Fellow</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653DD0" w14:textId="77777777" w:rsidR="005F50AE" w:rsidRPr="00B477C5" w:rsidRDefault="005F50AE" w:rsidP="005F50AE">
            <w:pPr>
              <w:pStyle w:val="NoSpacing"/>
              <w:rPr>
                <w:sz w:val="22"/>
                <w:szCs w:val="22"/>
              </w:rPr>
            </w:pPr>
            <w:r w:rsidRPr="00B477C5">
              <w:rPr>
                <w:sz w:val="22"/>
                <w:szCs w:val="22"/>
              </w:rPr>
              <w:t>Neonatal-Perinatal Medicine</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0126FC" w14:textId="2155E578" w:rsidR="005F50AE" w:rsidRPr="00B477C5" w:rsidRDefault="005F50AE" w:rsidP="005F50AE">
            <w:pPr>
              <w:pStyle w:val="NoSpacing"/>
              <w:rPr>
                <w:sz w:val="22"/>
                <w:szCs w:val="22"/>
              </w:rPr>
            </w:pPr>
            <w:r w:rsidRPr="00B477C5">
              <w:rPr>
                <w:sz w:val="22"/>
                <w:szCs w:val="22"/>
              </w:rPr>
              <w:t>Albert E</w:t>
            </w:r>
            <w:r w:rsidR="00381D03" w:rsidRPr="00B477C5">
              <w:rPr>
                <w:sz w:val="22"/>
                <w:szCs w:val="22"/>
              </w:rPr>
              <w:t>i</w:t>
            </w:r>
            <w:r w:rsidRPr="00B477C5">
              <w:rPr>
                <w:sz w:val="22"/>
                <w:szCs w:val="22"/>
              </w:rPr>
              <w:t>nstein College of Medicine</w:t>
            </w:r>
            <w:r w:rsidR="002D109B" w:rsidRPr="00B477C5">
              <w:rPr>
                <w:sz w:val="22"/>
                <w:szCs w:val="22"/>
              </w:rPr>
              <w:t xml:space="preserve"> (AECOM)</w:t>
            </w:r>
            <w:r w:rsidRPr="00B477C5">
              <w:rPr>
                <w:sz w:val="22"/>
                <w:szCs w:val="22"/>
              </w:rPr>
              <w:t xml:space="preserve">, Montefiore Medical Center; Bronx, NY </w:t>
            </w:r>
          </w:p>
        </w:tc>
      </w:tr>
      <w:tr w:rsidR="004414DB" w:rsidRPr="00B477C5" w14:paraId="5C9EFF8D"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6F0375" w14:textId="010B1FC7" w:rsidR="004414DB" w:rsidRPr="00B477C5" w:rsidRDefault="004414DB" w:rsidP="005F50AE">
            <w:pPr>
              <w:pStyle w:val="NoSpacing"/>
              <w:rPr>
                <w:sz w:val="22"/>
                <w:szCs w:val="22"/>
              </w:rPr>
            </w:pPr>
            <w:r w:rsidRPr="00B477C5">
              <w:rPr>
                <w:sz w:val="22"/>
                <w:szCs w:val="22"/>
              </w:rPr>
              <w:t>1983</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E46F74" w14:textId="5F9E36AF" w:rsidR="004414DB" w:rsidRPr="00B477C5" w:rsidRDefault="004414DB" w:rsidP="005F50AE">
            <w:pPr>
              <w:pStyle w:val="NoSpacing"/>
              <w:rPr>
                <w:sz w:val="22"/>
                <w:szCs w:val="22"/>
              </w:rPr>
            </w:pPr>
            <w:r w:rsidRPr="00B477C5">
              <w:rPr>
                <w:sz w:val="22"/>
                <w:szCs w:val="22"/>
              </w:rPr>
              <w:t>Attendee</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9487B6" w14:textId="7F42DBCC" w:rsidR="004414DB" w:rsidRPr="00B477C5" w:rsidRDefault="004414DB" w:rsidP="005F50AE">
            <w:pPr>
              <w:pStyle w:val="NoSpacing"/>
              <w:rPr>
                <w:sz w:val="22"/>
                <w:szCs w:val="22"/>
              </w:rPr>
            </w:pPr>
            <w:r w:rsidRPr="00B477C5">
              <w:rPr>
                <w:sz w:val="22"/>
                <w:szCs w:val="22"/>
              </w:rPr>
              <w:t xml:space="preserve">Fetal Growth </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273166" w14:textId="64AC6469" w:rsidR="004414DB" w:rsidRPr="00B477C5" w:rsidRDefault="004414DB" w:rsidP="005F50AE">
            <w:pPr>
              <w:pStyle w:val="NoSpacing"/>
              <w:rPr>
                <w:sz w:val="22"/>
                <w:szCs w:val="22"/>
              </w:rPr>
            </w:pPr>
            <w:r w:rsidRPr="00B477C5">
              <w:rPr>
                <w:sz w:val="22"/>
                <w:szCs w:val="22"/>
              </w:rPr>
              <w:t>Perinatal and Developmental Medicine Symposium, Fetal Growth, Marco Island, F</w:t>
            </w:r>
            <w:r w:rsidR="00723A7F" w:rsidRPr="00B477C5">
              <w:rPr>
                <w:sz w:val="22"/>
                <w:szCs w:val="22"/>
              </w:rPr>
              <w:t>L</w:t>
            </w:r>
          </w:p>
        </w:tc>
      </w:tr>
      <w:tr w:rsidR="005F50AE" w:rsidRPr="00B477C5" w14:paraId="4C20F103"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A21393" w14:textId="77777777" w:rsidR="005F50AE" w:rsidRPr="00B477C5" w:rsidRDefault="005F50AE" w:rsidP="005F50AE">
            <w:pPr>
              <w:pStyle w:val="NoSpacing"/>
              <w:rPr>
                <w:sz w:val="22"/>
                <w:szCs w:val="22"/>
              </w:rPr>
            </w:pPr>
            <w:r w:rsidRPr="00B477C5">
              <w:rPr>
                <w:sz w:val="22"/>
                <w:szCs w:val="22"/>
              </w:rPr>
              <w:lastRenderedPageBreak/>
              <w:t>1985-86</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D5978B" w14:textId="77777777" w:rsidR="005F50AE" w:rsidRPr="00B477C5" w:rsidRDefault="005F50AE" w:rsidP="005F50AE">
            <w:pPr>
              <w:pStyle w:val="NoSpacing"/>
              <w:rPr>
                <w:sz w:val="22"/>
                <w:szCs w:val="22"/>
              </w:rPr>
            </w:pPr>
            <w:r w:rsidRPr="00B477C5">
              <w:rPr>
                <w:sz w:val="22"/>
                <w:szCs w:val="22"/>
              </w:rPr>
              <w:t>Resident</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235842" w14:textId="77777777" w:rsidR="005F50AE" w:rsidRPr="00B477C5" w:rsidRDefault="005F50AE" w:rsidP="005F50AE">
            <w:pPr>
              <w:pStyle w:val="NoSpacing"/>
              <w:rPr>
                <w:sz w:val="22"/>
                <w:szCs w:val="22"/>
              </w:rPr>
            </w:pPr>
            <w:r w:rsidRPr="00B477C5">
              <w:rPr>
                <w:sz w:val="22"/>
                <w:szCs w:val="22"/>
              </w:rPr>
              <w:t>Pediatrics</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FDAEA0" w14:textId="77777777" w:rsidR="005F50AE" w:rsidRPr="00B477C5" w:rsidRDefault="005F50AE" w:rsidP="005F50AE">
            <w:pPr>
              <w:pStyle w:val="NoSpacing"/>
              <w:rPr>
                <w:sz w:val="22"/>
                <w:szCs w:val="22"/>
              </w:rPr>
            </w:pPr>
            <w:r w:rsidRPr="00B477C5">
              <w:rPr>
                <w:sz w:val="22"/>
                <w:szCs w:val="22"/>
              </w:rPr>
              <w:t>A</w:t>
            </w:r>
            <w:r w:rsidR="002D109B" w:rsidRPr="00B477C5">
              <w:rPr>
                <w:sz w:val="22"/>
                <w:szCs w:val="22"/>
              </w:rPr>
              <w:t xml:space="preserve">ECOM, </w:t>
            </w:r>
            <w:r w:rsidRPr="00B477C5">
              <w:rPr>
                <w:sz w:val="22"/>
                <w:szCs w:val="22"/>
              </w:rPr>
              <w:t xml:space="preserve">Montefiore Medical Center </w:t>
            </w:r>
          </w:p>
        </w:tc>
      </w:tr>
      <w:tr w:rsidR="005F50AE" w:rsidRPr="00B477C5" w14:paraId="6B208AD3"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CAE578" w14:textId="77777777" w:rsidR="005F50AE" w:rsidRPr="00B477C5" w:rsidRDefault="005F50AE" w:rsidP="005F50AE">
            <w:pPr>
              <w:pStyle w:val="NoSpacing"/>
              <w:rPr>
                <w:sz w:val="22"/>
                <w:szCs w:val="22"/>
              </w:rPr>
            </w:pPr>
            <w:r w:rsidRPr="00B477C5">
              <w:rPr>
                <w:sz w:val="22"/>
                <w:szCs w:val="22"/>
              </w:rPr>
              <w:t>1986-92</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D1FD37" w14:textId="77777777" w:rsidR="005F50AE" w:rsidRPr="00B477C5" w:rsidRDefault="005F50AE" w:rsidP="005F50AE">
            <w:pPr>
              <w:pStyle w:val="NoSpacing"/>
              <w:rPr>
                <w:sz w:val="22"/>
                <w:szCs w:val="22"/>
              </w:rPr>
            </w:pPr>
            <w:r w:rsidRPr="00B477C5">
              <w:rPr>
                <w:sz w:val="22"/>
                <w:szCs w:val="22"/>
              </w:rPr>
              <w:t>Mentee</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EC11E8" w14:textId="77777777" w:rsidR="005F50AE" w:rsidRPr="00B477C5" w:rsidRDefault="005F50AE" w:rsidP="005F50AE">
            <w:pPr>
              <w:pStyle w:val="NoSpacing"/>
              <w:rPr>
                <w:sz w:val="22"/>
                <w:szCs w:val="22"/>
              </w:rPr>
            </w:pPr>
            <w:r w:rsidRPr="00B477C5">
              <w:rPr>
                <w:sz w:val="22"/>
                <w:szCs w:val="22"/>
              </w:rPr>
              <w:t>Developmental Nephrology</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77AC79" w14:textId="77777777" w:rsidR="005F50AE" w:rsidRPr="00B477C5" w:rsidRDefault="005F50AE" w:rsidP="005F50AE">
            <w:pPr>
              <w:pStyle w:val="NoSpacing"/>
              <w:rPr>
                <w:sz w:val="22"/>
                <w:szCs w:val="22"/>
              </w:rPr>
            </w:pPr>
            <w:r w:rsidRPr="00B477C5">
              <w:rPr>
                <w:sz w:val="22"/>
                <w:szCs w:val="22"/>
              </w:rPr>
              <w:t>George J Schwartz, MD</w:t>
            </w:r>
            <w:r w:rsidR="000836A1" w:rsidRPr="00B477C5">
              <w:rPr>
                <w:sz w:val="22"/>
                <w:szCs w:val="22"/>
              </w:rPr>
              <w:t>, Dept Peds, Div Pediatric Nephrol, AECOM</w:t>
            </w:r>
          </w:p>
        </w:tc>
      </w:tr>
      <w:tr w:rsidR="005F50AE" w:rsidRPr="00B477C5" w14:paraId="70830F19"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7ABDEE" w14:textId="77777777" w:rsidR="005F50AE" w:rsidRPr="00B477C5" w:rsidRDefault="005F50AE" w:rsidP="005F50AE">
            <w:pPr>
              <w:pStyle w:val="CommentText"/>
              <w:tabs>
                <w:tab w:val="left" w:pos="3214"/>
              </w:tabs>
              <w:outlineLvl w:val="0"/>
              <w:rPr>
                <w:sz w:val="22"/>
                <w:szCs w:val="22"/>
              </w:rPr>
            </w:pPr>
            <w:r w:rsidRPr="00B477C5">
              <w:rPr>
                <w:sz w:val="22"/>
                <w:szCs w:val="22"/>
              </w:rPr>
              <w:t>1993-95</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D54846"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Mentee</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428616"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Nephrology and Molecular Biology</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1EDFF8" w14:textId="776B25CB" w:rsidR="005F50AE" w:rsidRPr="00B477C5" w:rsidRDefault="005F50AE" w:rsidP="005F50AE">
            <w:pPr>
              <w:rPr>
                <w:sz w:val="22"/>
                <w:szCs w:val="22"/>
              </w:rPr>
            </w:pPr>
            <w:r w:rsidRPr="00B477C5">
              <w:rPr>
                <w:sz w:val="22"/>
                <w:szCs w:val="22"/>
              </w:rPr>
              <w:t>Victor L Schuster, MD</w:t>
            </w:r>
            <w:r w:rsidR="000836A1" w:rsidRPr="00B477C5">
              <w:rPr>
                <w:sz w:val="22"/>
                <w:szCs w:val="22"/>
              </w:rPr>
              <w:t>, Dept Intermal Med</w:t>
            </w:r>
            <w:r w:rsidR="00571BE0" w:rsidRPr="00B477C5">
              <w:rPr>
                <w:sz w:val="22"/>
                <w:szCs w:val="22"/>
              </w:rPr>
              <w:t>icine</w:t>
            </w:r>
            <w:r w:rsidR="000836A1" w:rsidRPr="00B477C5">
              <w:rPr>
                <w:sz w:val="22"/>
                <w:szCs w:val="22"/>
              </w:rPr>
              <w:t>, Div Nephrol, AECOM</w:t>
            </w:r>
          </w:p>
        </w:tc>
      </w:tr>
      <w:tr w:rsidR="005F50AE" w:rsidRPr="00B477C5" w14:paraId="6A501B29"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E72266" w14:textId="77777777" w:rsidR="005F50AE" w:rsidRPr="00B477C5" w:rsidRDefault="005F50AE" w:rsidP="005F50AE">
            <w:pPr>
              <w:pStyle w:val="CommentText"/>
              <w:tabs>
                <w:tab w:val="left" w:pos="3214"/>
              </w:tabs>
              <w:outlineLvl w:val="0"/>
              <w:rPr>
                <w:sz w:val="22"/>
                <w:szCs w:val="22"/>
              </w:rPr>
            </w:pPr>
            <w:r w:rsidRPr="00B477C5">
              <w:rPr>
                <w:sz w:val="22"/>
                <w:szCs w:val="22"/>
              </w:rPr>
              <w:t>2008</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1F87AF"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Participant</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A51C51" w14:textId="77777777" w:rsidR="005F50AE" w:rsidRPr="00B477C5" w:rsidRDefault="005F50AE" w:rsidP="005F50AE">
            <w:pPr>
              <w:pStyle w:val="NormalWeb"/>
              <w:outlineLvl w:val="0"/>
              <w:rPr>
                <w:sz w:val="22"/>
                <w:szCs w:val="22"/>
              </w:rPr>
            </w:pPr>
            <w:r w:rsidRPr="00B477C5">
              <w:rPr>
                <w:sz w:val="22"/>
                <w:szCs w:val="22"/>
              </w:rPr>
              <w:t xml:space="preserve">Research analysis using SPSS </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3C1DCD" w14:textId="77777777" w:rsidR="005F50AE" w:rsidRPr="00B477C5" w:rsidRDefault="005F50AE" w:rsidP="005F50AE">
            <w:pPr>
              <w:rPr>
                <w:sz w:val="22"/>
                <w:szCs w:val="22"/>
              </w:rPr>
            </w:pPr>
            <w:r w:rsidRPr="00B477C5">
              <w:rPr>
                <w:sz w:val="22"/>
                <w:szCs w:val="22"/>
              </w:rPr>
              <w:t>Alan C. Elliott, University of Texas Southwestern (UTSW)</w:t>
            </w:r>
          </w:p>
        </w:tc>
      </w:tr>
      <w:tr w:rsidR="005F50AE" w:rsidRPr="00B477C5" w14:paraId="6D277840"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2EDDFF" w14:textId="77777777" w:rsidR="005F50AE" w:rsidRPr="00B477C5" w:rsidRDefault="005F50AE" w:rsidP="005F50AE">
            <w:pPr>
              <w:pStyle w:val="CommentText"/>
              <w:tabs>
                <w:tab w:val="left" w:pos="3214"/>
              </w:tabs>
              <w:outlineLvl w:val="0"/>
              <w:rPr>
                <w:sz w:val="22"/>
                <w:szCs w:val="22"/>
              </w:rPr>
            </w:pPr>
            <w:r w:rsidRPr="00B477C5">
              <w:rPr>
                <w:sz w:val="22"/>
                <w:szCs w:val="22"/>
              </w:rPr>
              <w:t>2009</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073AE9"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Participant</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6BA3C2" w14:textId="77777777" w:rsidR="005F50AE" w:rsidRPr="00B477C5" w:rsidRDefault="005F50AE" w:rsidP="005F50AE">
            <w:pPr>
              <w:pStyle w:val="NormalWeb"/>
              <w:outlineLvl w:val="0"/>
              <w:rPr>
                <w:sz w:val="22"/>
                <w:szCs w:val="22"/>
              </w:rPr>
            </w:pPr>
            <w:r w:rsidRPr="00B477C5">
              <w:rPr>
                <w:sz w:val="22"/>
                <w:szCs w:val="22"/>
              </w:rPr>
              <w:t>Certificate Program for Clinical Program Directors</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761C46" w14:textId="77777777" w:rsidR="005F50AE" w:rsidRPr="00B477C5" w:rsidRDefault="00F822B5" w:rsidP="005F50AE">
            <w:pPr>
              <w:rPr>
                <w:sz w:val="22"/>
                <w:szCs w:val="22"/>
              </w:rPr>
            </w:pPr>
            <w:r w:rsidRPr="00B477C5">
              <w:rPr>
                <w:sz w:val="22"/>
                <w:szCs w:val="22"/>
              </w:rPr>
              <w:t xml:space="preserve">Ilene Harris, PhD, </w:t>
            </w:r>
            <w:r w:rsidR="005F50AE" w:rsidRPr="00B477C5">
              <w:rPr>
                <w:sz w:val="22"/>
                <w:szCs w:val="22"/>
              </w:rPr>
              <w:t>University of Illinois at Chicago</w:t>
            </w:r>
          </w:p>
        </w:tc>
      </w:tr>
      <w:tr w:rsidR="005F50AE" w:rsidRPr="00B477C5" w14:paraId="1DD10CD8"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3D32C0" w14:textId="77777777" w:rsidR="005F50AE" w:rsidRPr="00B477C5" w:rsidRDefault="005F50AE" w:rsidP="005F50AE">
            <w:pPr>
              <w:pStyle w:val="CommentText"/>
              <w:tabs>
                <w:tab w:val="left" w:pos="3214"/>
              </w:tabs>
              <w:outlineLvl w:val="0"/>
              <w:rPr>
                <w:sz w:val="22"/>
                <w:szCs w:val="22"/>
              </w:rPr>
            </w:pPr>
            <w:r w:rsidRPr="00B477C5">
              <w:rPr>
                <w:sz w:val="22"/>
                <w:szCs w:val="22"/>
              </w:rPr>
              <w:t>2013</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D0C133"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Certificate</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908603"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Clinical Safety and Efficacy (CSE) Course</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71FBAE" w14:textId="77777777" w:rsidR="005F50AE" w:rsidRPr="00B477C5" w:rsidRDefault="001C4634" w:rsidP="005F50AE">
            <w:pPr>
              <w:rPr>
                <w:sz w:val="22"/>
                <w:szCs w:val="22"/>
              </w:rPr>
            </w:pPr>
            <w:r w:rsidRPr="00B477C5">
              <w:rPr>
                <w:sz w:val="22"/>
                <w:szCs w:val="22"/>
              </w:rPr>
              <w:t xml:space="preserve">W. Gary Reed, MD, </w:t>
            </w:r>
            <w:r w:rsidR="005F50AE" w:rsidRPr="00B477C5">
              <w:rPr>
                <w:sz w:val="22"/>
                <w:szCs w:val="22"/>
              </w:rPr>
              <w:t>UTSW</w:t>
            </w:r>
          </w:p>
        </w:tc>
      </w:tr>
      <w:tr w:rsidR="005F50AE" w:rsidRPr="00B477C5" w14:paraId="59D83ED0" w14:textId="77777777" w:rsidTr="000F60C1">
        <w:tc>
          <w:tcPr>
            <w:tcW w:w="9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E66AA5" w14:textId="77777777" w:rsidR="005F50AE" w:rsidRPr="00B477C5" w:rsidRDefault="005F50AE" w:rsidP="005F50AE">
            <w:pPr>
              <w:pStyle w:val="CommentText"/>
              <w:tabs>
                <w:tab w:val="left" w:pos="3214"/>
              </w:tabs>
              <w:outlineLvl w:val="0"/>
              <w:rPr>
                <w:sz w:val="22"/>
                <w:szCs w:val="22"/>
              </w:rPr>
            </w:pPr>
            <w:r w:rsidRPr="00B477C5">
              <w:rPr>
                <w:sz w:val="22"/>
                <w:szCs w:val="22"/>
              </w:rPr>
              <w:t>2016</w:t>
            </w:r>
          </w:p>
        </w:tc>
        <w:tc>
          <w:tcPr>
            <w:tcW w:w="21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963446"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Participant</w:t>
            </w:r>
          </w:p>
        </w:tc>
        <w:tc>
          <w:tcPr>
            <w:tcW w:w="27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6056D7"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CTM 5307 Epidemiology for the Clinical Investigator</w:t>
            </w:r>
          </w:p>
        </w:tc>
        <w:tc>
          <w:tcPr>
            <w:tcW w:w="45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F06826" w14:textId="77777777" w:rsidR="005F50AE" w:rsidRPr="00B477C5" w:rsidRDefault="005F50AE" w:rsidP="005F50AE">
            <w:pPr>
              <w:rPr>
                <w:sz w:val="22"/>
                <w:szCs w:val="22"/>
              </w:rPr>
            </w:pPr>
            <w:r w:rsidRPr="00B477C5">
              <w:rPr>
                <w:sz w:val="22"/>
                <w:szCs w:val="22"/>
              </w:rPr>
              <w:t xml:space="preserve">Robert W. Haley, MD, UTSW </w:t>
            </w:r>
          </w:p>
        </w:tc>
      </w:tr>
    </w:tbl>
    <w:p w14:paraId="57EE9691" w14:textId="77777777" w:rsidR="005025DE" w:rsidRPr="00B477C5" w:rsidRDefault="005025DE" w:rsidP="00B4095F">
      <w:pPr>
        <w:rPr>
          <w:sz w:val="22"/>
          <w:szCs w:val="22"/>
        </w:rPr>
      </w:pPr>
    </w:p>
    <w:p w14:paraId="77130CD1" w14:textId="77777777" w:rsidR="005025DE" w:rsidRPr="00B477C5" w:rsidRDefault="005025DE" w:rsidP="00B4095F">
      <w:pPr>
        <w:pStyle w:val="NormalWeb"/>
        <w:spacing w:before="0" w:beforeAutospacing="0" w:after="0" w:afterAutospacing="0"/>
        <w:outlineLvl w:val="0"/>
        <w:rPr>
          <w:b/>
          <w:bCs/>
          <w:sz w:val="22"/>
          <w:szCs w:val="22"/>
          <w:u w:val="single"/>
        </w:rPr>
      </w:pPr>
      <w:r w:rsidRPr="00B477C5">
        <w:rPr>
          <w:b/>
          <w:bCs/>
          <w:sz w:val="22"/>
          <w:szCs w:val="22"/>
          <w:u w:val="single"/>
        </w:rPr>
        <w:t>Current Licensure and Certification</w:t>
      </w:r>
    </w:p>
    <w:p w14:paraId="30DFAD74" w14:textId="77777777" w:rsidR="005025DE" w:rsidRPr="00B477C5" w:rsidRDefault="005025DE" w:rsidP="00B4095F">
      <w:pPr>
        <w:pStyle w:val="NormalWeb"/>
        <w:spacing w:before="0" w:beforeAutospacing="0" w:after="0" w:afterAutospacing="0"/>
        <w:outlineLvl w:val="0"/>
        <w:rPr>
          <w:b/>
          <w:bCs/>
          <w:sz w:val="22"/>
          <w:szCs w:val="22"/>
        </w:rPr>
      </w:pPr>
    </w:p>
    <w:p w14:paraId="100E1AFA" w14:textId="77777777" w:rsidR="005025DE" w:rsidRPr="00B477C5" w:rsidRDefault="005025DE" w:rsidP="00B4095F">
      <w:pPr>
        <w:pStyle w:val="NormalWeb"/>
        <w:spacing w:before="0" w:beforeAutospacing="0" w:after="0" w:afterAutospacing="0"/>
        <w:outlineLvl w:val="0"/>
        <w:rPr>
          <w:sz w:val="22"/>
          <w:szCs w:val="22"/>
        </w:rPr>
      </w:pPr>
      <w:r w:rsidRPr="00B477C5">
        <w:rPr>
          <w:sz w:val="22"/>
          <w:szCs w:val="22"/>
          <w:u w:val="single"/>
        </w:rPr>
        <w:t>Licensure</w:t>
      </w:r>
      <w:r w:rsidRPr="00B477C5">
        <w:rPr>
          <w:sz w:val="22"/>
          <w:szCs w:val="22"/>
        </w:rPr>
        <w:t xml:space="preserve"> </w:t>
      </w:r>
    </w:p>
    <w:p w14:paraId="082DA883"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Texas (active)</w:t>
      </w:r>
    </w:p>
    <w:p w14:paraId="5AA66C33"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NY State (inactive)</w:t>
      </w:r>
    </w:p>
    <w:p w14:paraId="3D91CCB9" w14:textId="77777777" w:rsidR="005F50AE" w:rsidRPr="00B477C5" w:rsidRDefault="005F50AE" w:rsidP="00B4095F">
      <w:pPr>
        <w:pStyle w:val="NormalWeb"/>
        <w:spacing w:before="0" w:beforeAutospacing="0" w:after="0" w:afterAutospacing="0"/>
        <w:outlineLvl w:val="0"/>
        <w:rPr>
          <w:sz w:val="22"/>
          <w:szCs w:val="22"/>
          <w:u w:val="single"/>
        </w:rPr>
      </w:pPr>
    </w:p>
    <w:p w14:paraId="1D67BA23" w14:textId="77777777" w:rsidR="005025DE" w:rsidRPr="00B477C5" w:rsidRDefault="00CD7F36" w:rsidP="00B4095F">
      <w:pPr>
        <w:pStyle w:val="NormalWeb"/>
        <w:spacing w:before="0" w:beforeAutospacing="0" w:after="0" w:afterAutospacing="0"/>
        <w:outlineLvl w:val="0"/>
        <w:rPr>
          <w:sz w:val="22"/>
          <w:szCs w:val="22"/>
          <w:u w:val="single"/>
        </w:rPr>
      </w:pPr>
      <w:r w:rsidRPr="00B477C5">
        <w:rPr>
          <w:sz w:val="22"/>
          <w:szCs w:val="22"/>
          <w:u w:val="single"/>
        </w:rPr>
        <w:t xml:space="preserve">Board and </w:t>
      </w:r>
      <w:r w:rsidR="00DB5379" w:rsidRPr="00B477C5">
        <w:rPr>
          <w:sz w:val="22"/>
          <w:szCs w:val="22"/>
          <w:u w:val="single"/>
        </w:rPr>
        <w:t>O</w:t>
      </w:r>
      <w:r w:rsidRPr="00B477C5">
        <w:rPr>
          <w:sz w:val="22"/>
          <w:szCs w:val="22"/>
          <w:u w:val="single"/>
        </w:rPr>
        <w:t xml:space="preserve">ther </w:t>
      </w:r>
      <w:r w:rsidR="005025DE" w:rsidRPr="00B477C5">
        <w:rPr>
          <w:sz w:val="22"/>
          <w:szCs w:val="22"/>
          <w:u w:val="single"/>
        </w:rPr>
        <w:t>Certification</w:t>
      </w:r>
    </w:p>
    <w:p w14:paraId="28D3B630" w14:textId="77777777" w:rsidR="00AA7977" w:rsidRPr="00B477C5" w:rsidRDefault="00AA7977" w:rsidP="00AA797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both"/>
        <w:rPr>
          <w:sz w:val="22"/>
          <w:szCs w:val="22"/>
        </w:rPr>
      </w:pPr>
      <w:r w:rsidRPr="00B477C5">
        <w:rPr>
          <w:sz w:val="22"/>
          <w:szCs w:val="22"/>
        </w:rPr>
        <w:t xml:space="preserve">1981 </w:t>
      </w:r>
      <w:r w:rsidRPr="00B477C5">
        <w:rPr>
          <w:sz w:val="22"/>
          <w:szCs w:val="22"/>
        </w:rPr>
        <w:tab/>
      </w:r>
      <w:r w:rsidRPr="00B477C5">
        <w:rPr>
          <w:sz w:val="22"/>
          <w:szCs w:val="22"/>
        </w:rPr>
        <w:tab/>
        <w:t>Pediatrics, Ministry of Health, Belgium</w:t>
      </w:r>
    </w:p>
    <w:p w14:paraId="40C20F37" w14:textId="7D5E724F" w:rsidR="00AA7977" w:rsidRPr="00B477C5" w:rsidRDefault="00AA7977" w:rsidP="00AA797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both"/>
        <w:rPr>
          <w:sz w:val="22"/>
          <w:szCs w:val="22"/>
        </w:rPr>
      </w:pPr>
      <w:r w:rsidRPr="00B477C5">
        <w:rPr>
          <w:sz w:val="22"/>
          <w:szCs w:val="22"/>
        </w:rPr>
        <w:t xml:space="preserve">1982 </w:t>
      </w:r>
      <w:r w:rsidRPr="00B477C5">
        <w:rPr>
          <w:sz w:val="22"/>
          <w:szCs w:val="22"/>
        </w:rPr>
        <w:tab/>
      </w:r>
      <w:r w:rsidRPr="00B477C5">
        <w:rPr>
          <w:sz w:val="22"/>
          <w:szCs w:val="22"/>
        </w:rPr>
        <w:tab/>
        <w:t>VQE</w:t>
      </w:r>
      <w:r w:rsidRPr="00B477C5">
        <w:rPr>
          <w:sz w:val="22"/>
          <w:szCs w:val="22"/>
        </w:rPr>
        <w:tab/>
      </w:r>
      <w:r w:rsidRPr="00B477C5">
        <w:rPr>
          <w:sz w:val="22"/>
          <w:szCs w:val="22"/>
        </w:rPr>
        <w:tab/>
      </w:r>
      <w:r w:rsidRPr="00B477C5">
        <w:rPr>
          <w:sz w:val="22"/>
          <w:szCs w:val="22"/>
        </w:rPr>
        <w:tab/>
      </w:r>
      <w:r w:rsidRPr="00B477C5">
        <w:rPr>
          <w:sz w:val="22"/>
          <w:szCs w:val="22"/>
        </w:rPr>
        <w:tab/>
      </w:r>
    </w:p>
    <w:p w14:paraId="6FCE86D8" w14:textId="77777777" w:rsidR="00AA7977" w:rsidRPr="00B477C5" w:rsidRDefault="00AA7977" w:rsidP="00AA797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both"/>
        <w:rPr>
          <w:sz w:val="22"/>
          <w:szCs w:val="22"/>
        </w:rPr>
      </w:pPr>
      <w:r w:rsidRPr="00B477C5">
        <w:rPr>
          <w:sz w:val="22"/>
          <w:szCs w:val="22"/>
        </w:rPr>
        <w:t>1983</w:t>
      </w:r>
      <w:r w:rsidRPr="00B477C5">
        <w:rPr>
          <w:sz w:val="22"/>
          <w:szCs w:val="22"/>
        </w:rPr>
        <w:tab/>
      </w:r>
      <w:r w:rsidRPr="00B477C5">
        <w:rPr>
          <w:sz w:val="22"/>
          <w:szCs w:val="22"/>
        </w:rPr>
        <w:tab/>
        <w:t>TOEFL</w:t>
      </w:r>
    </w:p>
    <w:p w14:paraId="611812D0" w14:textId="56ED4784" w:rsidR="00AA7977" w:rsidRPr="00B477C5" w:rsidRDefault="00AA7977" w:rsidP="00AA797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both"/>
        <w:rPr>
          <w:sz w:val="22"/>
          <w:szCs w:val="22"/>
        </w:rPr>
      </w:pPr>
      <w:r w:rsidRPr="00B477C5">
        <w:rPr>
          <w:sz w:val="22"/>
          <w:szCs w:val="22"/>
        </w:rPr>
        <w:t xml:space="preserve">1983 </w:t>
      </w:r>
      <w:r w:rsidRPr="00B477C5">
        <w:rPr>
          <w:sz w:val="22"/>
          <w:szCs w:val="22"/>
        </w:rPr>
        <w:tab/>
      </w:r>
      <w:r w:rsidRPr="00B477C5">
        <w:rPr>
          <w:sz w:val="22"/>
          <w:szCs w:val="22"/>
        </w:rPr>
        <w:tab/>
        <w:t>FLEX</w:t>
      </w:r>
    </w:p>
    <w:p w14:paraId="7396A9A0" w14:textId="67DD7D59" w:rsidR="00AA7977" w:rsidRPr="00B477C5" w:rsidRDefault="00AA7977" w:rsidP="00AA797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both"/>
        <w:rPr>
          <w:sz w:val="22"/>
          <w:szCs w:val="22"/>
        </w:rPr>
      </w:pPr>
      <w:r w:rsidRPr="00B477C5">
        <w:rPr>
          <w:sz w:val="22"/>
          <w:szCs w:val="22"/>
        </w:rPr>
        <w:t xml:space="preserve">1983 </w:t>
      </w:r>
      <w:r w:rsidRPr="00B477C5">
        <w:rPr>
          <w:sz w:val="22"/>
          <w:szCs w:val="22"/>
        </w:rPr>
        <w:tab/>
      </w:r>
      <w:r w:rsidRPr="00B477C5">
        <w:rPr>
          <w:sz w:val="22"/>
          <w:szCs w:val="22"/>
        </w:rPr>
        <w:tab/>
        <w:t>Medical Council of Canada Evaluating Examination</w:t>
      </w:r>
    </w:p>
    <w:p w14:paraId="75F646D3" w14:textId="6AC6EC03" w:rsidR="00AA7977" w:rsidRPr="00B477C5" w:rsidRDefault="00AA7977" w:rsidP="00AA797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both"/>
        <w:rPr>
          <w:sz w:val="22"/>
          <w:szCs w:val="22"/>
        </w:rPr>
      </w:pPr>
      <w:r w:rsidRPr="00B477C5">
        <w:rPr>
          <w:sz w:val="22"/>
          <w:szCs w:val="22"/>
        </w:rPr>
        <w:t xml:space="preserve">1984 </w:t>
      </w:r>
      <w:r w:rsidRPr="00B477C5">
        <w:rPr>
          <w:sz w:val="22"/>
          <w:szCs w:val="22"/>
        </w:rPr>
        <w:tab/>
      </w:r>
      <w:r w:rsidRPr="00B477C5">
        <w:rPr>
          <w:sz w:val="22"/>
          <w:szCs w:val="22"/>
        </w:rPr>
        <w:tab/>
        <w:t>ECFMG</w:t>
      </w:r>
    </w:p>
    <w:p w14:paraId="5EBF1ACD" w14:textId="77777777" w:rsidR="00AA7977" w:rsidRPr="00B477C5" w:rsidRDefault="00AA7977" w:rsidP="00AA797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both"/>
        <w:rPr>
          <w:sz w:val="22"/>
          <w:szCs w:val="22"/>
        </w:rPr>
      </w:pPr>
      <w:r w:rsidRPr="00B477C5">
        <w:rPr>
          <w:sz w:val="22"/>
          <w:szCs w:val="22"/>
        </w:rPr>
        <w:t xml:space="preserve">1986 </w:t>
      </w:r>
      <w:r w:rsidRPr="00B477C5">
        <w:rPr>
          <w:sz w:val="22"/>
          <w:szCs w:val="22"/>
        </w:rPr>
        <w:tab/>
      </w:r>
      <w:r w:rsidRPr="00B477C5">
        <w:rPr>
          <w:sz w:val="22"/>
          <w:szCs w:val="22"/>
        </w:rPr>
        <w:tab/>
        <w:t>Pediatrics, Royal College of Physicians and Surgeons of Canada</w:t>
      </w:r>
    </w:p>
    <w:p w14:paraId="2F5C9DE4" w14:textId="313F4119" w:rsidR="005F50AE" w:rsidRPr="00B477C5" w:rsidRDefault="005F50AE" w:rsidP="005F50AE">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both"/>
        <w:rPr>
          <w:sz w:val="22"/>
          <w:szCs w:val="22"/>
        </w:rPr>
      </w:pPr>
      <w:r w:rsidRPr="00B477C5">
        <w:rPr>
          <w:sz w:val="22"/>
          <w:szCs w:val="22"/>
        </w:rPr>
        <w:t xml:space="preserve">1987 </w:t>
      </w:r>
      <w:r w:rsidRPr="00B477C5">
        <w:rPr>
          <w:sz w:val="22"/>
          <w:szCs w:val="22"/>
        </w:rPr>
        <w:tab/>
      </w:r>
      <w:r w:rsidRPr="00B477C5">
        <w:rPr>
          <w:sz w:val="22"/>
          <w:szCs w:val="22"/>
        </w:rPr>
        <w:tab/>
        <w:t xml:space="preserve">Pediatrics, American Board of Pediatrics </w:t>
      </w:r>
    </w:p>
    <w:p w14:paraId="0F22111E" w14:textId="647401E9" w:rsidR="005F50AE" w:rsidRPr="00B477C5" w:rsidRDefault="005F50AE" w:rsidP="005F50AE">
      <w:pPr>
        <w:tabs>
          <w:tab w:val="left" w:pos="576"/>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1290" w:hanging="1290"/>
        <w:jc w:val="both"/>
        <w:rPr>
          <w:sz w:val="22"/>
          <w:szCs w:val="22"/>
        </w:rPr>
      </w:pPr>
      <w:r w:rsidRPr="00B477C5">
        <w:rPr>
          <w:sz w:val="22"/>
          <w:szCs w:val="22"/>
        </w:rPr>
        <w:t>1987     Neonatal-Perinatal Medicine, American Board of Pediatrics (latest examination passed in 2017)</w:t>
      </w:r>
    </w:p>
    <w:p w14:paraId="11115C99" w14:textId="77777777" w:rsidR="00B22F5A" w:rsidRPr="00B477C5" w:rsidRDefault="00B22F5A" w:rsidP="00B22F5A">
      <w:pPr>
        <w:tabs>
          <w:tab w:val="left" w:pos="576"/>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1290" w:hanging="1290"/>
        <w:jc w:val="both"/>
        <w:rPr>
          <w:sz w:val="22"/>
          <w:szCs w:val="22"/>
        </w:rPr>
      </w:pPr>
      <w:r w:rsidRPr="00B477C5">
        <w:rPr>
          <w:sz w:val="22"/>
          <w:szCs w:val="22"/>
        </w:rPr>
        <w:t>2004</w:t>
      </w:r>
      <w:r w:rsidRPr="00B477C5">
        <w:rPr>
          <w:sz w:val="22"/>
          <w:szCs w:val="22"/>
        </w:rPr>
        <w:tab/>
        <w:t xml:space="preserve">   NRP Instructor, Regional Trainer</w:t>
      </w:r>
    </w:p>
    <w:p w14:paraId="2B40114E" w14:textId="64BCDC92" w:rsidR="004D42A0" w:rsidRPr="00B477C5" w:rsidRDefault="004D42A0" w:rsidP="005F50AE">
      <w:pPr>
        <w:tabs>
          <w:tab w:val="left" w:pos="576"/>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1290" w:hanging="1290"/>
        <w:jc w:val="both"/>
        <w:rPr>
          <w:sz w:val="22"/>
          <w:szCs w:val="22"/>
        </w:rPr>
      </w:pPr>
      <w:r w:rsidRPr="00B477C5">
        <w:rPr>
          <w:sz w:val="22"/>
          <w:szCs w:val="22"/>
        </w:rPr>
        <w:t>2006</w:t>
      </w:r>
      <w:r w:rsidRPr="00B477C5">
        <w:rPr>
          <w:sz w:val="22"/>
          <w:szCs w:val="22"/>
        </w:rPr>
        <w:tab/>
        <w:t xml:space="preserve">   SPEX</w:t>
      </w:r>
    </w:p>
    <w:p w14:paraId="517A46DF" w14:textId="1B861863" w:rsidR="00AA7977" w:rsidRPr="00B477C5" w:rsidRDefault="00AA7977" w:rsidP="005F50AE">
      <w:pPr>
        <w:tabs>
          <w:tab w:val="left" w:pos="576"/>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1290" w:hanging="1290"/>
        <w:jc w:val="both"/>
        <w:rPr>
          <w:sz w:val="22"/>
          <w:szCs w:val="22"/>
        </w:rPr>
      </w:pPr>
      <w:r w:rsidRPr="00B477C5">
        <w:rPr>
          <w:sz w:val="22"/>
          <w:szCs w:val="22"/>
        </w:rPr>
        <w:t>2007</w:t>
      </w:r>
      <w:r w:rsidRPr="00B477C5">
        <w:rPr>
          <w:sz w:val="22"/>
          <w:szCs w:val="22"/>
        </w:rPr>
        <w:tab/>
        <w:t xml:space="preserve">  </w:t>
      </w:r>
      <w:r w:rsidR="004D42A0" w:rsidRPr="00B477C5">
        <w:rPr>
          <w:sz w:val="22"/>
          <w:szCs w:val="22"/>
        </w:rPr>
        <w:t xml:space="preserve"> Texas Medical Jurisprudence Examination</w:t>
      </w:r>
    </w:p>
    <w:p w14:paraId="0CA6F980" w14:textId="724A92A2" w:rsidR="00240FA0" w:rsidRPr="00B477C5" w:rsidRDefault="00240FA0" w:rsidP="005F50AE">
      <w:pPr>
        <w:tabs>
          <w:tab w:val="left" w:pos="576"/>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1290" w:hanging="1290"/>
        <w:jc w:val="both"/>
        <w:rPr>
          <w:sz w:val="22"/>
          <w:szCs w:val="22"/>
        </w:rPr>
      </w:pPr>
      <w:r w:rsidRPr="00B477C5">
        <w:rPr>
          <w:sz w:val="22"/>
          <w:szCs w:val="22"/>
        </w:rPr>
        <w:t>2020</w:t>
      </w:r>
      <w:r w:rsidRPr="00B477C5">
        <w:rPr>
          <w:sz w:val="22"/>
          <w:szCs w:val="22"/>
        </w:rPr>
        <w:tab/>
        <w:t xml:space="preserve">   HSP (CITI) </w:t>
      </w:r>
      <w:r w:rsidR="0059243B">
        <w:rPr>
          <w:sz w:val="22"/>
          <w:szCs w:val="22"/>
        </w:rPr>
        <w:t>21</w:t>
      </w:r>
      <w:r w:rsidRPr="00B477C5">
        <w:rPr>
          <w:sz w:val="22"/>
          <w:szCs w:val="22"/>
        </w:rPr>
        <w:t>-</w:t>
      </w:r>
      <w:r w:rsidR="0059243B">
        <w:rPr>
          <w:sz w:val="22"/>
          <w:szCs w:val="22"/>
        </w:rPr>
        <w:t>Oct-2023</w:t>
      </w:r>
      <w:r w:rsidRPr="00B477C5">
        <w:rPr>
          <w:sz w:val="22"/>
          <w:szCs w:val="22"/>
        </w:rPr>
        <w:t xml:space="preserve">, expiration </w:t>
      </w:r>
      <w:r w:rsidR="0059243B">
        <w:rPr>
          <w:sz w:val="22"/>
          <w:szCs w:val="22"/>
        </w:rPr>
        <w:t>21-Oct-2026</w:t>
      </w:r>
    </w:p>
    <w:p w14:paraId="69A3A0A2" w14:textId="18198585" w:rsidR="00240FA0" w:rsidRPr="00B477C5" w:rsidRDefault="00240FA0" w:rsidP="005F50AE">
      <w:pPr>
        <w:tabs>
          <w:tab w:val="left" w:pos="576"/>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1290" w:hanging="1290"/>
        <w:jc w:val="both"/>
        <w:rPr>
          <w:sz w:val="22"/>
          <w:szCs w:val="22"/>
        </w:rPr>
      </w:pPr>
      <w:r w:rsidRPr="00B477C5">
        <w:rPr>
          <w:sz w:val="22"/>
          <w:szCs w:val="22"/>
        </w:rPr>
        <w:t>2022</w:t>
      </w:r>
      <w:r w:rsidRPr="00B477C5">
        <w:rPr>
          <w:sz w:val="22"/>
          <w:szCs w:val="22"/>
        </w:rPr>
        <w:tab/>
        <w:t xml:space="preserve">   GCP (CITI) 17-Dec-2022, expiration 17-Dec-2025</w:t>
      </w:r>
    </w:p>
    <w:p w14:paraId="2E31BFBE" w14:textId="0ACB5947" w:rsidR="00240FA0" w:rsidRPr="00B477C5" w:rsidRDefault="00240FA0" w:rsidP="005F50AE">
      <w:pPr>
        <w:tabs>
          <w:tab w:val="left" w:pos="576"/>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1290" w:hanging="1290"/>
        <w:jc w:val="both"/>
        <w:rPr>
          <w:sz w:val="22"/>
          <w:szCs w:val="22"/>
        </w:rPr>
      </w:pPr>
      <w:r w:rsidRPr="00B477C5">
        <w:rPr>
          <w:sz w:val="22"/>
          <w:szCs w:val="22"/>
        </w:rPr>
        <w:t>2022</w:t>
      </w:r>
      <w:r w:rsidRPr="00B477C5">
        <w:rPr>
          <w:sz w:val="22"/>
          <w:szCs w:val="22"/>
        </w:rPr>
        <w:tab/>
        <w:t xml:space="preserve">   Privacy and Information Security, UTSW, March 2, 2022</w:t>
      </w:r>
    </w:p>
    <w:p w14:paraId="4CD9688A" w14:textId="4B6BA938" w:rsidR="003547DF" w:rsidRPr="00B477C5" w:rsidRDefault="003547DF" w:rsidP="005F50AE">
      <w:pPr>
        <w:tabs>
          <w:tab w:val="left" w:pos="576"/>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1290" w:hanging="1290"/>
        <w:jc w:val="both"/>
        <w:rPr>
          <w:sz w:val="22"/>
          <w:szCs w:val="22"/>
        </w:rPr>
      </w:pPr>
      <w:r w:rsidRPr="00B477C5">
        <w:rPr>
          <w:sz w:val="22"/>
          <w:szCs w:val="22"/>
        </w:rPr>
        <w:t xml:space="preserve">2023 </w:t>
      </w:r>
      <w:r w:rsidRPr="00B477C5">
        <w:rPr>
          <w:sz w:val="22"/>
          <w:szCs w:val="22"/>
        </w:rPr>
        <w:tab/>
        <w:t xml:space="preserve">   GCP for Clinical Investigations of Devices (CITI) 18-Mar-2023, expiration 18-Mar-2026</w:t>
      </w:r>
    </w:p>
    <w:p w14:paraId="114FE9EF" w14:textId="74B8493C" w:rsidR="00313EFE" w:rsidRPr="00B477C5" w:rsidRDefault="00313EFE" w:rsidP="00313EFE">
      <w:pPr>
        <w:tabs>
          <w:tab w:val="left" w:pos="576"/>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1290" w:hanging="1290"/>
        <w:jc w:val="both"/>
        <w:rPr>
          <w:sz w:val="22"/>
          <w:szCs w:val="22"/>
        </w:rPr>
      </w:pPr>
      <w:r w:rsidRPr="00B477C5">
        <w:rPr>
          <w:sz w:val="22"/>
          <w:szCs w:val="22"/>
        </w:rPr>
        <w:t>2023</w:t>
      </w:r>
      <w:r w:rsidRPr="00B477C5">
        <w:rPr>
          <w:sz w:val="22"/>
          <w:szCs w:val="22"/>
        </w:rPr>
        <w:tab/>
        <w:t xml:space="preserve">   Research - HIPAA</w:t>
      </w:r>
      <w:r w:rsidR="00821FD1" w:rsidRPr="00B477C5">
        <w:rPr>
          <w:sz w:val="22"/>
          <w:szCs w:val="22"/>
        </w:rPr>
        <w:t xml:space="preserve"> 3-24-2023; no expiration</w:t>
      </w:r>
    </w:p>
    <w:p w14:paraId="28F764D8" w14:textId="77777777" w:rsidR="005025DE" w:rsidRPr="00B477C5" w:rsidRDefault="005025DE" w:rsidP="00B4095F">
      <w:pPr>
        <w:rPr>
          <w:sz w:val="22"/>
          <w:szCs w:val="22"/>
        </w:rPr>
      </w:pPr>
    </w:p>
    <w:p w14:paraId="35E48E1B" w14:textId="77777777" w:rsidR="00CD7F36" w:rsidRPr="00B477C5" w:rsidRDefault="00B52E2D" w:rsidP="00B4095F">
      <w:pPr>
        <w:rPr>
          <w:b/>
          <w:bCs/>
          <w:sz w:val="22"/>
          <w:szCs w:val="22"/>
          <w:u w:val="single"/>
        </w:rPr>
      </w:pPr>
      <w:r w:rsidRPr="00B477C5">
        <w:rPr>
          <w:b/>
          <w:bCs/>
          <w:sz w:val="22"/>
          <w:szCs w:val="22"/>
          <w:u w:val="single"/>
        </w:rPr>
        <w:t>Honors and Awards</w:t>
      </w:r>
    </w:p>
    <w:p w14:paraId="1C2C8145" w14:textId="77777777" w:rsidR="00B4095F" w:rsidRPr="00B477C5" w:rsidRDefault="00B4095F" w:rsidP="00B4095F">
      <w:pPr>
        <w:rPr>
          <w:sz w:val="22"/>
          <w:szCs w:val="22"/>
        </w:rPr>
      </w:pPr>
    </w:p>
    <w:tbl>
      <w:tblPr>
        <w:tblW w:w="10445" w:type="dxa"/>
        <w:tblLook w:val="00A0" w:firstRow="1" w:lastRow="0" w:firstColumn="1" w:lastColumn="0" w:noHBand="0" w:noVBand="0"/>
      </w:tblPr>
      <w:tblGrid>
        <w:gridCol w:w="2067"/>
        <w:gridCol w:w="3510"/>
        <w:gridCol w:w="4868"/>
      </w:tblGrid>
      <w:tr w:rsidR="00F50DC4" w:rsidRPr="00B477C5" w14:paraId="4F4423E5" w14:textId="77777777" w:rsidTr="001532A8">
        <w:trPr>
          <w:trHeight w:val="335"/>
        </w:trPr>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67F746" w14:textId="77777777" w:rsidR="00F50DC4" w:rsidRPr="00B477C5" w:rsidRDefault="00F50DC4" w:rsidP="00B4095F">
            <w:pPr>
              <w:pStyle w:val="CommentText"/>
              <w:tabs>
                <w:tab w:val="left" w:pos="3214"/>
              </w:tabs>
              <w:outlineLvl w:val="0"/>
              <w:rPr>
                <w:sz w:val="22"/>
                <w:szCs w:val="22"/>
              </w:rPr>
            </w:pPr>
            <w:r w:rsidRPr="00B477C5">
              <w:rPr>
                <w:sz w:val="22"/>
                <w:szCs w:val="22"/>
              </w:rPr>
              <w:t>Year</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863603" w14:textId="77777777" w:rsidR="00F50DC4" w:rsidRPr="00B477C5" w:rsidRDefault="00F50DC4" w:rsidP="00B4095F">
            <w:pPr>
              <w:pStyle w:val="NormalWeb"/>
              <w:spacing w:before="0" w:beforeAutospacing="0" w:after="0" w:afterAutospacing="0"/>
              <w:outlineLvl w:val="0"/>
              <w:rPr>
                <w:sz w:val="22"/>
                <w:szCs w:val="22"/>
                <w:highlight w:val="yellow"/>
              </w:rPr>
            </w:pPr>
            <w:r w:rsidRPr="00B477C5">
              <w:rPr>
                <w:sz w:val="22"/>
                <w:szCs w:val="22"/>
              </w:rPr>
              <w:t>Name of Honor/Award</w:t>
            </w:r>
          </w:p>
        </w:tc>
        <w:tc>
          <w:tcPr>
            <w:tcW w:w="4868" w:type="dxa"/>
            <w:tcBorders>
              <w:top w:val="single" w:sz="2" w:space="0" w:color="999999"/>
              <w:left w:val="single" w:sz="2" w:space="0" w:color="999999"/>
              <w:bottom w:val="single" w:sz="2" w:space="0" w:color="999999"/>
              <w:right w:val="single" w:sz="2" w:space="0" w:color="999999"/>
            </w:tcBorders>
          </w:tcPr>
          <w:p w14:paraId="4CD2D50D" w14:textId="77777777" w:rsidR="00F50DC4" w:rsidRPr="00B477C5" w:rsidRDefault="00F50DC4" w:rsidP="00B4095F">
            <w:pPr>
              <w:pStyle w:val="NormalWeb"/>
              <w:spacing w:before="0" w:beforeAutospacing="0" w:after="0" w:afterAutospacing="0"/>
              <w:outlineLvl w:val="0"/>
              <w:rPr>
                <w:sz w:val="22"/>
                <w:szCs w:val="22"/>
              </w:rPr>
            </w:pPr>
            <w:r w:rsidRPr="00B477C5">
              <w:rPr>
                <w:sz w:val="22"/>
                <w:szCs w:val="22"/>
              </w:rPr>
              <w:t>Awarding Organization</w:t>
            </w:r>
          </w:p>
        </w:tc>
      </w:tr>
      <w:tr w:rsidR="005F50AE" w:rsidRPr="00B477C5" w14:paraId="6845EAA8"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21EFAC" w14:textId="68B789FF" w:rsidR="005F50AE" w:rsidRPr="00B477C5" w:rsidRDefault="005F50AE" w:rsidP="005F50AE">
            <w:pPr>
              <w:pStyle w:val="NoSpacing"/>
              <w:rPr>
                <w:sz w:val="22"/>
                <w:szCs w:val="22"/>
              </w:rPr>
            </w:pPr>
            <w:r w:rsidRPr="00B477C5">
              <w:rPr>
                <w:sz w:val="22"/>
                <w:szCs w:val="22"/>
              </w:rPr>
              <w:t>1970</w:t>
            </w:r>
            <w:r w:rsidR="00CC35F1" w:rsidRPr="00B477C5">
              <w:rPr>
                <w:sz w:val="22"/>
                <w:szCs w:val="22"/>
              </w:rPr>
              <w:t>&amp;</w:t>
            </w:r>
            <w:r w:rsidRPr="00B477C5">
              <w:rPr>
                <w:sz w:val="22"/>
                <w:szCs w:val="22"/>
              </w:rPr>
              <w:t>71</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F4470B" w14:textId="77777777" w:rsidR="005F50AE" w:rsidRPr="00B477C5" w:rsidRDefault="005F50AE" w:rsidP="005F50AE">
            <w:pPr>
              <w:pStyle w:val="NoSpacing"/>
              <w:rPr>
                <w:sz w:val="22"/>
                <w:szCs w:val="22"/>
              </w:rPr>
            </w:pPr>
            <w:r w:rsidRPr="00B477C5">
              <w:rPr>
                <w:sz w:val="22"/>
                <w:szCs w:val="22"/>
                <w:lang w:val="fr-FR"/>
              </w:rPr>
              <w:t>Prix Fleurice Mercier</w:t>
            </w:r>
          </w:p>
        </w:tc>
        <w:tc>
          <w:tcPr>
            <w:tcW w:w="4868" w:type="dxa"/>
            <w:tcBorders>
              <w:top w:val="single" w:sz="2" w:space="0" w:color="999999"/>
              <w:left w:val="single" w:sz="2" w:space="0" w:color="999999"/>
              <w:bottom w:val="single" w:sz="2" w:space="0" w:color="999999"/>
              <w:right w:val="single" w:sz="2" w:space="0" w:color="999999"/>
            </w:tcBorders>
          </w:tcPr>
          <w:p w14:paraId="4A563541" w14:textId="77777777" w:rsidR="005F50AE" w:rsidRPr="00B477C5" w:rsidRDefault="005F50AE" w:rsidP="005F50AE">
            <w:pPr>
              <w:pStyle w:val="NoSpacing"/>
              <w:rPr>
                <w:sz w:val="22"/>
                <w:szCs w:val="22"/>
              </w:rPr>
            </w:pPr>
            <w:r w:rsidRPr="00B477C5">
              <w:rPr>
                <w:sz w:val="22"/>
                <w:szCs w:val="22"/>
                <w:lang w:val="fr-FR"/>
              </w:rPr>
              <w:t>Université Libre de Bruxelles</w:t>
            </w:r>
          </w:p>
        </w:tc>
      </w:tr>
      <w:tr w:rsidR="005F50AE" w:rsidRPr="00B477C5" w14:paraId="4E9D2011"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482C63" w14:textId="77777777" w:rsidR="005F50AE" w:rsidRPr="00B477C5" w:rsidRDefault="005F50AE" w:rsidP="005F50AE">
            <w:pPr>
              <w:pStyle w:val="NoSpacing"/>
              <w:rPr>
                <w:sz w:val="22"/>
                <w:szCs w:val="22"/>
              </w:rPr>
            </w:pPr>
            <w:r w:rsidRPr="00B477C5">
              <w:rPr>
                <w:sz w:val="22"/>
                <w:szCs w:val="22"/>
              </w:rPr>
              <w:t>1976-77</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DBA762" w14:textId="77777777" w:rsidR="005F50AE" w:rsidRPr="00B477C5" w:rsidRDefault="005F50AE" w:rsidP="005F50AE">
            <w:pPr>
              <w:pStyle w:val="NoSpacing"/>
              <w:rPr>
                <w:sz w:val="22"/>
                <w:szCs w:val="22"/>
              </w:rPr>
            </w:pPr>
            <w:r w:rsidRPr="00B477C5">
              <w:rPr>
                <w:sz w:val="22"/>
                <w:szCs w:val="22"/>
              </w:rPr>
              <w:t>Scholarship Award in Pediatrics</w:t>
            </w:r>
          </w:p>
        </w:tc>
        <w:tc>
          <w:tcPr>
            <w:tcW w:w="4868" w:type="dxa"/>
            <w:tcBorders>
              <w:top w:val="single" w:sz="2" w:space="0" w:color="999999"/>
              <w:left w:val="single" w:sz="2" w:space="0" w:color="999999"/>
              <w:bottom w:val="single" w:sz="2" w:space="0" w:color="999999"/>
              <w:right w:val="single" w:sz="2" w:space="0" w:color="999999"/>
            </w:tcBorders>
          </w:tcPr>
          <w:p w14:paraId="69B13723" w14:textId="77777777" w:rsidR="005F50AE" w:rsidRPr="00B477C5" w:rsidRDefault="005F50AE" w:rsidP="005F50AE">
            <w:pPr>
              <w:pStyle w:val="NoSpacing"/>
              <w:rPr>
                <w:sz w:val="22"/>
                <w:szCs w:val="22"/>
              </w:rPr>
            </w:pPr>
            <w:r w:rsidRPr="00B477C5">
              <w:rPr>
                <w:sz w:val="22"/>
                <w:szCs w:val="22"/>
                <w:lang w:val="fr-FR"/>
              </w:rPr>
              <w:t>Université Libre de Bruxelles</w:t>
            </w:r>
          </w:p>
        </w:tc>
      </w:tr>
      <w:tr w:rsidR="005F50AE" w:rsidRPr="00B477C5" w14:paraId="5D1BE640"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E40AA8" w14:textId="77777777" w:rsidR="005F50AE" w:rsidRPr="00B477C5" w:rsidRDefault="005F50AE" w:rsidP="005F50AE">
            <w:pPr>
              <w:pStyle w:val="NoSpacing"/>
              <w:rPr>
                <w:sz w:val="22"/>
                <w:szCs w:val="22"/>
              </w:rPr>
            </w:pPr>
            <w:r w:rsidRPr="00B477C5">
              <w:rPr>
                <w:sz w:val="22"/>
                <w:szCs w:val="22"/>
              </w:rPr>
              <w:t>1998-99</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79D11B" w14:textId="77777777" w:rsidR="005F50AE" w:rsidRPr="00B477C5" w:rsidRDefault="005F50AE" w:rsidP="005F50AE">
            <w:pPr>
              <w:pStyle w:val="NoSpacing"/>
              <w:rPr>
                <w:sz w:val="22"/>
                <w:szCs w:val="22"/>
              </w:rPr>
            </w:pPr>
            <w:r w:rsidRPr="00B477C5">
              <w:rPr>
                <w:sz w:val="22"/>
                <w:szCs w:val="22"/>
              </w:rPr>
              <w:t>Listed in 3rd &amp; 4th Eds, How to Find the Best Doctors: New York Metro Area</w:t>
            </w:r>
          </w:p>
        </w:tc>
        <w:tc>
          <w:tcPr>
            <w:tcW w:w="4868" w:type="dxa"/>
            <w:tcBorders>
              <w:top w:val="single" w:sz="2" w:space="0" w:color="999999"/>
              <w:left w:val="single" w:sz="2" w:space="0" w:color="999999"/>
              <w:bottom w:val="single" w:sz="2" w:space="0" w:color="999999"/>
              <w:right w:val="single" w:sz="2" w:space="0" w:color="999999"/>
            </w:tcBorders>
          </w:tcPr>
          <w:p w14:paraId="0357DF3D" w14:textId="77777777" w:rsidR="005F50AE" w:rsidRPr="00B477C5" w:rsidRDefault="005F50AE" w:rsidP="005F50AE">
            <w:pPr>
              <w:pStyle w:val="NoSpacing"/>
              <w:rPr>
                <w:iCs/>
                <w:sz w:val="22"/>
                <w:szCs w:val="22"/>
              </w:rPr>
            </w:pPr>
            <w:r w:rsidRPr="00B477C5">
              <w:rPr>
                <w:iCs/>
                <w:sz w:val="22"/>
                <w:szCs w:val="22"/>
              </w:rPr>
              <w:t>Castle Connolly Guide</w:t>
            </w:r>
          </w:p>
        </w:tc>
      </w:tr>
      <w:tr w:rsidR="005F50AE" w:rsidRPr="00B477C5" w14:paraId="4A4BC8F7"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5CFCD8" w14:textId="77777777" w:rsidR="005F50AE" w:rsidRPr="00B477C5" w:rsidRDefault="005F50AE" w:rsidP="005F50AE">
            <w:pPr>
              <w:pStyle w:val="NoSpacing"/>
              <w:rPr>
                <w:sz w:val="22"/>
                <w:szCs w:val="22"/>
              </w:rPr>
            </w:pPr>
            <w:r w:rsidRPr="00B477C5">
              <w:rPr>
                <w:sz w:val="22"/>
                <w:szCs w:val="22"/>
              </w:rPr>
              <w:t>1998-02</w:t>
            </w:r>
            <w:r w:rsidRPr="00B477C5">
              <w:rPr>
                <w:sz w:val="22"/>
                <w:szCs w:val="22"/>
              </w:rPr>
              <w:tab/>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5CAAE9" w14:textId="77777777" w:rsidR="005F50AE" w:rsidRPr="00B477C5" w:rsidRDefault="005F50AE" w:rsidP="005F50AE">
            <w:pPr>
              <w:pStyle w:val="NoSpacing"/>
              <w:rPr>
                <w:sz w:val="22"/>
                <w:szCs w:val="22"/>
              </w:rPr>
            </w:pPr>
            <w:r w:rsidRPr="00B477C5">
              <w:rPr>
                <w:sz w:val="22"/>
                <w:szCs w:val="22"/>
              </w:rPr>
              <w:t>Listed in ‘The Best Doctors in New York,’ Neonatal-Perinatal Medicine,</w:t>
            </w:r>
          </w:p>
        </w:tc>
        <w:tc>
          <w:tcPr>
            <w:tcW w:w="4868" w:type="dxa"/>
            <w:tcBorders>
              <w:top w:val="single" w:sz="2" w:space="0" w:color="999999"/>
              <w:left w:val="single" w:sz="2" w:space="0" w:color="999999"/>
              <w:bottom w:val="single" w:sz="2" w:space="0" w:color="999999"/>
              <w:right w:val="single" w:sz="2" w:space="0" w:color="999999"/>
            </w:tcBorders>
          </w:tcPr>
          <w:p w14:paraId="42156836" w14:textId="77777777" w:rsidR="005F50AE" w:rsidRPr="00B477C5" w:rsidRDefault="005F50AE" w:rsidP="005F50AE">
            <w:pPr>
              <w:pStyle w:val="NoSpacing"/>
              <w:rPr>
                <w:iCs/>
                <w:sz w:val="22"/>
                <w:szCs w:val="22"/>
              </w:rPr>
            </w:pPr>
            <w:r w:rsidRPr="00B477C5">
              <w:rPr>
                <w:iCs/>
                <w:sz w:val="22"/>
                <w:szCs w:val="22"/>
              </w:rPr>
              <w:t>New York Magazine</w:t>
            </w:r>
          </w:p>
        </w:tc>
      </w:tr>
      <w:tr w:rsidR="005F50AE" w:rsidRPr="00B477C5" w14:paraId="7CF2EF99"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699467" w14:textId="77777777" w:rsidR="005F50AE" w:rsidRPr="00B477C5" w:rsidRDefault="005F50AE" w:rsidP="005F50AE">
            <w:pPr>
              <w:pStyle w:val="NoSpacing"/>
              <w:rPr>
                <w:sz w:val="22"/>
                <w:szCs w:val="22"/>
              </w:rPr>
            </w:pPr>
            <w:r w:rsidRPr="00B477C5">
              <w:rPr>
                <w:sz w:val="22"/>
                <w:szCs w:val="22"/>
              </w:rPr>
              <w:lastRenderedPageBreak/>
              <w:t>2001-05</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6F2A1A" w14:textId="77777777" w:rsidR="005F50AE" w:rsidRPr="00B477C5" w:rsidRDefault="005F50AE" w:rsidP="005F50AE">
            <w:pPr>
              <w:pStyle w:val="NoSpacing"/>
              <w:rPr>
                <w:sz w:val="22"/>
                <w:szCs w:val="22"/>
              </w:rPr>
            </w:pPr>
            <w:r w:rsidRPr="00B477C5">
              <w:rPr>
                <w:sz w:val="22"/>
                <w:szCs w:val="22"/>
              </w:rPr>
              <w:t>Listed in Top Doctors: NY Metro Area</w:t>
            </w:r>
          </w:p>
        </w:tc>
        <w:tc>
          <w:tcPr>
            <w:tcW w:w="4868" w:type="dxa"/>
            <w:tcBorders>
              <w:top w:val="single" w:sz="2" w:space="0" w:color="999999"/>
              <w:left w:val="single" w:sz="2" w:space="0" w:color="999999"/>
              <w:bottom w:val="single" w:sz="2" w:space="0" w:color="999999"/>
              <w:right w:val="single" w:sz="2" w:space="0" w:color="999999"/>
            </w:tcBorders>
          </w:tcPr>
          <w:p w14:paraId="74AF1CDB" w14:textId="77777777" w:rsidR="005F50AE" w:rsidRPr="00B477C5" w:rsidRDefault="005F50AE" w:rsidP="005F50AE">
            <w:pPr>
              <w:pStyle w:val="NoSpacing"/>
              <w:rPr>
                <w:iCs/>
                <w:sz w:val="22"/>
                <w:szCs w:val="22"/>
              </w:rPr>
            </w:pPr>
            <w:r w:rsidRPr="00B477C5">
              <w:rPr>
                <w:iCs/>
                <w:sz w:val="22"/>
                <w:szCs w:val="22"/>
              </w:rPr>
              <w:t>Castle Connolly Guide</w:t>
            </w:r>
          </w:p>
        </w:tc>
      </w:tr>
      <w:tr w:rsidR="005F50AE" w:rsidRPr="00B477C5" w14:paraId="58CEF974"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DEAC1C" w14:textId="77777777" w:rsidR="005F50AE" w:rsidRPr="00B477C5" w:rsidRDefault="005F50AE" w:rsidP="005F50AE">
            <w:pPr>
              <w:pStyle w:val="NoSpacing"/>
              <w:rPr>
                <w:sz w:val="22"/>
                <w:szCs w:val="22"/>
              </w:rPr>
            </w:pPr>
            <w:r w:rsidRPr="00B477C5">
              <w:rPr>
                <w:sz w:val="22"/>
                <w:szCs w:val="22"/>
              </w:rPr>
              <w:t>2001-03</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7D5477" w14:textId="77777777" w:rsidR="005F50AE" w:rsidRPr="00B477C5" w:rsidRDefault="005F50AE" w:rsidP="005F50AE">
            <w:pPr>
              <w:pStyle w:val="NoSpacing"/>
              <w:rPr>
                <w:sz w:val="22"/>
                <w:szCs w:val="22"/>
              </w:rPr>
            </w:pPr>
            <w:r w:rsidRPr="00B477C5">
              <w:rPr>
                <w:sz w:val="22"/>
                <w:szCs w:val="22"/>
              </w:rPr>
              <w:t>Listed</w:t>
            </w:r>
          </w:p>
        </w:tc>
        <w:tc>
          <w:tcPr>
            <w:tcW w:w="4868" w:type="dxa"/>
            <w:tcBorders>
              <w:top w:val="single" w:sz="2" w:space="0" w:color="999999"/>
              <w:left w:val="single" w:sz="2" w:space="0" w:color="999999"/>
              <w:bottom w:val="single" w:sz="2" w:space="0" w:color="999999"/>
              <w:right w:val="single" w:sz="2" w:space="0" w:color="999999"/>
            </w:tcBorders>
          </w:tcPr>
          <w:p w14:paraId="561E05BD" w14:textId="77777777" w:rsidR="005F50AE" w:rsidRPr="00B477C5" w:rsidRDefault="005F50AE" w:rsidP="005F50AE">
            <w:pPr>
              <w:pStyle w:val="NoSpacing"/>
              <w:rPr>
                <w:iCs/>
                <w:sz w:val="22"/>
                <w:szCs w:val="22"/>
              </w:rPr>
            </w:pPr>
            <w:r w:rsidRPr="00B477C5">
              <w:rPr>
                <w:iCs/>
                <w:sz w:val="22"/>
                <w:szCs w:val="22"/>
              </w:rPr>
              <w:t>Strathmore’s Who’s Who</w:t>
            </w:r>
          </w:p>
        </w:tc>
      </w:tr>
      <w:tr w:rsidR="005F50AE" w:rsidRPr="00B477C5" w14:paraId="73625645"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44B029" w14:textId="77777777" w:rsidR="005F50AE" w:rsidRPr="00B477C5" w:rsidRDefault="005F50AE" w:rsidP="005F50AE">
            <w:pPr>
              <w:pStyle w:val="NoSpacing"/>
              <w:rPr>
                <w:sz w:val="22"/>
                <w:szCs w:val="22"/>
              </w:rPr>
            </w:pPr>
            <w:r w:rsidRPr="00B477C5">
              <w:rPr>
                <w:sz w:val="22"/>
                <w:szCs w:val="22"/>
              </w:rPr>
              <w:t>2002-03</w:t>
            </w:r>
            <w:r w:rsidRPr="00B477C5">
              <w:rPr>
                <w:sz w:val="22"/>
                <w:szCs w:val="22"/>
              </w:rPr>
              <w:tab/>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26C047" w14:textId="77777777" w:rsidR="005F50AE" w:rsidRPr="00B477C5" w:rsidRDefault="005F50AE" w:rsidP="005F50AE">
            <w:pPr>
              <w:pStyle w:val="NoSpacing"/>
              <w:rPr>
                <w:sz w:val="22"/>
                <w:szCs w:val="22"/>
              </w:rPr>
            </w:pPr>
            <w:r w:rsidRPr="00B477C5">
              <w:rPr>
                <w:sz w:val="22"/>
                <w:szCs w:val="22"/>
              </w:rPr>
              <w:t>Listed</w:t>
            </w:r>
          </w:p>
        </w:tc>
        <w:tc>
          <w:tcPr>
            <w:tcW w:w="4868" w:type="dxa"/>
            <w:tcBorders>
              <w:top w:val="single" w:sz="2" w:space="0" w:color="999999"/>
              <w:left w:val="single" w:sz="2" w:space="0" w:color="999999"/>
              <w:bottom w:val="single" w:sz="2" w:space="0" w:color="999999"/>
              <w:right w:val="single" w:sz="2" w:space="0" w:color="999999"/>
            </w:tcBorders>
          </w:tcPr>
          <w:p w14:paraId="06AB4428" w14:textId="77777777" w:rsidR="005F50AE" w:rsidRPr="00B477C5" w:rsidRDefault="005F50AE" w:rsidP="005F50AE">
            <w:pPr>
              <w:pStyle w:val="NoSpacing"/>
              <w:rPr>
                <w:sz w:val="22"/>
                <w:szCs w:val="22"/>
              </w:rPr>
            </w:pPr>
            <w:r w:rsidRPr="00B477C5">
              <w:rPr>
                <w:sz w:val="22"/>
                <w:szCs w:val="22"/>
              </w:rPr>
              <w:t>America’s Registry of Outstanding Professionals</w:t>
            </w:r>
          </w:p>
        </w:tc>
      </w:tr>
      <w:tr w:rsidR="005F50AE" w:rsidRPr="00B477C5" w14:paraId="6C03B8D7"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94878F" w14:textId="77777777" w:rsidR="005F50AE" w:rsidRPr="00B477C5" w:rsidRDefault="005F50AE" w:rsidP="005F50AE">
            <w:pPr>
              <w:pStyle w:val="NoSpacing"/>
              <w:rPr>
                <w:sz w:val="22"/>
                <w:szCs w:val="22"/>
              </w:rPr>
            </w:pPr>
            <w:r w:rsidRPr="00B477C5">
              <w:rPr>
                <w:sz w:val="22"/>
                <w:szCs w:val="22"/>
              </w:rPr>
              <w:t>2002-03</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214168" w14:textId="77777777" w:rsidR="005F50AE" w:rsidRPr="00B477C5" w:rsidRDefault="005F50AE" w:rsidP="005F50AE">
            <w:pPr>
              <w:pStyle w:val="NoSpacing"/>
              <w:rPr>
                <w:sz w:val="22"/>
                <w:szCs w:val="22"/>
              </w:rPr>
            </w:pPr>
            <w:r w:rsidRPr="00B477C5">
              <w:rPr>
                <w:sz w:val="22"/>
                <w:szCs w:val="22"/>
              </w:rPr>
              <w:t>Listed in “Guide to America’s Pediatricians”</w:t>
            </w:r>
          </w:p>
        </w:tc>
        <w:tc>
          <w:tcPr>
            <w:tcW w:w="4868" w:type="dxa"/>
            <w:tcBorders>
              <w:top w:val="single" w:sz="2" w:space="0" w:color="999999"/>
              <w:left w:val="single" w:sz="2" w:space="0" w:color="999999"/>
              <w:bottom w:val="single" w:sz="2" w:space="0" w:color="999999"/>
              <w:right w:val="single" w:sz="2" w:space="0" w:color="999999"/>
            </w:tcBorders>
          </w:tcPr>
          <w:p w14:paraId="6DD6FF0E" w14:textId="77777777" w:rsidR="005F50AE" w:rsidRPr="00B477C5" w:rsidRDefault="005F50AE" w:rsidP="005F50AE">
            <w:pPr>
              <w:pStyle w:val="NoSpacing"/>
              <w:rPr>
                <w:sz w:val="22"/>
                <w:szCs w:val="22"/>
              </w:rPr>
            </w:pPr>
            <w:r w:rsidRPr="00B477C5">
              <w:rPr>
                <w:sz w:val="22"/>
                <w:szCs w:val="22"/>
              </w:rPr>
              <w:t>Consumer’s Research Council of America</w:t>
            </w:r>
          </w:p>
        </w:tc>
      </w:tr>
      <w:tr w:rsidR="005F50AE" w:rsidRPr="00B477C5" w14:paraId="2F0ED43C"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D6FA94" w14:textId="77777777" w:rsidR="005F50AE" w:rsidRPr="00B477C5" w:rsidRDefault="005F50AE" w:rsidP="005F50AE">
            <w:pPr>
              <w:pStyle w:val="NoSpacing"/>
              <w:rPr>
                <w:sz w:val="22"/>
                <w:szCs w:val="22"/>
              </w:rPr>
            </w:pPr>
            <w:r w:rsidRPr="00B477C5">
              <w:rPr>
                <w:sz w:val="22"/>
                <w:szCs w:val="22"/>
              </w:rPr>
              <w:t>2003-04; 2005-06; 2007-08; 2009-10; 2011-12; 2014; 2015-16</w:t>
            </w:r>
            <w:r w:rsidR="00C33991" w:rsidRPr="00B477C5">
              <w:rPr>
                <w:sz w:val="22"/>
                <w:szCs w:val="22"/>
              </w:rPr>
              <w:t>; 2019-20</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57DDF4" w14:textId="77777777" w:rsidR="005F50AE" w:rsidRPr="00B477C5" w:rsidRDefault="005F50AE" w:rsidP="005F50AE">
            <w:pPr>
              <w:pStyle w:val="NoSpacing"/>
              <w:rPr>
                <w:sz w:val="22"/>
                <w:szCs w:val="22"/>
              </w:rPr>
            </w:pPr>
            <w:r w:rsidRPr="00B477C5">
              <w:rPr>
                <w:sz w:val="22"/>
                <w:szCs w:val="22"/>
              </w:rPr>
              <w:t>Listed</w:t>
            </w:r>
          </w:p>
        </w:tc>
        <w:tc>
          <w:tcPr>
            <w:tcW w:w="4868" w:type="dxa"/>
            <w:tcBorders>
              <w:top w:val="single" w:sz="2" w:space="0" w:color="999999"/>
              <w:left w:val="single" w:sz="2" w:space="0" w:color="999999"/>
              <w:bottom w:val="single" w:sz="2" w:space="0" w:color="999999"/>
              <w:right w:val="single" w:sz="2" w:space="0" w:color="999999"/>
            </w:tcBorders>
          </w:tcPr>
          <w:p w14:paraId="5CEA997A" w14:textId="77777777" w:rsidR="005F50AE" w:rsidRPr="00B477C5" w:rsidRDefault="005F50AE" w:rsidP="005F50AE">
            <w:pPr>
              <w:pStyle w:val="NoSpacing"/>
              <w:rPr>
                <w:sz w:val="22"/>
                <w:szCs w:val="22"/>
              </w:rPr>
            </w:pPr>
            <w:r w:rsidRPr="00B477C5">
              <w:rPr>
                <w:sz w:val="22"/>
                <w:szCs w:val="22"/>
              </w:rPr>
              <w:t>Best Doctors in America</w:t>
            </w:r>
          </w:p>
        </w:tc>
      </w:tr>
      <w:tr w:rsidR="005F50AE" w:rsidRPr="00B477C5" w14:paraId="546FC157"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F0BF63" w14:textId="77777777" w:rsidR="005F50AE" w:rsidRPr="00B477C5" w:rsidRDefault="005F50AE" w:rsidP="005F50AE">
            <w:pPr>
              <w:pStyle w:val="NoSpacing"/>
              <w:rPr>
                <w:sz w:val="22"/>
                <w:szCs w:val="22"/>
              </w:rPr>
            </w:pPr>
            <w:r w:rsidRPr="00B477C5">
              <w:rPr>
                <w:sz w:val="22"/>
                <w:szCs w:val="22"/>
              </w:rPr>
              <w:t>2004&amp;05</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EB1EA5" w14:textId="77777777" w:rsidR="005F50AE" w:rsidRPr="00B477C5" w:rsidRDefault="005F50AE" w:rsidP="005F50AE">
            <w:pPr>
              <w:pStyle w:val="NoSpacing"/>
              <w:rPr>
                <w:sz w:val="22"/>
                <w:szCs w:val="22"/>
              </w:rPr>
            </w:pPr>
            <w:r w:rsidRPr="00B477C5">
              <w:rPr>
                <w:sz w:val="22"/>
                <w:szCs w:val="22"/>
              </w:rPr>
              <w:t>Listed in Top Doctors</w:t>
            </w:r>
          </w:p>
        </w:tc>
        <w:tc>
          <w:tcPr>
            <w:tcW w:w="4868" w:type="dxa"/>
            <w:tcBorders>
              <w:top w:val="single" w:sz="2" w:space="0" w:color="999999"/>
              <w:left w:val="single" w:sz="2" w:space="0" w:color="999999"/>
              <w:bottom w:val="single" w:sz="2" w:space="0" w:color="999999"/>
              <w:right w:val="single" w:sz="2" w:space="0" w:color="999999"/>
            </w:tcBorders>
          </w:tcPr>
          <w:p w14:paraId="23036614" w14:textId="77777777" w:rsidR="005F50AE" w:rsidRPr="00B477C5" w:rsidRDefault="005F50AE" w:rsidP="005F50AE">
            <w:pPr>
              <w:pStyle w:val="NoSpacing"/>
              <w:rPr>
                <w:sz w:val="22"/>
                <w:szCs w:val="22"/>
              </w:rPr>
            </w:pPr>
            <w:r w:rsidRPr="00B477C5">
              <w:rPr>
                <w:sz w:val="22"/>
                <w:szCs w:val="22"/>
              </w:rPr>
              <w:t>American Registry</w:t>
            </w:r>
          </w:p>
        </w:tc>
      </w:tr>
      <w:tr w:rsidR="005F50AE" w:rsidRPr="00B477C5" w14:paraId="01E3D6C5"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5909A9" w14:textId="77777777" w:rsidR="005F50AE" w:rsidRPr="00B477C5" w:rsidRDefault="005F50AE" w:rsidP="005F50AE">
            <w:pPr>
              <w:pStyle w:val="NoSpacing"/>
              <w:rPr>
                <w:sz w:val="22"/>
                <w:szCs w:val="22"/>
              </w:rPr>
            </w:pPr>
            <w:r w:rsidRPr="00B477C5">
              <w:rPr>
                <w:sz w:val="22"/>
                <w:szCs w:val="22"/>
              </w:rPr>
              <w:t>2004-6</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D4772E" w14:textId="77777777" w:rsidR="005F50AE" w:rsidRPr="00B477C5" w:rsidRDefault="005F50AE" w:rsidP="005F50AE">
            <w:pPr>
              <w:pStyle w:val="NoSpacing"/>
              <w:rPr>
                <w:sz w:val="22"/>
                <w:szCs w:val="22"/>
              </w:rPr>
            </w:pPr>
            <w:r w:rsidRPr="00B477C5">
              <w:rPr>
                <w:sz w:val="22"/>
                <w:szCs w:val="22"/>
              </w:rPr>
              <w:t>Listed in NY Metro Area Top Doctors</w:t>
            </w:r>
          </w:p>
        </w:tc>
        <w:tc>
          <w:tcPr>
            <w:tcW w:w="4868" w:type="dxa"/>
            <w:tcBorders>
              <w:top w:val="single" w:sz="2" w:space="0" w:color="999999"/>
              <w:left w:val="single" w:sz="2" w:space="0" w:color="999999"/>
              <w:bottom w:val="single" w:sz="2" w:space="0" w:color="999999"/>
              <w:right w:val="single" w:sz="2" w:space="0" w:color="999999"/>
            </w:tcBorders>
          </w:tcPr>
          <w:p w14:paraId="29ECF0EF" w14:textId="77777777" w:rsidR="005F50AE" w:rsidRPr="00B477C5" w:rsidRDefault="005F50AE" w:rsidP="005F50AE">
            <w:pPr>
              <w:pStyle w:val="NoSpacing"/>
              <w:rPr>
                <w:sz w:val="22"/>
                <w:szCs w:val="22"/>
              </w:rPr>
            </w:pPr>
            <w:r w:rsidRPr="00B477C5">
              <w:rPr>
                <w:sz w:val="22"/>
                <w:szCs w:val="22"/>
              </w:rPr>
              <w:t>Castle Connolly Medical Ltd</w:t>
            </w:r>
          </w:p>
        </w:tc>
      </w:tr>
      <w:tr w:rsidR="005F50AE" w:rsidRPr="00B477C5" w14:paraId="1D5AF299"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B30428" w14:textId="77777777" w:rsidR="005F50AE" w:rsidRPr="00B477C5" w:rsidRDefault="005F50AE" w:rsidP="005F50AE">
            <w:pPr>
              <w:pStyle w:val="NoSpacing"/>
              <w:rPr>
                <w:sz w:val="22"/>
                <w:szCs w:val="22"/>
              </w:rPr>
            </w:pPr>
            <w:r w:rsidRPr="00B477C5">
              <w:rPr>
                <w:sz w:val="22"/>
                <w:szCs w:val="22"/>
              </w:rPr>
              <w:t>2006</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B33C0A" w14:textId="77777777" w:rsidR="005F50AE" w:rsidRPr="00B477C5" w:rsidRDefault="005F50AE" w:rsidP="005F50AE">
            <w:pPr>
              <w:pStyle w:val="NoSpacing"/>
              <w:rPr>
                <w:sz w:val="22"/>
                <w:szCs w:val="22"/>
              </w:rPr>
            </w:pPr>
            <w:r w:rsidRPr="00B477C5">
              <w:rPr>
                <w:sz w:val="22"/>
                <w:szCs w:val="22"/>
              </w:rPr>
              <w:t>Recognition by program directors for special contribution</w:t>
            </w:r>
          </w:p>
        </w:tc>
        <w:tc>
          <w:tcPr>
            <w:tcW w:w="4868" w:type="dxa"/>
            <w:tcBorders>
              <w:top w:val="single" w:sz="2" w:space="0" w:color="999999"/>
              <w:left w:val="single" w:sz="2" w:space="0" w:color="999999"/>
              <w:bottom w:val="single" w:sz="2" w:space="0" w:color="999999"/>
              <w:right w:val="single" w:sz="2" w:space="0" w:color="999999"/>
            </w:tcBorders>
          </w:tcPr>
          <w:p w14:paraId="69131D61" w14:textId="74B23D9A" w:rsidR="005F50AE" w:rsidRPr="00B477C5" w:rsidRDefault="005F50AE" w:rsidP="005F50AE">
            <w:pPr>
              <w:pStyle w:val="NoSpacing"/>
              <w:rPr>
                <w:sz w:val="22"/>
                <w:szCs w:val="22"/>
              </w:rPr>
            </w:pPr>
            <w:r w:rsidRPr="00B477C5">
              <w:rPr>
                <w:sz w:val="22"/>
                <w:szCs w:val="22"/>
              </w:rPr>
              <w:t>Albert Einstein College of Medicine</w:t>
            </w:r>
          </w:p>
        </w:tc>
      </w:tr>
      <w:tr w:rsidR="005F50AE" w:rsidRPr="00B477C5" w14:paraId="59B44821"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19A1B0" w14:textId="77777777" w:rsidR="005F50AE" w:rsidRPr="00B477C5" w:rsidRDefault="005F50AE" w:rsidP="005F50AE">
            <w:pPr>
              <w:pStyle w:val="NoSpacing"/>
              <w:rPr>
                <w:sz w:val="22"/>
                <w:szCs w:val="22"/>
              </w:rPr>
            </w:pPr>
            <w:r w:rsidRPr="00B477C5">
              <w:rPr>
                <w:sz w:val="22"/>
                <w:szCs w:val="22"/>
              </w:rPr>
              <w:t>2014</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5CA912" w14:textId="77777777" w:rsidR="005F50AE" w:rsidRPr="00B477C5" w:rsidRDefault="005F50AE" w:rsidP="005F50AE">
            <w:pPr>
              <w:pStyle w:val="NoSpacing"/>
              <w:rPr>
                <w:sz w:val="22"/>
                <w:szCs w:val="22"/>
              </w:rPr>
            </w:pPr>
            <w:r w:rsidRPr="00B477C5">
              <w:rPr>
                <w:sz w:val="22"/>
                <w:szCs w:val="22"/>
              </w:rPr>
              <w:t>Member</w:t>
            </w:r>
          </w:p>
        </w:tc>
        <w:tc>
          <w:tcPr>
            <w:tcW w:w="4868" w:type="dxa"/>
            <w:tcBorders>
              <w:top w:val="single" w:sz="2" w:space="0" w:color="999999"/>
              <w:left w:val="single" w:sz="2" w:space="0" w:color="999999"/>
              <w:bottom w:val="single" w:sz="2" w:space="0" w:color="999999"/>
              <w:right w:val="single" w:sz="2" w:space="0" w:color="999999"/>
            </w:tcBorders>
          </w:tcPr>
          <w:p w14:paraId="14CEB9A2" w14:textId="77777777" w:rsidR="005F50AE" w:rsidRPr="00B477C5" w:rsidRDefault="005F50AE" w:rsidP="005F50AE">
            <w:pPr>
              <w:pStyle w:val="NoSpacing"/>
              <w:rPr>
                <w:sz w:val="22"/>
                <w:szCs w:val="22"/>
              </w:rPr>
            </w:pPr>
            <w:r w:rsidRPr="00B477C5">
              <w:rPr>
                <w:sz w:val="22"/>
                <w:szCs w:val="22"/>
              </w:rPr>
              <w:t>American Pediatric Society</w:t>
            </w:r>
          </w:p>
        </w:tc>
      </w:tr>
      <w:tr w:rsidR="005F50AE" w:rsidRPr="00B477C5" w14:paraId="61F03569"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3FF061" w14:textId="0C82DCC6" w:rsidR="005F50AE" w:rsidRPr="00B477C5" w:rsidRDefault="005F50AE" w:rsidP="005F50AE">
            <w:pPr>
              <w:pStyle w:val="NoSpacing"/>
              <w:rPr>
                <w:sz w:val="22"/>
                <w:szCs w:val="22"/>
              </w:rPr>
            </w:pPr>
            <w:r w:rsidRPr="00B477C5">
              <w:rPr>
                <w:sz w:val="22"/>
                <w:szCs w:val="22"/>
              </w:rPr>
              <w:t>2018</w:t>
            </w:r>
            <w:r w:rsidR="00430C28" w:rsidRPr="00B477C5">
              <w:rPr>
                <w:sz w:val="22"/>
                <w:szCs w:val="22"/>
              </w:rPr>
              <w:t>;2020</w:t>
            </w:r>
            <w:r w:rsidR="00BF1748" w:rsidRPr="00B477C5">
              <w:rPr>
                <w:sz w:val="22"/>
                <w:szCs w:val="22"/>
              </w:rPr>
              <w:t>;2021</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F5A3A3" w14:textId="77777777" w:rsidR="005F50AE" w:rsidRPr="00B477C5" w:rsidRDefault="005F50AE" w:rsidP="005F50AE">
            <w:pPr>
              <w:pStyle w:val="NoSpacing"/>
              <w:rPr>
                <w:sz w:val="22"/>
                <w:szCs w:val="22"/>
              </w:rPr>
            </w:pPr>
            <w:r w:rsidRPr="00B477C5">
              <w:rPr>
                <w:sz w:val="22"/>
                <w:szCs w:val="22"/>
              </w:rPr>
              <w:t>Nomination for Mentoring Award</w:t>
            </w:r>
          </w:p>
        </w:tc>
        <w:tc>
          <w:tcPr>
            <w:tcW w:w="4868" w:type="dxa"/>
            <w:tcBorders>
              <w:top w:val="single" w:sz="2" w:space="0" w:color="999999"/>
              <w:left w:val="single" w:sz="2" w:space="0" w:color="999999"/>
              <w:bottom w:val="single" w:sz="2" w:space="0" w:color="999999"/>
              <w:right w:val="single" w:sz="2" w:space="0" w:color="999999"/>
            </w:tcBorders>
          </w:tcPr>
          <w:p w14:paraId="11937B5C" w14:textId="77777777" w:rsidR="005F50AE" w:rsidRPr="00B477C5" w:rsidRDefault="005F50AE" w:rsidP="005F50AE">
            <w:pPr>
              <w:pStyle w:val="NoSpacing"/>
              <w:rPr>
                <w:sz w:val="22"/>
                <w:szCs w:val="22"/>
              </w:rPr>
            </w:pPr>
            <w:r w:rsidRPr="00B477C5">
              <w:rPr>
                <w:sz w:val="22"/>
                <w:szCs w:val="22"/>
              </w:rPr>
              <w:t>UTSW</w:t>
            </w:r>
          </w:p>
        </w:tc>
      </w:tr>
      <w:tr w:rsidR="00341615" w:rsidRPr="00B477C5" w14:paraId="0A82D47C"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89592E" w14:textId="0D33E57C" w:rsidR="00341615" w:rsidRPr="00B477C5" w:rsidRDefault="00341615" w:rsidP="005F50AE">
            <w:pPr>
              <w:pStyle w:val="NoSpacing"/>
              <w:rPr>
                <w:sz w:val="22"/>
                <w:szCs w:val="22"/>
              </w:rPr>
            </w:pPr>
            <w:r w:rsidRPr="00B477C5">
              <w:rPr>
                <w:sz w:val="22"/>
                <w:szCs w:val="22"/>
              </w:rPr>
              <w:t>0</w:t>
            </w:r>
            <w:r w:rsidR="00FA5DDA" w:rsidRPr="00B477C5">
              <w:rPr>
                <w:sz w:val="22"/>
                <w:szCs w:val="22"/>
              </w:rPr>
              <w:t>5</w:t>
            </w:r>
            <w:r w:rsidRPr="00B477C5">
              <w:rPr>
                <w:sz w:val="22"/>
                <w:szCs w:val="22"/>
              </w:rPr>
              <w:t>/20</w:t>
            </w:r>
            <w:r w:rsidR="00FA5DDA" w:rsidRPr="00B477C5">
              <w:rPr>
                <w:sz w:val="22"/>
                <w:szCs w:val="22"/>
              </w:rPr>
              <w:t>19</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2F2203" w14:textId="1AF78F7B" w:rsidR="00341615" w:rsidRPr="00B477C5" w:rsidRDefault="00341615" w:rsidP="005F50AE">
            <w:pPr>
              <w:pStyle w:val="NoSpacing"/>
              <w:rPr>
                <w:bCs/>
                <w:sz w:val="22"/>
                <w:szCs w:val="22"/>
              </w:rPr>
            </w:pPr>
            <w:r w:rsidRPr="00B477C5">
              <w:rPr>
                <w:bCs/>
                <w:sz w:val="22"/>
                <w:szCs w:val="22"/>
              </w:rPr>
              <w:t>Provider of the Month</w:t>
            </w:r>
          </w:p>
        </w:tc>
        <w:tc>
          <w:tcPr>
            <w:tcW w:w="4868" w:type="dxa"/>
            <w:tcBorders>
              <w:top w:val="single" w:sz="2" w:space="0" w:color="999999"/>
              <w:left w:val="single" w:sz="2" w:space="0" w:color="999999"/>
              <w:bottom w:val="single" w:sz="2" w:space="0" w:color="999999"/>
              <w:right w:val="single" w:sz="2" w:space="0" w:color="999999"/>
            </w:tcBorders>
          </w:tcPr>
          <w:p w14:paraId="0F38A0F0" w14:textId="60417522" w:rsidR="00341615" w:rsidRPr="00B477C5" w:rsidRDefault="00341615" w:rsidP="005F50AE">
            <w:pPr>
              <w:pStyle w:val="NoSpacing"/>
              <w:rPr>
                <w:sz w:val="22"/>
                <w:szCs w:val="22"/>
              </w:rPr>
            </w:pPr>
            <w:r w:rsidRPr="00B477C5">
              <w:rPr>
                <w:bCs/>
                <w:sz w:val="22"/>
                <w:szCs w:val="22"/>
              </w:rPr>
              <w:t>Children’s Medical Center of Dallas, NICU</w:t>
            </w:r>
          </w:p>
        </w:tc>
      </w:tr>
      <w:tr w:rsidR="00E82463" w:rsidRPr="00B477C5" w14:paraId="55F82593"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B73EC5" w14:textId="1DF61660" w:rsidR="00E82463" w:rsidRPr="00B477C5" w:rsidRDefault="00572C1E" w:rsidP="005F50AE">
            <w:pPr>
              <w:pStyle w:val="NoSpacing"/>
              <w:rPr>
                <w:sz w:val="22"/>
                <w:szCs w:val="22"/>
              </w:rPr>
            </w:pPr>
            <w:r>
              <w:rPr>
                <w:sz w:val="22"/>
                <w:szCs w:val="22"/>
              </w:rPr>
              <w:t>08/2022</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6E5B1C" w14:textId="77777777" w:rsidR="00E82463" w:rsidRDefault="00E82463" w:rsidP="005F50AE">
            <w:pPr>
              <w:pStyle w:val="NoSpacing"/>
              <w:rPr>
                <w:bCs/>
                <w:sz w:val="22"/>
                <w:szCs w:val="22"/>
              </w:rPr>
            </w:pPr>
            <w:r>
              <w:rPr>
                <w:bCs/>
                <w:sz w:val="22"/>
                <w:szCs w:val="22"/>
              </w:rPr>
              <w:t>Reviewer of the month</w:t>
            </w:r>
          </w:p>
          <w:p w14:paraId="2FEFE2A2" w14:textId="56D2D83A" w:rsidR="00572C1E" w:rsidRPr="00572C1E" w:rsidRDefault="00572C1E" w:rsidP="00572C1E">
            <w:pPr>
              <w:rPr>
                <w:bCs/>
                <w:color w:val="0070C0"/>
                <w:sz w:val="18"/>
                <w:szCs w:val="18"/>
                <w:u w:val="single"/>
              </w:rPr>
            </w:pPr>
            <w:r w:rsidRPr="0079685F">
              <w:rPr>
                <w:bCs/>
                <w:color w:val="0070C0"/>
                <w:sz w:val="18"/>
                <w:szCs w:val="18"/>
                <w:u w:val="single"/>
              </w:rPr>
              <w:t>https://tp.amegroups.org/post/view/reviewer-of-the-month-2022#August</w:t>
            </w:r>
          </w:p>
        </w:tc>
        <w:tc>
          <w:tcPr>
            <w:tcW w:w="4868" w:type="dxa"/>
            <w:tcBorders>
              <w:top w:val="single" w:sz="2" w:space="0" w:color="999999"/>
              <w:left w:val="single" w:sz="2" w:space="0" w:color="999999"/>
              <w:bottom w:val="single" w:sz="2" w:space="0" w:color="999999"/>
              <w:right w:val="single" w:sz="2" w:space="0" w:color="999999"/>
            </w:tcBorders>
          </w:tcPr>
          <w:p w14:paraId="20D63D3E" w14:textId="686BA40B" w:rsidR="00E82463" w:rsidRPr="00B477C5" w:rsidRDefault="00E82463" w:rsidP="005F50AE">
            <w:pPr>
              <w:pStyle w:val="NoSpacing"/>
              <w:rPr>
                <w:bCs/>
                <w:sz w:val="22"/>
                <w:szCs w:val="22"/>
              </w:rPr>
            </w:pPr>
            <w:r>
              <w:rPr>
                <w:bCs/>
                <w:sz w:val="22"/>
                <w:szCs w:val="22"/>
              </w:rPr>
              <w:t>Translational Pediatrics</w:t>
            </w:r>
          </w:p>
        </w:tc>
      </w:tr>
      <w:tr w:rsidR="00572C1E" w:rsidRPr="00B477C5" w14:paraId="68845E7E" w14:textId="77777777" w:rsidTr="001532A8">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FF7CCA" w14:textId="23C3E294" w:rsidR="00572C1E" w:rsidRDefault="00572C1E" w:rsidP="00572C1E">
            <w:pPr>
              <w:pStyle w:val="NoSpacing"/>
              <w:rPr>
                <w:sz w:val="22"/>
                <w:szCs w:val="22"/>
              </w:rPr>
            </w:pPr>
            <w:r w:rsidRPr="00B477C5">
              <w:rPr>
                <w:sz w:val="22"/>
                <w:szCs w:val="22"/>
              </w:rPr>
              <w:t>09/2022</w:t>
            </w:r>
          </w:p>
        </w:tc>
        <w:tc>
          <w:tcPr>
            <w:tcW w:w="35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631772" w14:textId="2CD811F2" w:rsidR="00572C1E" w:rsidRDefault="00572C1E" w:rsidP="00572C1E">
            <w:pPr>
              <w:pStyle w:val="NoSpacing"/>
              <w:rPr>
                <w:bCs/>
                <w:sz w:val="22"/>
                <w:szCs w:val="22"/>
              </w:rPr>
            </w:pPr>
            <w:r w:rsidRPr="00B477C5">
              <w:rPr>
                <w:bCs/>
                <w:sz w:val="22"/>
                <w:szCs w:val="22"/>
              </w:rPr>
              <w:t>Nomination for Institutional Service Award</w:t>
            </w:r>
          </w:p>
        </w:tc>
        <w:tc>
          <w:tcPr>
            <w:tcW w:w="4868" w:type="dxa"/>
            <w:tcBorders>
              <w:top w:val="single" w:sz="2" w:space="0" w:color="999999"/>
              <w:left w:val="single" w:sz="2" w:space="0" w:color="999999"/>
              <w:bottom w:val="single" w:sz="2" w:space="0" w:color="999999"/>
              <w:right w:val="single" w:sz="2" w:space="0" w:color="999999"/>
            </w:tcBorders>
          </w:tcPr>
          <w:p w14:paraId="66871D85" w14:textId="78354402" w:rsidR="00572C1E" w:rsidRDefault="00572C1E" w:rsidP="00572C1E">
            <w:pPr>
              <w:pStyle w:val="NoSpacing"/>
              <w:rPr>
                <w:bCs/>
                <w:sz w:val="22"/>
                <w:szCs w:val="22"/>
              </w:rPr>
            </w:pPr>
            <w:r w:rsidRPr="00B477C5">
              <w:rPr>
                <w:bCs/>
                <w:sz w:val="22"/>
                <w:szCs w:val="22"/>
              </w:rPr>
              <w:t>UTSW</w:t>
            </w:r>
          </w:p>
        </w:tc>
      </w:tr>
    </w:tbl>
    <w:p w14:paraId="4A4B8839" w14:textId="77777777" w:rsidR="0044535B" w:rsidRPr="00B477C5" w:rsidRDefault="0044535B" w:rsidP="00B4095F">
      <w:pPr>
        <w:rPr>
          <w:b/>
          <w:bCs/>
          <w:sz w:val="22"/>
          <w:szCs w:val="22"/>
          <w:u w:val="single"/>
        </w:rPr>
      </w:pPr>
    </w:p>
    <w:p w14:paraId="7404CF15" w14:textId="5BF111FA" w:rsidR="005025DE" w:rsidRPr="00B477C5" w:rsidRDefault="00B52E2D" w:rsidP="00B4095F">
      <w:pPr>
        <w:rPr>
          <w:sz w:val="22"/>
          <w:szCs w:val="22"/>
          <w:u w:val="single"/>
        </w:rPr>
      </w:pPr>
      <w:r w:rsidRPr="00B477C5">
        <w:rPr>
          <w:b/>
          <w:bCs/>
          <w:sz w:val="22"/>
          <w:szCs w:val="22"/>
          <w:u w:val="single"/>
        </w:rPr>
        <w:t>Faculty Academic Appointments</w:t>
      </w:r>
    </w:p>
    <w:p w14:paraId="77895019" w14:textId="77777777" w:rsidR="005025DE" w:rsidRPr="00B477C5" w:rsidRDefault="005025DE" w:rsidP="00B4095F">
      <w:pPr>
        <w:rPr>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067"/>
        <w:gridCol w:w="2070"/>
        <w:gridCol w:w="1350"/>
        <w:gridCol w:w="4953"/>
      </w:tblGrid>
      <w:tr w:rsidR="00CB62DE" w:rsidRPr="00B477C5" w14:paraId="7539BED9" w14:textId="77777777" w:rsidTr="000763B6">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D2D43A" w14:textId="77777777" w:rsidR="00CB62DE" w:rsidRPr="00B477C5" w:rsidRDefault="006F28B6" w:rsidP="00B4095F">
            <w:pPr>
              <w:pStyle w:val="CommentText"/>
              <w:tabs>
                <w:tab w:val="left" w:pos="3214"/>
              </w:tabs>
              <w:outlineLvl w:val="0"/>
              <w:rPr>
                <w:sz w:val="22"/>
                <w:szCs w:val="22"/>
              </w:rPr>
            </w:pPr>
            <w:r w:rsidRPr="00B477C5">
              <w:rPr>
                <w:sz w:val="22"/>
                <w:szCs w:val="22"/>
              </w:rPr>
              <w:t>Year(s)</w:t>
            </w:r>
          </w:p>
        </w:tc>
        <w:tc>
          <w:tcPr>
            <w:tcW w:w="20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24ACBB" w14:textId="77777777" w:rsidR="00CB62DE" w:rsidRPr="00B477C5" w:rsidRDefault="006F28B6" w:rsidP="00B4095F">
            <w:pPr>
              <w:pStyle w:val="NormalWeb"/>
              <w:spacing w:before="0" w:beforeAutospacing="0" w:after="0" w:afterAutospacing="0"/>
              <w:outlineLvl w:val="0"/>
              <w:rPr>
                <w:sz w:val="22"/>
                <w:szCs w:val="22"/>
              </w:rPr>
            </w:pPr>
            <w:r w:rsidRPr="00B477C5">
              <w:rPr>
                <w:sz w:val="22"/>
                <w:szCs w:val="22"/>
              </w:rPr>
              <w:t>Academic Title</w:t>
            </w:r>
          </w:p>
        </w:tc>
        <w:tc>
          <w:tcPr>
            <w:tcW w:w="13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035ED9" w14:textId="77777777" w:rsidR="00CB62DE" w:rsidRPr="00B477C5" w:rsidRDefault="006F28B6" w:rsidP="00B4095F">
            <w:pPr>
              <w:pStyle w:val="NormalWeb"/>
              <w:spacing w:before="0" w:beforeAutospacing="0" w:after="0" w:afterAutospacing="0"/>
              <w:outlineLvl w:val="0"/>
              <w:rPr>
                <w:sz w:val="22"/>
                <w:szCs w:val="22"/>
              </w:rPr>
            </w:pPr>
            <w:r w:rsidRPr="00B477C5">
              <w:rPr>
                <w:sz w:val="22"/>
                <w:szCs w:val="22"/>
              </w:rPr>
              <w:t>Department</w:t>
            </w:r>
          </w:p>
        </w:tc>
        <w:tc>
          <w:tcPr>
            <w:tcW w:w="495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5A674D" w14:textId="77777777" w:rsidR="00CB62DE" w:rsidRPr="00B477C5" w:rsidRDefault="006F28B6" w:rsidP="00B4095F">
            <w:pPr>
              <w:pStyle w:val="NormalWeb"/>
              <w:spacing w:before="0" w:beforeAutospacing="0" w:after="0" w:afterAutospacing="0"/>
              <w:outlineLvl w:val="0"/>
              <w:rPr>
                <w:sz w:val="22"/>
                <w:szCs w:val="22"/>
              </w:rPr>
            </w:pPr>
            <w:r w:rsidRPr="00B477C5">
              <w:rPr>
                <w:sz w:val="22"/>
                <w:szCs w:val="22"/>
              </w:rPr>
              <w:t>Academic Institution</w:t>
            </w:r>
          </w:p>
        </w:tc>
      </w:tr>
      <w:tr w:rsidR="005F50AE" w:rsidRPr="00B477C5" w14:paraId="7F57D0B2" w14:textId="77777777" w:rsidTr="000763B6">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5B8EC8" w14:textId="77777777" w:rsidR="005F50AE" w:rsidRPr="00B477C5" w:rsidRDefault="005F50AE" w:rsidP="005F50AE">
            <w:pPr>
              <w:pStyle w:val="CommentText"/>
              <w:tabs>
                <w:tab w:val="left" w:pos="3214"/>
              </w:tabs>
              <w:outlineLvl w:val="0"/>
              <w:rPr>
                <w:sz w:val="22"/>
                <w:szCs w:val="22"/>
              </w:rPr>
            </w:pPr>
            <w:r w:rsidRPr="00B477C5">
              <w:rPr>
                <w:sz w:val="22"/>
                <w:szCs w:val="22"/>
              </w:rPr>
              <w:t>1986-87</w:t>
            </w:r>
          </w:p>
        </w:tc>
        <w:tc>
          <w:tcPr>
            <w:tcW w:w="20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81638D"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Instructor</w:t>
            </w:r>
          </w:p>
        </w:tc>
        <w:tc>
          <w:tcPr>
            <w:tcW w:w="13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D4EA58"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Pediatrics</w:t>
            </w:r>
          </w:p>
        </w:tc>
        <w:tc>
          <w:tcPr>
            <w:tcW w:w="495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2F0ECE"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Albert Einstein College of Medicine</w:t>
            </w:r>
          </w:p>
        </w:tc>
      </w:tr>
      <w:tr w:rsidR="005F50AE" w:rsidRPr="00B477C5" w14:paraId="4A18B5D7" w14:textId="77777777" w:rsidTr="000763B6">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EE3107" w14:textId="77777777" w:rsidR="005F50AE" w:rsidRPr="00B477C5" w:rsidRDefault="005F50AE" w:rsidP="005F50AE">
            <w:pPr>
              <w:pStyle w:val="CommentText"/>
              <w:tabs>
                <w:tab w:val="left" w:pos="3214"/>
              </w:tabs>
              <w:outlineLvl w:val="0"/>
              <w:rPr>
                <w:sz w:val="22"/>
                <w:szCs w:val="22"/>
              </w:rPr>
            </w:pPr>
            <w:r w:rsidRPr="00B477C5">
              <w:rPr>
                <w:sz w:val="22"/>
                <w:szCs w:val="22"/>
              </w:rPr>
              <w:t>1987-92</w:t>
            </w:r>
          </w:p>
        </w:tc>
        <w:tc>
          <w:tcPr>
            <w:tcW w:w="20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DBB6D4"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Assistant Professor</w:t>
            </w:r>
          </w:p>
        </w:tc>
        <w:tc>
          <w:tcPr>
            <w:tcW w:w="13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01C253"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Pediatrics</w:t>
            </w:r>
          </w:p>
        </w:tc>
        <w:tc>
          <w:tcPr>
            <w:tcW w:w="495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88C5C9"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Albert Einstein College of Medicine</w:t>
            </w:r>
          </w:p>
        </w:tc>
      </w:tr>
      <w:tr w:rsidR="005F50AE" w:rsidRPr="00B477C5" w14:paraId="1A963E7F" w14:textId="77777777" w:rsidTr="000763B6">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04E2D5" w14:textId="77777777" w:rsidR="005F50AE" w:rsidRPr="00B477C5" w:rsidRDefault="005F50AE" w:rsidP="005F50AE">
            <w:pPr>
              <w:pStyle w:val="CommentText"/>
              <w:tabs>
                <w:tab w:val="left" w:pos="3214"/>
              </w:tabs>
              <w:outlineLvl w:val="0"/>
              <w:rPr>
                <w:sz w:val="22"/>
                <w:szCs w:val="22"/>
              </w:rPr>
            </w:pPr>
            <w:r w:rsidRPr="00B477C5">
              <w:rPr>
                <w:sz w:val="22"/>
                <w:szCs w:val="22"/>
              </w:rPr>
              <w:t>1992-98</w:t>
            </w:r>
          </w:p>
        </w:tc>
        <w:tc>
          <w:tcPr>
            <w:tcW w:w="20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7EC42C"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Associate Professor</w:t>
            </w:r>
          </w:p>
        </w:tc>
        <w:tc>
          <w:tcPr>
            <w:tcW w:w="13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3887B4"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Pediatrics</w:t>
            </w:r>
          </w:p>
        </w:tc>
        <w:tc>
          <w:tcPr>
            <w:tcW w:w="495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BAD551"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Albert Einstein College of Medicine</w:t>
            </w:r>
          </w:p>
        </w:tc>
      </w:tr>
      <w:tr w:rsidR="005F50AE" w:rsidRPr="00B477C5" w14:paraId="0EE500D2" w14:textId="77777777" w:rsidTr="000763B6">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E85F37" w14:textId="77777777" w:rsidR="005F50AE" w:rsidRPr="00B477C5" w:rsidRDefault="005F50AE" w:rsidP="005F50AE">
            <w:pPr>
              <w:pStyle w:val="CommentText"/>
              <w:tabs>
                <w:tab w:val="left" w:pos="3214"/>
              </w:tabs>
              <w:outlineLvl w:val="0"/>
              <w:rPr>
                <w:sz w:val="22"/>
                <w:szCs w:val="22"/>
              </w:rPr>
            </w:pPr>
            <w:r w:rsidRPr="00B477C5">
              <w:rPr>
                <w:sz w:val="22"/>
                <w:szCs w:val="22"/>
              </w:rPr>
              <w:t>1998-2006</w:t>
            </w:r>
          </w:p>
        </w:tc>
        <w:tc>
          <w:tcPr>
            <w:tcW w:w="20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996E20"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Professor</w:t>
            </w:r>
          </w:p>
        </w:tc>
        <w:tc>
          <w:tcPr>
            <w:tcW w:w="13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22991B"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Pediatrics</w:t>
            </w:r>
          </w:p>
        </w:tc>
        <w:tc>
          <w:tcPr>
            <w:tcW w:w="495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5869F0"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Albert Einstein College of Medicine</w:t>
            </w:r>
          </w:p>
        </w:tc>
      </w:tr>
      <w:tr w:rsidR="005F50AE" w:rsidRPr="00B477C5" w14:paraId="08BAF877" w14:textId="77777777" w:rsidTr="000763B6">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5D2999" w14:textId="203FB43F" w:rsidR="005F50AE" w:rsidRPr="00B477C5" w:rsidRDefault="005F50AE" w:rsidP="005F50AE">
            <w:pPr>
              <w:pStyle w:val="CommentText"/>
              <w:tabs>
                <w:tab w:val="left" w:pos="3214"/>
              </w:tabs>
              <w:outlineLvl w:val="0"/>
              <w:rPr>
                <w:sz w:val="22"/>
                <w:szCs w:val="22"/>
              </w:rPr>
            </w:pPr>
            <w:r w:rsidRPr="00B477C5">
              <w:rPr>
                <w:sz w:val="22"/>
                <w:szCs w:val="22"/>
              </w:rPr>
              <w:t>2006-</w:t>
            </w:r>
            <w:r w:rsidR="00235FD3" w:rsidRPr="00B477C5">
              <w:rPr>
                <w:sz w:val="22"/>
                <w:szCs w:val="22"/>
              </w:rPr>
              <w:t>April 10, 2023</w:t>
            </w:r>
          </w:p>
        </w:tc>
        <w:tc>
          <w:tcPr>
            <w:tcW w:w="20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1173A0"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Professor</w:t>
            </w:r>
          </w:p>
        </w:tc>
        <w:tc>
          <w:tcPr>
            <w:tcW w:w="13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8D9EEF"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Pediatrics</w:t>
            </w:r>
          </w:p>
        </w:tc>
        <w:tc>
          <w:tcPr>
            <w:tcW w:w="495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17378E"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University of Texas Southwestern Medical Center (UTSW)</w:t>
            </w:r>
          </w:p>
        </w:tc>
      </w:tr>
      <w:tr w:rsidR="00235FD3" w:rsidRPr="00B477C5" w14:paraId="5E1C5008" w14:textId="77777777" w:rsidTr="000763B6">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BC2EC5" w14:textId="0C60C345" w:rsidR="00235FD3" w:rsidRPr="00B477C5" w:rsidRDefault="00235FD3" w:rsidP="005F50AE">
            <w:pPr>
              <w:pStyle w:val="CommentText"/>
              <w:tabs>
                <w:tab w:val="left" w:pos="3214"/>
              </w:tabs>
              <w:outlineLvl w:val="0"/>
              <w:rPr>
                <w:sz w:val="22"/>
                <w:szCs w:val="22"/>
              </w:rPr>
            </w:pPr>
            <w:r w:rsidRPr="00B477C5">
              <w:rPr>
                <w:sz w:val="22"/>
                <w:szCs w:val="22"/>
              </w:rPr>
              <w:t>April 11, 2023-</w:t>
            </w:r>
            <w:r w:rsidR="0069311C" w:rsidRPr="00B477C5">
              <w:rPr>
                <w:sz w:val="22"/>
                <w:szCs w:val="22"/>
              </w:rPr>
              <w:t>current</w:t>
            </w:r>
            <w:r w:rsidRPr="00B477C5">
              <w:rPr>
                <w:sz w:val="22"/>
                <w:szCs w:val="22"/>
              </w:rPr>
              <w:t xml:space="preserve"> </w:t>
            </w:r>
          </w:p>
        </w:tc>
        <w:tc>
          <w:tcPr>
            <w:tcW w:w="20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5B18DB" w14:textId="36CCA001" w:rsidR="00235FD3" w:rsidRPr="00B477C5" w:rsidRDefault="00235FD3" w:rsidP="005F50AE">
            <w:pPr>
              <w:pStyle w:val="NormalWeb"/>
              <w:spacing w:before="0" w:beforeAutospacing="0" w:after="0" w:afterAutospacing="0"/>
              <w:outlineLvl w:val="0"/>
              <w:rPr>
                <w:sz w:val="22"/>
                <w:szCs w:val="22"/>
              </w:rPr>
            </w:pPr>
            <w:r w:rsidRPr="00B477C5">
              <w:rPr>
                <w:sz w:val="22"/>
                <w:szCs w:val="22"/>
              </w:rPr>
              <w:t>Professor Emeritus</w:t>
            </w:r>
          </w:p>
        </w:tc>
        <w:tc>
          <w:tcPr>
            <w:tcW w:w="13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D54280" w14:textId="56B6AFA1" w:rsidR="00235FD3" w:rsidRPr="00B477C5" w:rsidRDefault="00235FD3" w:rsidP="005F50AE">
            <w:pPr>
              <w:pStyle w:val="NormalWeb"/>
              <w:spacing w:before="0" w:beforeAutospacing="0" w:after="0" w:afterAutospacing="0"/>
              <w:outlineLvl w:val="0"/>
              <w:rPr>
                <w:sz w:val="22"/>
                <w:szCs w:val="22"/>
              </w:rPr>
            </w:pPr>
            <w:r w:rsidRPr="00B477C5">
              <w:rPr>
                <w:sz w:val="22"/>
                <w:szCs w:val="22"/>
              </w:rPr>
              <w:t>Pediatrics</w:t>
            </w:r>
          </w:p>
        </w:tc>
        <w:tc>
          <w:tcPr>
            <w:tcW w:w="495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652A80" w14:textId="4FD117DD" w:rsidR="00235FD3" w:rsidRPr="00B477C5" w:rsidRDefault="00235FD3" w:rsidP="005F50AE">
            <w:pPr>
              <w:pStyle w:val="NormalWeb"/>
              <w:spacing w:before="0" w:beforeAutospacing="0" w:after="0" w:afterAutospacing="0"/>
              <w:outlineLvl w:val="0"/>
              <w:rPr>
                <w:sz w:val="22"/>
                <w:szCs w:val="22"/>
              </w:rPr>
            </w:pPr>
            <w:r w:rsidRPr="00B477C5">
              <w:rPr>
                <w:sz w:val="22"/>
                <w:szCs w:val="22"/>
              </w:rPr>
              <w:t>UTSW</w:t>
            </w:r>
          </w:p>
        </w:tc>
      </w:tr>
    </w:tbl>
    <w:p w14:paraId="07DA915A" w14:textId="77777777" w:rsidR="00551CC2" w:rsidRPr="00B477C5" w:rsidRDefault="00551CC2" w:rsidP="00B4095F">
      <w:pPr>
        <w:rPr>
          <w:sz w:val="22"/>
          <w:szCs w:val="22"/>
        </w:rPr>
      </w:pPr>
    </w:p>
    <w:p w14:paraId="0ACA9068" w14:textId="51929D1A" w:rsidR="00B4095F" w:rsidRPr="00B477C5" w:rsidRDefault="00B4095F" w:rsidP="00330D50">
      <w:pPr>
        <w:ind w:left="14"/>
        <w:rPr>
          <w:b/>
          <w:bCs/>
          <w:sz w:val="22"/>
          <w:szCs w:val="22"/>
          <w:u w:val="single"/>
        </w:rPr>
      </w:pPr>
      <w:r w:rsidRPr="00B477C5">
        <w:rPr>
          <w:b/>
          <w:bCs/>
          <w:sz w:val="22"/>
          <w:szCs w:val="22"/>
          <w:u w:val="single"/>
        </w:rPr>
        <w:t>Appointments at Hospitals/Affiliated Institutions</w:t>
      </w:r>
    </w:p>
    <w:p w14:paraId="31C4D556" w14:textId="77777777" w:rsidR="00330D50" w:rsidRPr="00B477C5" w:rsidRDefault="00330D50" w:rsidP="00330D50">
      <w:pPr>
        <w:ind w:left="14"/>
        <w:rPr>
          <w:i/>
          <w:iCs/>
          <w:sz w:val="22"/>
          <w:szCs w:val="22"/>
          <w:u w:val="single"/>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617"/>
        <w:gridCol w:w="1800"/>
        <w:gridCol w:w="2970"/>
        <w:gridCol w:w="4048"/>
      </w:tblGrid>
      <w:tr w:rsidR="00D5177D" w:rsidRPr="00B477C5" w14:paraId="58CE8798" w14:textId="77777777" w:rsidTr="001532A8">
        <w:tc>
          <w:tcPr>
            <w:tcW w:w="1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EA14C0" w14:textId="77777777" w:rsidR="00D5177D" w:rsidRPr="00B477C5" w:rsidRDefault="00E43744" w:rsidP="00B4095F">
            <w:pPr>
              <w:tabs>
                <w:tab w:val="left" w:pos="3214"/>
              </w:tabs>
              <w:ind w:left="2"/>
              <w:outlineLvl w:val="0"/>
              <w:rPr>
                <w:sz w:val="22"/>
                <w:szCs w:val="22"/>
              </w:rPr>
            </w:pPr>
            <w:r w:rsidRPr="00B477C5">
              <w:rPr>
                <w:sz w:val="22"/>
                <w:szCs w:val="22"/>
              </w:rPr>
              <w:t>Year(s)</w:t>
            </w:r>
          </w:p>
        </w:tc>
        <w:tc>
          <w:tcPr>
            <w:tcW w:w="18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2AEA42" w14:textId="77777777" w:rsidR="00D5177D" w:rsidRPr="00B477C5" w:rsidRDefault="00E43744" w:rsidP="00B4095F">
            <w:pPr>
              <w:pStyle w:val="NormalWeb"/>
              <w:spacing w:before="0" w:beforeAutospacing="0" w:after="0" w:afterAutospacing="0"/>
              <w:outlineLvl w:val="0"/>
              <w:rPr>
                <w:sz w:val="22"/>
                <w:szCs w:val="22"/>
              </w:rPr>
            </w:pPr>
            <w:r w:rsidRPr="00B477C5">
              <w:rPr>
                <w:sz w:val="22"/>
                <w:szCs w:val="22"/>
              </w:rPr>
              <w:t>Position Title</w:t>
            </w:r>
          </w:p>
        </w:tc>
        <w:tc>
          <w:tcPr>
            <w:tcW w:w="29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69BE05" w14:textId="77777777" w:rsidR="00D5177D" w:rsidRPr="00B477C5" w:rsidRDefault="006E3CF6" w:rsidP="006E3CF6">
            <w:pPr>
              <w:pStyle w:val="NormalWeb"/>
              <w:spacing w:before="0" w:beforeAutospacing="0" w:after="0" w:afterAutospacing="0"/>
              <w:outlineLvl w:val="0"/>
              <w:rPr>
                <w:sz w:val="22"/>
                <w:szCs w:val="22"/>
              </w:rPr>
            </w:pPr>
            <w:r w:rsidRPr="00B477C5">
              <w:rPr>
                <w:sz w:val="22"/>
                <w:szCs w:val="22"/>
              </w:rPr>
              <w:t>Department/</w:t>
            </w:r>
            <w:r w:rsidR="00E43744" w:rsidRPr="00B477C5">
              <w:rPr>
                <w:sz w:val="22"/>
                <w:szCs w:val="22"/>
              </w:rPr>
              <w:t>Division</w:t>
            </w:r>
          </w:p>
        </w:tc>
        <w:tc>
          <w:tcPr>
            <w:tcW w:w="404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AB89B4" w14:textId="77777777" w:rsidR="00D5177D" w:rsidRPr="00B477C5" w:rsidRDefault="00E43744" w:rsidP="00B4095F">
            <w:pPr>
              <w:pStyle w:val="NormalWeb"/>
              <w:spacing w:before="0" w:beforeAutospacing="0" w:after="0" w:afterAutospacing="0"/>
              <w:outlineLvl w:val="0"/>
              <w:rPr>
                <w:sz w:val="22"/>
                <w:szCs w:val="22"/>
              </w:rPr>
            </w:pPr>
            <w:r w:rsidRPr="00B477C5">
              <w:rPr>
                <w:sz w:val="22"/>
                <w:szCs w:val="22"/>
              </w:rPr>
              <w:t>Institution</w:t>
            </w:r>
          </w:p>
        </w:tc>
      </w:tr>
      <w:tr w:rsidR="005F50AE" w:rsidRPr="00B477C5" w14:paraId="76D63265" w14:textId="77777777" w:rsidTr="001532A8">
        <w:tc>
          <w:tcPr>
            <w:tcW w:w="1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34BDD2" w14:textId="77777777" w:rsidR="005F50AE" w:rsidRPr="00B477C5" w:rsidRDefault="005F50AE" w:rsidP="005F50AE">
            <w:pPr>
              <w:pStyle w:val="NoSpacing"/>
              <w:rPr>
                <w:sz w:val="22"/>
                <w:szCs w:val="22"/>
              </w:rPr>
            </w:pPr>
            <w:r w:rsidRPr="00B477C5">
              <w:rPr>
                <w:sz w:val="22"/>
                <w:szCs w:val="22"/>
              </w:rPr>
              <w:t>1986-2006</w:t>
            </w:r>
          </w:p>
        </w:tc>
        <w:tc>
          <w:tcPr>
            <w:tcW w:w="18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62CE79" w14:textId="77777777" w:rsidR="005F50AE" w:rsidRPr="00B477C5" w:rsidRDefault="005F50AE" w:rsidP="005F50AE">
            <w:pPr>
              <w:pStyle w:val="NoSpacing"/>
              <w:rPr>
                <w:sz w:val="22"/>
                <w:szCs w:val="22"/>
              </w:rPr>
            </w:pPr>
            <w:r w:rsidRPr="00B477C5">
              <w:rPr>
                <w:sz w:val="22"/>
                <w:szCs w:val="22"/>
              </w:rPr>
              <w:t xml:space="preserve">Attending </w:t>
            </w:r>
          </w:p>
        </w:tc>
        <w:tc>
          <w:tcPr>
            <w:tcW w:w="29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97BFBD" w14:textId="77777777" w:rsidR="005F50AE" w:rsidRPr="00B477C5" w:rsidRDefault="005F50AE" w:rsidP="005F50AE">
            <w:pPr>
              <w:pStyle w:val="NoSpacing"/>
              <w:rPr>
                <w:sz w:val="22"/>
                <w:szCs w:val="22"/>
              </w:rPr>
            </w:pPr>
            <w:r w:rsidRPr="00B477C5">
              <w:rPr>
                <w:sz w:val="22"/>
                <w:szCs w:val="22"/>
              </w:rPr>
              <w:t>Pediatrics/Neonatology</w:t>
            </w:r>
          </w:p>
        </w:tc>
        <w:tc>
          <w:tcPr>
            <w:tcW w:w="404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A38FF3" w14:textId="77777777" w:rsidR="005F50AE" w:rsidRPr="00B477C5" w:rsidRDefault="005F50AE" w:rsidP="005F50AE">
            <w:pPr>
              <w:pStyle w:val="NoSpacing"/>
              <w:rPr>
                <w:sz w:val="22"/>
                <w:szCs w:val="22"/>
              </w:rPr>
            </w:pPr>
            <w:r w:rsidRPr="00B477C5">
              <w:rPr>
                <w:sz w:val="22"/>
                <w:szCs w:val="22"/>
              </w:rPr>
              <w:t>Jack Weiler Hospital; Children’s Hospital at Montefiore, Bronx, NY</w:t>
            </w:r>
          </w:p>
        </w:tc>
      </w:tr>
      <w:tr w:rsidR="005F50AE" w:rsidRPr="00B477C5" w14:paraId="78ACDCDF" w14:textId="77777777" w:rsidTr="001532A8">
        <w:tc>
          <w:tcPr>
            <w:tcW w:w="1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5833B9" w14:textId="77777777" w:rsidR="005F50AE" w:rsidRPr="00B477C5" w:rsidRDefault="005F50AE" w:rsidP="005F50AE">
            <w:pPr>
              <w:pStyle w:val="NoSpacing"/>
              <w:rPr>
                <w:sz w:val="22"/>
                <w:szCs w:val="22"/>
              </w:rPr>
            </w:pPr>
            <w:r w:rsidRPr="00B477C5">
              <w:rPr>
                <w:sz w:val="22"/>
                <w:szCs w:val="22"/>
              </w:rPr>
              <w:t>1986-2005</w:t>
            </w:r>
          </w:p>
        </w:tc>
        <w:tc>
          <w:tcPr>
            <w:tcW w:w="18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C4EA64" w14:textId="77777777" w:rsidR="005F50AE" w:rsidRPr="00B477C5" w:rsidRDefault="005F50AE" w:rsidP="005F50AE">
            <w:pPr>
              <w:pStyle w:val="NoSpacing"/>
              <w:rPr>
                <w:sz w:val="22"/>
                <w:szCs w:val="22"/>
              </w:rPr>
            </w:pPr>
            <w:r w:rsidRPr="00B477C5">
              <w:rPr>
                <w:sz w:val="22"/>
                <w:szCs w:val="22"/>
              </w:rPr>
              <w:t xml:space="preserve">Attending </w:t>
            </w:r>
          </w:p>
        </w:tc>
        <w:tc>
          <w:tcPr>
            <w:tcW w:w="29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60E249" w14:textId="77777777" w:rsidR="005F50AE" w:rsidRPr="00B477C5" w:rsidRDefault="005F50AE" w:rsidP="005F50AE">
            <w:pPr>
              <w:pStyle w:val="NoSpacing"/>
              <w:rPr>
                <w:sz w:val="22"/>
                <w:szCs w:val="22"/>
              </w:rPr>
            </w:pPr>
            <w:r w:rsidRPr="00B477C5">
              <w:rPr>
                <w:sz w:val="22"/>
                <w:szCs w:val="22"/>
              </w:rPr>
              <w:t>Pediatrics/Neonatology</w:t>
            </w:r>
          </w:p>
        </w:tc>
        <w:tc>
          <w:tcPr>
            <w:tcW w:w="404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D5C9D5" w14:textId="77777777" w:rsidR="005F50AE" w:rsidRPr="00B477C5" w:rsidRDefault="005F50AE" w:rsidP="005F50AE">
            <w:pPr>
              <w:pStyle w:val="NoSpacing"/>
              <w:rPr>
                <w:sz w:val="22"/>
                <w:szCs w:val="22"/>
              </w:rPr>
            </w:pPr>
            <w:r w:rsidRPr="00B477C5">
              <w:rPr>
                <w:sz w:val="22"/>
                <w:szCs w:val="22"/>
              </w:rPr>
              <w:t>Jacobi Medical Center, North Central Bronx Hospital; North Bronx Health Network</w:t>
            </w:r>
          </w:p>
        </w:tc>
      </w:tr>
      <w:tr w:rsidR="005F50AE" w:rsidRPr="00B477C5" w14:paraId="12A7AEC2" w14:textId="77777777" w:rsidTr="001532A8">
        <w:tc>
          <w:tcPr>
            <w:tcW w:w="1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A257D1" w14:textId="77777777" w:rsidR="005F50AE" w:rsidRPr="00B477C5" w:rsidRDefault="005F50AE" w:rsidP="005F50AE">
            <w:pPr>
              <w:pStyle w:val="NoSpacing"/>
              <w:rPr>
                <w:sz w:val="22"/>
                <w:szCs w:val="22"/>
              </w:rPr>
            </w:pPr>
            <w:r w:rsidRPr="00B477C5">
              <w:rPr>
                <w:sz w:val="22"/>
                <w:szCs w:val="22"/>
              </w:rPr>
              <w:t>1989-95</w:t>
            </w:r>
          </w:p>
        </w:tc>
        <w:tc>
          <w:tcPr>
            <w:tcW w:w="18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0FA9B1" w14:textId="77777777" w:rsidR="005F50AE" w:rsidRPr="00B477C5" w:rsidRDefault="005F50AE" w:rsidP="005F50AE">
            <w:pPr>
              <w:pStyle w:val="NoSpacing"/>
              <w:rPr>
                <w:sz w:val="22"/>
                <w:szCs w:val="22"/>
              </w:rPr>
            </w:pPr>
            <w:r w:rsidRPr="00B477C5">
              <w:rPr>
                <w:sz w:val="22"/>
                <w:szCs w:val="22"/>
              </w:rPr>
              <w:t>Consultant</w:t>
            </w:r>
          </w:p>
        </w:tc>
        <w:tc>
          <w:tcPr>
            <w:tcW w:w="29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EDD10E" w14:textId="77777777" w:rsidR="005F50AE" w:rsidRPr="00B477C5" w:rsidRDefault="005F50AE" w:rsidP="005F50AE">
            <w:pPr>
              <w:pStyle w:val="NoSpacing"/>
              <w:rPr>
                <w:sz w:val="22"/>
                <w:szCs w:val="22"/>
              </w:rPr>
            </w:pPr>
            <w:r w:rsidRPr="00B477C5">
              <w:rPr>
                <w:sz w:val="22"/>
                <w:szCs w:val="22"/>
              </w:rPr>
              <w:t>Pediatrics/Neonatology</w:t>
            </w:r>
          </w:p>
        </w:tc>
        <w:tc>
          <w:tcPr>
            <w:tcW w:w="404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79D330" w14:textId="77777777" w:rsidR="005F50AE" w:rsidRPr="00B477C5" w:rsidRDefault="005F50AE" w:rsidP="005F50AE">
            <w:pPr>
              <w:pStyle w:val="NoSpacing"/>
              <w:rPr>
                <w:sz w:val="22"/>
                <w:szCs w:val="22"/>
              </w:rPr>
            </w:pPr>
            <w:r w:rsidRPr="00B477C5">
              <w:rPr>
                <w:sz w:val="22"/>
                <w:szCs w:val="22"/>
              </w:rPr>
              <w:t>New Rochelle Hospital Medical Center, New Rochelle, NY</w:t>
            </w:r>
          </w:p>
        </w:tc>
      </w:tr>
      <w:tr w:rsidR="005F50AE" w:rsidRPr="00B477C5" w14:paraId="3206BC01" w14:textId="77777777" w:rsidTr="001532A8">
        <w:tc>
          <w:tcPr>
            <w:tcW w:w="1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E8058B" w14:textId="77777777" w:rsidR="005F50AE" w:rsidRPr="00B477C5" w:rsidRDefault="005F50AE" w:rsidP="005F50AE">
            <w:pPr>
              <w:pStyle w:val="NoSpacing"/>
              <w:rPr>
                <w:sz w:val="22"/>
                <w:szCs w:val="22"/>
              </w:rPr>
            </w:pPr>
            <w:r w:rsidRPr="00B477C5">
              <w:rPr>
                <w:sz w:val="22"/>
                <w:szCs w:val="22"/>
              </w:rPr>
              <w:t>1992-95</w:t>
            </w:r>
          </w:p>
        </w:tc>
        <w:tc>
          <w:tcPr>
            <w:tcW w:w="18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2980C2" w14:textId="77777777" w:rsidR="005F50AE" w:rsidRPr="00B477C5" w:rsidRDefault="005F50AE" w:rsidP="005F50AE">
            <w:pPr>
              <w:pStyle w:val="NoSpacing"/>
              <w:rPr>
                <w:sz w:val="22"/>
                <w:szCs w:val="22"/>
              </w:rPr>
            </w:pPr>
            <w:r w:rsidRPr="00B477C5">
              <w:rPr>
                <w:sz w:val="22"/>
                <w:szCs w:val="22"/>
              </w:rPr>
              <w:t>Consultant</w:t>
            </w:r>
          </w:p>
        </w:tc>
        <w:tc>
          <w:tcPr>
            <w:tcW w:w="29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3D7575" w14:textId="77777777" w:rsidR="005F50AE" w:rsidRPr="00B477C5" w:rsidRDefault="005F50AE" w:rsidP="005F50AE">
            <w:pPr>
              <w:pStyle w:val="NoSpacing"/>
              <w:rPr>
                <w:sz w:val="22"/>
                <w:szCs w:val="22"/>
              </w:rPr>
            </w:pPr>
            <w:r w:rsidRPr="00B477C5">
              <w:rPr>
                <w:sz w:val="22"/>
                <w:szCs w:val="22"/>
              </w:rPr>
              <w:t>Pediatrics/Neonatology</w:t>
            </w:r>
          </w:p>
        </w:tc>
        <w:tc>
          <w:tcPr>
            <w:tcW w:w="404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CFE165" w14:textId="77777777" w:rsidR="005F50AE" w:rsidRPr="00B477C5" w:rsidRDefault="005F50AE" w:rsidP="005F50AE">
            <w:pPr>
              <w:pStyle w:val="NoSpacing"/>
              <w:rPr>
                <w:sz w:val="22"/>
                <w:szCs w:val="22"/>
              </w:rPr>
            </w:pPr>
            <w:r w:rsidRPr="00B477C5">
              <w:rPr>
                <w:sz w:val="22"/>
                <w:szCs w:val="22"/>
              </w:rPr>
              <w:t>St Johns Riverside Hospital, Yonkers, NY</w:t>
            </w:r>
          </w:p>
        </w:tc>
      </w:tr>
      <w:tr w:rsidR="005F50AE" w:rsidRPr="00B477C5" w14:paraId="1A85DF56" w14:textId="77777777" w:rsidTr="001532A8">
        <w:tc>
          <w:tcPr>
            <w:tcW w:w="1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11D249" w14:textId="2E4641AC" w:rsidR="005F50AE" w:rsidRPr="00B477C5" w:rsidRDefault="005F50AE" w:rsidP="005F50AE">
            <w:pPr>
              <w:pStyle w:val="NoSpacing"/>
              <w:rPr>
                <w:sz w:val="22"/>
                <w:szCs w:val="22"/>
              </w:rPr>
            </w:pPr>
            <w:r w:rsidRPr="00B477C5">
              <w:rPr>
                <w:sz w:val="22"/>
                <w:szCs w:val="22"/>
              </w:rPr>
              <w:lastRenderedPageBreak/>
              <w:t>2007-</w:t>
            </w:r>
            <w:r w:rsidR="000763B6" w:rsidRPr="00B477C5">
              <w:rPr>
                <w:sz w:val="22"/>
                <w:szCs w:val="22"/>
              </w:rPr>
              <w:t>2023</w:t>
            </w:r>
          </w:p>
        </w:tc>
        <w:tc>
          <w:tcPr>
            <w:tcW w:w="18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BD07C6" w14:textId="77777777" w:rsidR="005F50AE" w:rsidRPr="00B477C5" w:rsidRDefault="005F50AE" w:rsidP="005F50AE">
            <w:pPr>
              <w:pStyle w:val="NoSpacing"/>
              <w:rPr>
                <w:sz w:val="22"/>
                <w:szCs w:val="22"/>
              </w:rPr>
            </w:pPr>
            <w:r w:rsidRPr="00B477C5">
              <w:rPr>
                <w:sz w:val="22"/>
                <w:szCs w:val="22"/>
              </w:rPr>
              <w:t>Attending</w:t>
            </w:r>
          </w:p>
        </w:tc>
        <w:tc>
          <w:tcPr>
            <w:tcW w:w="29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DFF4D2" w14:textId="77777777" w:rsidR="005F50AE" w:rsidRPr="00B477C5" w:rsidRDefault="005F50AE" w:rsidP="005F50AE">
            <w:pPr>
              <w:pStyle w:val="NoSpacing"/>
              <w:rPr>
                <w:sz w:val="22"/>
                <w:szCs w:val="22"/>
              </w:rPr>
            </w:pPr>
            <w:r w:rsidRPr="00B477C5">
              <w:rPr>
                <w:sz w:val="22"/>
                <w:szCs w:val="22"/>
              </w:rPr>
              <w:t>Pediatrics/Neonatal-Perinatal Medicine</w:t>
            </w:r>
          </w:p>
        </w:tc>
        <w:tc>
          <w:tcPr>
            <w:tcW w:w="404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BFF779" w14:textId="0420FD38" w:rsidR="005F50AE" w:rsidRPr="00B477C5" w:rsidRDefault="005F50AE" w:rsidP="005F50AE">
            <w:pPr>
              <w:pStyle w:val="NoSpacing"/>
              <w:rPr>
                <w:sz w:val="22"/>
                <w:szCs w:val="22"/>
              </w:rPr>
            </w:pPr>
            <w:r w:rsidRPr="00B477C5">
              <w:rPr>
                <w:sz w:val="22"/>
                <w:szCs w:val="22"/>
              </w:rPr>
              <w:t xml:space="preserve">Children’s Medical Center of Dallas; Parkland Health </w:t>
            </w:r>
            <w:r w:rsidR="0014541E" w:rsidRPr="00B477C5">
              <w:rPr>
                <w:sz w:val="22"/>
                <w:szCs w:val="22"/>
              </w:rPr>
              <w:t>&amp;</w:t>
            </w:r>
            <w:r w:rsidRPr="00B477C5">
              <w:rPr>
                <w:sz w:val="22"/>
                <w:szCs w:val="22"/>
              </w:rPr>
              <w:t xml:space="preserve"> Hospital System; MCO &amp; St Paul Hospital (2007-14); Clements Univ Hosp (2014-</w:t>
            </w:r>
            <w:r w:rsidR="00B477C5">
              <w:rPr>
                <w:sz w:val="22"/>
                <w:szCs w:val="22"/>
              </w:rPr>
              <w:t>2023</w:t>
            </w:r>
            <w:r w:rsidRPr="00B477C5">
              <w:rPr>
                <w:sz w:val="22"/>
                <w:szCs w:val="22"/>
              </w:rPr>
              <w:t>), Dallas, TX; Texas Health Resources (2016-</w:t>
            </w:r>
            <w:r w:rsidR="00B477C5">
              <w:rPr>
                <w:sz w:val="22"/>
                <w:szCs w:val="22"/>
              </w:rPr>
              <w:t>2023</w:t>
            </w:r>
            <w:r w:rsidRPr="00B477C5">
              <w:rPr>
                <w:sz w:val="22"/>
                <w:szCs w:val="22"/>
              </w:rPr>
              <w:t>)</w:t>
            </w:r>
          </w:p>
        </w:tc>
      </w:tr>
    </w:tbl>
    <w:p w14:paraId="6A6043C7" w14:textId="77777777" w:rsidR="003F26CE" w:rsidRPr="00B477C5" w:rsidRDefault="003F26CE" w:rsidP="00B4095F">
      <w:pPr>
        <w:rPr>
          <w:b/>
          <w:bCs/>
          <w:sz w:val="22"/>
          <w:szCs w:val="22"/>
          <w:u w:val="single"/>
        </w:rPr>
      </w:pPr>
    </w:p>
    <w:p w14:paraId="49C775E5" w14:textId="087E250E" w:rsidR="00B4095F" w:rsidRPr="00B477C5" w:rsidRDefault="004D190B" w:rsidP="00B4095F">
      <w:pPr>
        <w:rPr>
          <w:sz w:val="22"/>
          <w:szCs w:val="22"/>
        </w:rPr>
      </w:pPr>
      <w:r w:rsidRPr="00B477C5">
        <w:rPr>
          <w:b/>
          <w:bCs/>
          <w:sz w:val="22"/>
          <w:szCs w:val="22"/>
          <w:u w:val="single"/>
        </w:rPr>
        <w:t>Major Administrative/</w:t>
      </w:r>
      <w:r w:rsidR="00B4095F" w:rsidRPr="00B477C5">
        <w:rPr>
          <w:b/>
          <w:bCs/>
          <w:sz w:val="22"/>
          <w:szCs w:val="22"/>
          <w:u w:val="single"/>
        </w:rPr>
        <w:t>Leadership Positions</w:t>
      </w:r>
      <w:r w:rsidR="00B4095F" w:rsidRPr="00B477C5">
        <w:rPr>
          <w:b/>
          <w:bCs/>
          <w:sz w:val="22"/>
          <w:szCs w:val="22"/>
        </w:rPr>
        <w:t xml:space="preserve"> </w:t>
      </w:r>
    </w:p>
    <w:p w14:paraId="0402AB49" w14:textId="77777777" w:rsidR="00B4095F" w:rsidRPr="00B477C5" w:rsidRDefault="00B4095F" w:rsidP="00B4095F">
      <w:pPr>
        <w:rPr>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327"/>
        <w:gridCol w:w="4445"/>
      </w:tblGrid>
      <w:tr w:rsidR="004E25D3" w:rsidRPr="00B477C5" w14:paraId="7C746F68"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71C1DE" w14:textId="77777777" w:rsidR="004E25D3" w:rsidRPr="00B477C5" w:rsidRDefault="004E25D3" w:rsidP="00B4095F">
            <w:pPr>
              <w:pStyle w:val="NormalWeb"/>
              <w:spacing w:before="0" w:beforeAutospacing="0" w:after="0" w:afterAutospacing="0"/>
              <w:outlineLvl w:val="0"/>
              <w:rPr>
                <w:sz w:val="22"/>
                <w:szCs w:val="22"/>
              </w:rPr>
            </w:pPr>
            <w:r w:rsidRPr="00B477C5">
              <w:rPr>
                <w:sz w:val="22"/>
                <w:szCs w:val="22"/>
              </w:rPr>
              <w:t>Year(s)</w:t>
            </w:r>
          </w:p>
        </w:tc>
        <w:tc>
          <w:tcPr>
            <w:tcW w:w="4327" w:type="dxa"/>
            <w:tcBorders>
              <w:top w:val="single" w:sz="2" w:space="0" w:color="999999"/>
              <w:left w:val="single" w:sz="2" w:space="0" w:color="999999"/>
              <w:bottom w:val="single" w:sz="2" w:space="0" w:color="999999"/>
              <w:right w:val="single" w:sz="2" w:space="0" w:color="999999"/>
            </w:tcBorders>
          </w:tcPr>
          <w:p w14:paraId="28276440" w14:textId="77777777" w:rsidR="004E25D3" w:rsidRPr="00B477C5" w:rsidRDefault="004E25D3" w:rsidP="00B4095F">
            <w:pPr>
              <w:pStyle w:val="NormalWeb"/>
              <w:spacing w:before="0" w:beforeAutospacing="0" w:after="0" w:afterAutospacing="0"/>
              <w:outlineLvl w:val="0"/>
              <w:rPr>
                <w:sz w:val="22"/>
                <w:szCs w:val="22"/>
              </w:rPr>
            </w:pPr>
            <w:r w:rsidRPr="00B477C5">
              <w:rPr>
                <w:sz w:val="22"/>
                <w:szCs w:val="22"/>
              </w:rPr>
              <w:t>Position Title</w:t>
            </w:r>
          </w:p>
        </w:tc>
        <w:tc>
          <w:tcPr>
            <w:tcW w:w="4445" w:type="dxa"/>
            <w:tcBorders>
              <w:top w:val="single" w:sz="2" w:space="0" w:color="999999"/>
              <w:left w:val="single" w:sz="2" w:space="0" w:color="999999"/>
              <w:bottom w:val="single" w:sz="2" w:space="0" w:color="999999"/>
              <w:right w:val="single" w:sz="2" w:space="0" w:color="999999"/>
            </w:tcBorders>
          </w:tcPr>
          <w:p w14:paraId="0A3DB5CF" w14:textId="77777777" w:rsidR="004E25D3" w:rsidRPr="00B477C5" w:rsidRDefault="004E25D3" w:rsidP="00B4095F">
            <w:pPr>
              <w:pStyle w:val="NormalWeb"/>
              <w:spacing w:before="0" w:beforeAutospacing="0" w:after="0" w:afterAutospacing="0"/>
              <w:outlineLvl w:val="0"/>
              <w:rPr>
                <w:sz w:val="22"/>
                <w:szCs w:val="22"/>
              </w:rPr>
            </w:pPr>
            <w:r w:rsidRPr="00B477C5">
              <w:rPr>
                <w:sz w:val="22"/>
                <w:szCs w:val="22"/>
              </w:rPr>
              <w:t>Institution</w:t>
            </w:r>
          </w:p>
        </w:tc>
      </w:tr>
      <w:tr w:rsidR="005F50AE" w:rsidRPr="00B477C5" w14:paraId="3EB36846"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E2E53D" w14:textId="77777777" w:rsidR="005F50AE" w:rsidRPr="00B477C5" w:rsidRDefault="005F50AE" w:rsidP="005F50AE">
            <w:pPr>
              <w:pStyle w:val="CommentText"/>
              <w:tabs>
                <w:tab w:val="left" w:pos="3214"/>
              </w:tabs>
              <w:outlineLvl w:val="0"/>
              <w:rPr>
                <w:sz w:val="22"/>
                <w:szCs w:val="22"/>
              </w:rPr>
            </w:pPr>
            <w:r w:rsidRPr="00B477C5">
              <w:rPr>
                <w:sz w:val="22"/>
                <w:szCs w:val="22"/>
              </w:rPr>
              <w:t>1988-89</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8123C3"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Assistant Director of Newborn Services</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45B812" w14:textId="77777777" w:rsidR="005F50AE" w:rsidRPr="00B477C5" w:rsidRDefault="005F50AE" w:rsidP="005F50AE">
            <w:pPr>
              <w:pStyle w:val="Header"/>
              <w:tabs>
                <w:tab w:val="clear" w:pos="4320"/>
                <w:tab w:val="clear" w:pos="8640"/>
              </w:tabs>
              <w:rPr>
                <w:sz w:val="22"/>
                <w:szCs w:val="22"/>
              </w:rPr>
            </w:pPr>
            <w:r w:rsidRPr="00B477C5">
              <w:rPr>
                <w:sz w:val="22"/>
                <w:szCs w:val="22"/>
              </w:rPr>
              <w:t>Jacobi Medical Center</w:t>
            </w:r>
          </w:p>
        </w:tc>
      </w:tr>
      <w:tr w:rsidR="005F50AE" w:rsidRPr="00B477C5" w14:paraId="2B780814"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B42830" w14:textId="77777777" w:rsidR="005F50AE" w:rsidRPr="00B477C5" w:rsidRDefault="005F50AE" w:rsidP="005F50AE">
            <w:pPr>
              <w:pStyle w:val="CommentText"/>
              <w:tabs>
                <w:tab w:val="left" w:pos="3214"/>
              </w:tabs>
              <w:outlineLvl w:val="0"/>
              <w:rPr>
                <w:sz w:val="22"/>
                <w:szCs w:val="22"/>
              </w:rPr>
            </w:pPr>
            <w:r w:rsidRPr="00B477C5">
              <w:rPr>
                <w:sz w:val="22"/>
                <w:szCs w:val="22"/>
              </w:rPr>
              <w:t>1989-97</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767C5A"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Associate Director of Newborn Services</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8D440A" w14:textId="77777777" w:rsidR="005F50AE" w:rsidRPr="00B477C5" w:rsidRDefault="005F50AE" w:rsidP="005F50AE">
            <w:pPr>
              <w:pStyle w:val="Header"/>
              <w:tabs>
                <w:tab w:val="clear" w:pos="4320"/>
                <w:tab w:val="clear" w:pos="8640"/>
              </w:tabs>
              <w:rPr>
                <w:sz w:val="22"/>
                <w:szCs w:val="22"/>
              </w:rPr>
            </w:pPr>
            <w:r w:rsidRPr="00B477C5">
              <w:rPr>
                <w:sz w:val="22"/>
                <w:szCs w:val="22"/>
              </w:rPr>
              <w:t>Jacobi Medical Center</w:t>
            </w:r>
          </w:p>
        </w:tc>
      </w:tr>
      <w:tr w:rsidR="005F50AE" w:rsidRPr="00B477C5" w14:paraId="51266AEA"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DAB5F1" w14:textId="77777777" w:rsidR="005F50AE" w:rsidRPr="00B477C5" w:rsidRDefault="005F50AE" w:rsidP="005F50AE">
            <w:pPr>
              <w:pStyle w:val="CommentText"/>
              <w:tabs>
                <w:tab w:val="left" w:pos="3214"/>
              </w:tabs>
              <w:outlineLvl w:val="0"/>
              <w:rPr>
                <w:sz w:val="22"/>
                <w:szCs w:val="22"/>
              </w:rPr>
            </w:pPr>
            <w:r w:rsidRPr="00B477C5">
              <w:rPr>
                <w:sz w:val="22"/>
                <w:szCs w:val="22"/>
              </w:rPr>
              <w:t>1997-06</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82ADBF"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Fellowship Training Program Director, Neonatal-Perinatal Medicine</w:t>
            </w:r>
          </w:p>
        </w:tc>
        <w:tc>
          <w:tcPr>
            <w:tcW w:w="4445"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5350785D" w14:textId="77777777" w:rsidR="005F50AE" w:rsidRPr="00B477C5" w:rsidRDefault="005F50AE" w:rsidP="005F50AE">
            <w:pPr>
              <w:pStyle w:val="Header"/>
              <w:tabs>
                <w:tab w:val="clear" w:pos="4320"/>
                <w:tab w:val="clear" w:pos="8640"/>
              </w:tabs>
              <w:rPr>
                <w:sz w:val="22"/>
                <w:szCs w:val="22"/>
              </w:rPr>
            </w:pPr>
            <w:r w:rsidRPr="00B477C5">
              <w:rPr>
                <w:sz w:val="22"/>
                <w:szCs w:val="22"/>
              </w:rPr>
              <w:t>Albert Einstein College of Medicine</w:t>
            </w:r>
          </w:p>
        </w:tc>
      </w:tr>
      <w:tr w:rsidR="005F50AE" w:rsidRPr="00B477C5" w14:paraId="0BD9B415"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E078C3" w14:textId="77777777" w:rsidR="005F50AE" w:rsidRPr="00B477C5" w:rsidRDefault="005F50AE" w:rsidP="005F50AE">
            <w:pPr>
              <w:pStyle w:val="CommentText"/>
              <w:tabs>
                <w:tab w:val="left" w:pos="3214"/>
              </w:tabs>
              <w:outlineLvl w:val="0"/>
              <w:rPr>
                <w:sz w:val="22"/>
                <w:szCs w:val="22"/>
              </w:rPr>
            </w:pPr>
            <w:r w:rsidRPr="00B477C5">
              <w:rPr>
                <w:sz w:val="22"/>
                <w:szCs w:val="22"/>
              </w:rPr>
              <w:t>2007-</w:t>
            </w:r>
            <w:r w:rsidR="00C366CA" w:rsidRPr="00B477C5">
              <w:rPr>
                <w:sz w:val="22"/>
                <w:szCs w:val="22"/>
              </w:rPr>
              <w:t>1</w:t>
            </w:r>
            <w:r w:rsidR="00045DA6" w:rsidRPr="00B477C5">
              <w:rPr>
                <w:sz w:val="22"/>
                <w:szCs w:val="22"/>
              </w:rPr>
              <w:t>9</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859DF1"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Fellowship Training Program Director, Neonatal-Perinatal Medicine</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08FCDD"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UTSW</w:t>
            </w:r>
          </w:p>
        </w:tc>
      </w:tr>
    </w:tbl>
    <w:p w14:paraId="39DE3E9B" w14:textId="77777777" w:rsidR="00D52FC8" w:rsidRPr="00B477C5" w:rsidRDefault="00D52FC8" w:rsidP="00B4095F">
      <w:pPr>
        <w:rPr>
          <w:sz w:val="22"/>
          <w:szCs w:val="22"/>
        </w:rPr>
      </w:pPr>
    </w:p>
    <w:p w14:paraId="1414BBE4" w14:textId="7E8BA56C" w:rsidR="00B4095F" w:rsidRPr="00B477C5" w:rsidRDefault="00B4095F" w:rsidP="00B4095F">
      <w:pPr>
        <w:rPr>
          <w:i/>
          <w:iCs/>
          <w:sz w:val="22"/>
          <w:szCs w:val="22"/>
        </w:rPr>
      </w:pPr>
      <w:r w:rsidRPr="00B477C5">
        <w:rPr>
          <w:b/>
          <w:bCs/>
          <w:sz w:val="22"/>
          <w:szCs w:val="22"/>
          <w:u w:val="single"/>
        </w:rPr>
        <w:t>Committee Service</w:t>
      </w:r>
      <w:r w:rsidRPr="00B477C5">
        <w:rPr>
          <w:b/>
          <w:bCs/>
          <w:sz w:val="22"/>
          <w:szCs w:val="22"/>
        </w:rPr>
        <w:t xml:space="preserve"> (</w:t>
      </w:r>
      <w:r w:rsidRPr="00B477C5">
        <w:rPr>
          <w:i/>
          <w:iCs/>
          <w:sz w:val="22"/>
          <w:szCs w:val="22"/>
        </w:rPr>
        <w:t xml:space="preserve">Member, unless noted otherwise) </w:t>
      </w:r>
    </w:p>
    <w:p w14:paraId="00145380" w14:textId="77777777" w:rsidR="00330D50" w:rsidRPr="00B477C5" w:rsidRDefault="00330D50" w:rsidP="00B4095F">
      <w:pPr>
        <w:rPr>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920"/>
        <w:gridCol w:w="3852"/>
      </w:tblGrid>
      <w:tr w:rsidR="004E25D3" w:rsidRPr="00B477C5" w14:paraId="44D5D2D8"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78C92E" w14:textId="77777777" w:rsidR="004E25D3" w:rsidRPr="00B477C5" w:rsidRDefault="004E25D3" w:rsidP="00B4095F">
            <w:pPr>
              <w:pStyle w:val="NormalWeb"/>
              <w:spacing w:before="0" w:beforeAutospacing="0" w:after="0" w:afterAutospacing="0"/>
              <w:outlineLvl w:val="0"/>
              <w:rPr>
                <w:sz w:val="22"/>
                <w:szCs w:val="22"/>
              </w:rPr>
            </w:pPr>
            <w:r w:rsidRPr="00B477C5">
              <w:rPr>
                <w:sz w:val="22"/>
                <w:szCs w:val="22"/>
              </w:rPr>
              <w:t>Year(s)</w:t>
            </w:r>
          </w:p>
        </w:tc>
        <w:tc>
          <w:tcPr>
            <w:tcW w:w="4920" w:type="dxa"/>
            <w:tcBorders>
              <w:top w:val="single" w:sz="2" w:space="0" w:color="999999"/>
              <w:left w:val="single" w:sz="2" w:space="0" w:color="999999"/>
              <w:bottom w:val="single" w:sz="2" w:space="0" w:color="999999"/>
              <w:right w:val="single" w:sz="2" w:space="0" w:color="999999"/>
            </w:tcBorders>
          </w:tcPr>
          <w:p w14:paraId="06CAE220" w14:textId="77777777" w:rsidR="004E25D3" w:rsidRPr="00B477C5" w:rsidRDefault="004E25D3" w:rsidP="00B4095F">
            <w:pPr>
              <w:pStyle w:val="NormalWeb"/>
              <w:spacing w:before="0" w:beforeAutospacing="0" w:after="0" w:afterAutospacing="0"/>
              <w:outlineLvl w:val="0"/>
              <w:rPr>
                <w:sz w:val="22"/>
                <w:szCs w:val="22"/>
              </w:rPr>
            </w:pPr>
            <w:r w:rsidRPr="00B477C5">
              <w:rPr>
                <w:sz w:val="22"/>
                <w:szCs w:val="22"/>
              </w:rPr>
              <w:t>Name of Committee</w:t>
            </w:r>
          </w:p>
        </w:tc>
        <w:tc>
          <w:tcPr>
            <w:tcW w:w="3852" w:type="dxa"/>
            <w:tcBorders>
              <w:top w:val="single" w:sz="2" w:space="0" w:color="999999"/>
              <w:left w:val="single" w:sz="2" w:space="0" w:color="999999"/>
              <w:bottom w:val="single" w:sz="2" w:space="0" w:color="999999"/>
              <w:right w:val="single" w:sz="2" w:space="0" w:color="999999"/>
            </w:tcBorders>
          </w:tcPr>
          <w:p w14:paraId="30519535" w14:textId="77777777" w:rsidR="004E25D3" w:rsidRPr="00B477C5" w:rsidRDefault="004E25D3" w:rsidP="00B4095F">
            <w:pPr>
              <w:pStyle w:val="NormalWeb"/>
              <w:spacing w:before="0" w:beforeAutospacing="0" w:after="0" w:afterAutospacing="0"/>
              <w:outlineLvl w:val="0"/>
              <w:rPr>
                <w:sz w:val="22"/>
                <w:szCs w:val="22"/>
              </w:rPr>
            </w:pPr>
            <w:r w:rsidRPr="00B477C5">
              <w:rPr>
                <w:sz w:val="22"/>
                <w:szCs w:val="22"/>
              </w:rPr>
              <w:t>Institution/Organization</w:t>
            </w:r>
          </w:p>
        </w:tc>
      </w:tr>
      <w:tr w:rsidR="00D52FC8" w:rsidRPr="00B477C5" w14:paraId="444F3E90" w14:textId="77777777">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0671F9" w14:textId="77777777" w:rsidR="00D52FC8" w:rsidRPr="00B477C5" w:rsidRDefault="00B4095F" w:rsidP="00B4095F">
            <w:pPr>
              <w:pStyle w:val="NormalWeb"/>
              <w:spacing w:before="0" w:beforeAutospacing="0" w:after="0" w:afterAutospacing="0"/>
              <w:outlineLvl w:val="0"/>
              <w:rPr>
                <w:sz w:val="22"/>
                <w:szCs w:val="22"/>
              </w:rPr>
            </w:pPr>
            <w:r w:rsidRPr="00B477C5">
              <w:rPr>
                <w:sz w:val="22"/>
                <w:szCs w:val="22"/>
                <w:u w:val="single"/>
              </w:rPr>
              <w:t>UTSW</w:t>
            </w:r>
          </w:p>
        </w:tc>
      </w:tr>
      <w:tr w:rsidR="005F50AE" w:rsidRPr="00B477C5" w14:paraId="76B1A29C"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2003BD" w14:textId="77777777" w:rsidR="005F50AE" w:rsidRPr="00B477C5" w:rsidRDefault="005F50AE" w:rsidP="005F50AE">
            <w:pPr>
              <w:pStyle w:val="CommentText"/>
              <w:tabs>
                <w:tab w:val="left" w:pos="3214"/>
              </w:tabs>
              <w:outlineLvl w:val="0"/>
              <w:rPr>
                <w:sz w:val="22"/>
                <w:szCs w:val="22"/>
              </w:rPr>
            </w:pPr>
            <w:r w:rsidRPr="00B477C5">
              <w:rPr>
                <w:sz w:val="22"/>
                <w:szCs w:val="22"/>
              </w:rPr>
              <w:t>2007-present</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3C32F0" w14:textId="77777777" w:rsidR="005F50AE" w:rsidRPr="00B477C5" w:rsidRDefault="005F50AE" w:rsidP="005F50AE">
            <w:pPr>
              <w:tabs>
                <w:tab w:val="left" w:pos="144"/>
                <w:tab w:val="left" w:pos="288"/>
                <w:tab w:val="left" w:pos="432"/>
                <w:tab w:val="left" w:pos="576"/>
                <w:tab w:val="left" w:pos="720"/>
                <w:tab w:val="left" w:pos="864"/>
                <w:tab w:val="num" w:pos="960"/>
                <w:tab w:val="left" w:pos="99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Clinical Competency Committee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7B13C0"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Fellowship in Neonatal-Perinatal Medicine, UTSW</w:t>
            </w:r>
          </w:p>
        </w:tc>
      </w:tr>
      <w:tr w:rsidR="005F50AE" w:rsidRPr="00B477C5" w14:paraId="5B574F12"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B8303D" w14:textId="77777777" w:rsidR="005F50AE" w:rsidRPr="00B477C5" w:rsidRDefault="005F50AE" w:rsidP="005F50AE">
            <w:pPr>
              <w:pStyle w:val="CommentText"/>
              <w:tabs>
                <w:tab w:val="left" w:pos="3214"/>
              </w:tabs>
              <w:outlineLvl w:val="0"/>
              <w:rPr>
                <w:sz w:val="22"/>
                <w:szCs w:val="22"/>
              </w:rPr>
            </w:pPr>
            <w:r w:rsidRPr="00B477C5">
              <w:rPr>
                <w:sz w:val="22"/>
                <w:szCs w:val="22"/>
              </w:rPr>
              <w:t>2008-present</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1F477D" w14:textId="77777777" w:rsidR="005F50AE" w:rsidRPr="00B477C5" w:rsidRDefault="005F50AE" w:rsidP="005F50AE">
            <w:pPr>
              <w:tabs>
                <w:tab w:val="left" w:pos="144"/>
                <w:tab w:val="left" w:pos="288"/>
                <w:tab w:val="left" w:pos="432"/>
                <w:tab w:val="left" w:pos="576"/>
                <w:tab w:val="left" w:pos="720"/>
                <w:tab w:val="left" w:pos="864"/>
                <w:tab w:val="num" w:pos="960"/>
                <w:tab w:val="left" w:pos="99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Curriculum committee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064A26"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Fellowship in Neonatal-Perinatal Medicine, UTSW</w:t>
            </w:r>
          </w:p>
        </w:tc>
      </w:tr>
      <w:tr w:rsidR="005F50AE" w:rsidRPr="00B477C5" w14:paraId="4E9AF6DB"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815961" w14:textId="77777777" w:rsidR="005F50AE" w:rsidRPr="00B477C5" w:rsidRDefault="005F50AE" w:rsidP="005F50AE">
            <w:pPr>
              <w:pStyle w:val="CommentText"/>
              <w:tabs>
                <w:tab w:val="left" w:pos="3214"/>
              </w:tabs>
              <w:outlineLvl w:val="0"/>
              <w:rPr>
                <w:sz w:val="22"/>
                <w:szCs w:val="22"/>
              </w:rPr>
            </w:pPr>
            <w:r w:rsidRPr="00B477C5">
              <w:rPr>
                <w:sz w:val="22"/>
                <w:szCs w:val="22"/>
              </w:rPr>
              <w:t>2013-present</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4EB108" w14:textId="77777777" w:rsidR="005F50AE" w:rsidRPr="00B477C5" w:rsidRDefault="005F50AE" w:rsidP="005F50AE">
            <w:pPr>
              <w:tabs>
                <w:tab w:val="left" w:pos="144"/>
                <w:tab w:val="left" w:pos="288"/>
                <w:tab w:val="left" w:pos="432"/>
                <w:tab w:val="left" w:pos="576"/>
                <w:tab w:val="left" w:pos="720"/>
                <w:tab w:val="left" w:pos="864"/>
                <w:tab w:val="num" w:pos="960"/>
                <w:tab w:val="left" w:pos="99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Milestones Committee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EA7518"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Fellowship in Neonatal-Perinatal Medicine, UTSW</w:t>
            </w:r>
          </w:p>
        </w:tc>
      </w:tr>
      <w:tr w:rsidR="005F50AE" w:rsidRPr="00B477C5" w14:paraId="69D8B3AD"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FD00EF" w14:textId="77777777" w:rsidR="005F50AE" w:rsidRPr="00B477C5" w:rsidRDefault="005F50AE" w:rsidP="005F50AE">
            <w:pPr>
              <w:pStyle w:val="CommentText"/>
              <w:tabs>
                <w:tab w:val="left" w:pos="3214"/>
              </w:tabs>
              <w:outlineLvl w:val="0"/>
              <w:rPr>
                <w:sz w:val="22"/>
                <w:szCs w:val="22"/>
              </w:rPr>
            </w:pPr>
            <w:r w:rsidRPr="00B477C5">
              <w:rPr>
                <w:sz w:val="22"/>
                <w:szCs w:val="22"/>
              </w:rPr>
              <w:t>2011-16</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198E57" w14:textId="77777777" w:rsidR="005F50AE" w:rsidRPr="00B477C5" w:rsidRDefault="005F50AE" w:rsidP="005F50AE">
            <w:pPr>
              <w:tabs>
                <w:tab w:val="left" w:pos="144"/>
                <w:tab w:val="left" w:pos="288"/>
                <w:tab w:val="left" w:pos="432"/>
                <w:tab w:val="left" w:pos="576"/>
                <w:tab w:val="left" w:pos="720"/>
                <w:tab w:val="left" w:pos="864"/>
                <w:tab w:val="num" w:pos="960"/>
                <w:tab w:val="left" w:pos="99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Morbidity and Mortality Peer Review Committee Meeting for quality improvement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767E50"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Division of Neonatal-Perinatal Medicine, Children’s Medical Center, Dallas</w:t>
            </w:r>
          </w:p>
        </w:tc>
      </w:tr>
      <w:tr w:rsidR="005F50AE" w:rsidRPr="00B477C5" w14:paraId="4BF968AA"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71F45A" w14:textId="383A1210" w:rsidR="005F50AE" w:rsidRPr="00B477C5" w:rsidRDefault="005F50AE" w:rsidP="005F50AE">
            <w:pPr>
              <w:pStyle w:val="CommentText"/>
              <w:tabs>
                <w:tab w:val="left" w:pos="3214"/>
              </w:tabs>
              <w:outlineLvl w:val="0"/>
              <w:rPr>
                <w:sz w:val="22"/>
                <w:szCs w:val="22"/>
              </w:rPr>
            </w:pPr>
            <w:r w:rsidRPr="00B477C5">
              <w:rPr>
                <w:sz w:val="22"/>
                <w:szCs w:val="22"/>
              </w:rPr>
              <w:t>2012-</w:t>
            </w:r>
            <w:r w:rsidR="004A721B" w:rsidRPr="00B477C5">
              <w:rPr>
                <w:sz w:val="22"/>
                <w:szCs w:val="22"/>
              </w:rPr>
              <w:t>19</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B7E7E0" w14:textId="77777777" w:rsidR="005F50AE" w:rsidRPr="00B477C5" w:rsidRDefault="005F50AE" w:rsidP="005F50AE">
            <w:pPr>
              <w:rPr>
                <w:sz w:val="22"/>
                <w:szCs w:val="22"/>
              </w:rPr>
            </w:pPr>
            <w:r w:rsidRPr="00B477C5">
              <w:rPr>
                <w:sz w:val="22"/>
                <w:szCs w:val="22"/>
              </w:rPr>
              <w:t xml:space="preserve">GMEC Committee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476BA5"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UTSW</w:t>
            </w:r>
          </w:p>
        </w:tc>
      </w:tr>
      <w:tr w:rsidR="005F50AE" w:rsidRPr="00B477C5" w14:paraId="0257E92B"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3125CA" w14:textId="77777777" w:rsidR="005F50AE" w:rsidRPr="00B477C5" w:rsidRDefault="005F50AE" w:rsidP="005F50AE">
            <w:pPr>
              <w:pStyle w:val="CommentText"/>
              <w:tabs>
                <w:tab w:val="left" w:pos="3214"/>
              </w:tabs>
              <w:outlineLvl w:val="0"/>
              <w:rPr>
                <w:sz w:val="22"/>
                <w:szCs w:val="22"/>
              </w:rPr>
            </w:pPr>
            <w:r w:rsidRPr="00B477C5">
              <w:rPr>
                <w:sz w:val="22"/>
                <w:szCs w:val="22"/>
              </w:rPr>
              <w:t>2012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837CAB" w14:textId="77777777" w:rsidR="005F50AE" w:rsidRPr="00B477C5" w:rsidRDefault="005F50AE" w:rsidP="005F50AE">
            <w:pPr>
              <w:rPr>
                <w:sz w:val="22"/>
                <w:szCs w:val="22"/>
              </w:rPr>
            </w:pPr>
            <w:r w:rsidRPr="00B477C5">
              <w:rPr>
                <w:sz w:val="22"/>
                <w:szCs w:val="22"/>
              </w:rPr>
              <w:t>Internal Review of Training Program in Pediatric Emergency Medicine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526E21"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UTSW</w:t>
            </w:r>
          </w:p>
        </w:tc>
      </w:tr>
      <w:tr w:rsidR="005F50AE" w:rsidRPr="00B477C5" w14:paraId="78C1C453"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98CFCC" w14:textId="77777777" w:rsidR="005F50AE" w:rsidRPr="00B477C5" w:rsidRDefault="005F50AE" w:rsidP="005F50AE">
            <w:pPr>
              <w:pStyle w:val="CommentText"/>
              <w:tabs>
                <w:tab w:val="left" w:pos="3214"/>
              </w:tabs>
              <w:outlineLvl w:val="0"/>
              <w:rPr>
                <w:sz w:val="22"/>
                <w:szCs w:val="22"/>
              </w:rPr>
            </w:pPr>
            <w:r w:rsidRPr="00B477C5">
              <w:rPr>
                <w:sz w:val="22"/>
                <w:szCs w:val="22"/>
              </w:rPr>
              <w:t>2014</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6868ED" w14:textId="77777777" w:rsidR="005F50AE" w:rsidRPr="00B477C5" w:rsidRDefault="005F50AE" w:rsidP="005F50AE">
            <w:pPr>
              <w:rPr>
                <w:sz w:val="22"/>
                <w:szCs w:val="22"/>
              </w:rPr>
            </w:pPr>
            <w:r w:rsidRPr="00B477C5">
              <w:rPr>
                <w:sz w:val="22"/>
                <w:szCs w:val="22"/>
              </w:rPr>
              <w:t>Internal Review of Training Program in Advanced Heart Failure and Transplantation</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8E3630"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UTSW</w:t>
            </w:r>
          </w:p>
        </w:tc>
      </w:tr>
      <w:tr w:rsidR="005F50AE" w:rsidRPr="00B477C5" w14:paraId="5D0130C2"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958BC7" w14:textId="77777777" w:rsidR="005F50AE" w:rsidRPr="00B477C5" w:rsidRDefault="005F50AE" w:rsidP="005F50AE">
            <w:pPr>
              <w:pStyle w:val="CommentText"/>
              <w:tabs>
                <w:tab w:val="left" w:pos="3214"/>
              </w:tabs>
              <w:outlineLvl w:val="0"/>
              <w:rPr>
                <w:sz w:val="22"/>
                <w:szCs w:val="22"/>
              </w:rPr>
            </w:pPr>
            <w:r w:rsidRPr="00B477C5">
              <w:rPr>
                <w:sz w:val="22"/>
                <w:szCs w:val="22"/>
              </w:rPr>
              <w:t>2015-16</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203339" w14:textId="77777777" w:rsidR="005F50AE" w:rsidRPr="00B477C5" w:rsidRDefault="005F50AE" w:rsidP="005F50AE">
            <w:pPr>
              <w:rPr>
                <w:sz w:val="22"/>
                <w:szCs w:val="22"/>
              </w:rPr>
            </w:pPr>
            <w:r w:rsidRPr="00B477C5">
              <w:rPr>
                <w:sz w:val="22"/>
                <w:szCs w:val="22"/>
              </w:rPr>
              <w:t>House</w:t>
            </w:r>
            <w:r w:rsidR="007E08ED" w:rsidRPr="00B477C5">
              <w:rPr>
                <w:sz w:val="22"/>
                <w:szCs w:val="22"/>
              </w:rPr>
              <w:t xml:space="preserve"> </w:t>
            </w:r>
            <w:r w:rsidRPr="00B477C5">
              <w:rPr>
                <w:sz w:val="22"/>
                <w:szCs w:val="22"/>
              </w:rPr>
              <w:t>staff Health and Wellness Initiative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59FB0D"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UTSW</w:t>
            </w:r>
          </w:p>
        </w:tc>
      </w:tr>
      <w:tr w:rsidR="005F50AE" w:rsidRPr="00B477C5" w14:paraId="12BA3F87" w14:textId="77777777" w:rsidTr="00FF4529">
        <w:trPr>
          <w:trHeight w:val="515"/>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B8793E" w14:textId="77777777" w:rsidR="005F50AE" w:rsidRPr="00B477C5" w:rsidRDefault="005F50AE" w:rsidP="005F50AE">
            <w:pPr>
              <w:pStyle w:val="CommentText"/>
              <w:tabs>
                <w:tab w:val="left" w:pos="3214"/>
              </w:tabs>
              <w:outlineLvl w:val="0"/>
              <w:rPr>
                <w:sz w:val="22"/>
                <w:szCs w:val="22"/>
              </w:rPr>
            </w:pPr>
            <w:r w:rsidRPr="00B477C5">
              <w:rPr>
                <w:sz w:val="22"/>
                <w:szCs w:val="22"/>
              </w:rPr>
              <w:t>2016&amp;17</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0FEF2D" w14:textId="77777777" w:rsidR="005F50AE" w:rsidRPr="00B477C5" w:rsidRDefault="005F50AE" w:rsidP="005F50AE">
            <w:pPr>
              <w:rPr>
                <w:sz w:val="22"/>
                <w:szCs w:val="22"/>
              </w:rPr>
            </w:pPr>
            <w:r w:rsidRPr="00B477C5">
              <w:rPr>
                <w:sz w:val="22"/>
                <w:szCs w:val="22"/>
              </w:rPr>
              <w:t>Senior Fellows Day, Abstract Review Committee, Department of Pediatrics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577F45"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UTSW</w:t>
            </w:r>
          </w:p>
        </w:tc>
      </w:tr>
      <w:tr w:rsidR="005F50AE" w:rsidRPr="00B477C5" w14:paraId="085052BE"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23E022" w14:textId="77777777" w:rsidR="005F50AE" w:rsidRPr="00B477C5" w:rsidRDefault="005F50AE" w:rsidP="005F50AE">
            <w:pPr>
              <w:pStyle w:val="CommentText"/>
              <w:tabs>
                <w:tab w:val="left" w:pos="3214"/>
              </w:tabs>
              <w:outlineLvl w:val="0"/>
              <w:rPr>
                <w:sz w:val="22"/>
                <w:szCs w:val="22"/>
              </w:rPr>
            </w:pPr>
            <w:r w:rsidRPr="00B477C5">
              <w:rPr>
                <w:sz w:val="22"/>
                <w:szCs w:val="22"/>
              </w:rPr>
              <w:t>2016-17</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5A33C6" w14:textId="77777777" w:rsidR="005F50AE" w:rsidRPr="00B477C5" w:rsidRDefault="005F50AE" w:rsidP="005F50AE">
            <w:pPr>
              <w:rPr>
                <w:sz w:val="22"/>
                <w:szCs w:val="22"/>
              </w:rPr>
            </w:pPr>
            <w:r w:rsidRPr="00B477C5">
              <w:rPr>
                <w:sz w:val="22"/>
                <w:szCs w:val="22"/>
              </w:rPr>
              <w:t>Resident Evaluation and Supervision GMEC Subcommittee</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4C80E7FA"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UTSW</w:t>
            </w:r>
          </w:p>
        </w:tc>
      </w:tr>
      <w:tr w:rsidR="007E08ED" w:rsidRPr="00B477C5" w14:paraId="4CF92052"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82EC3D" w14:textId="77777777" w:rsidR="007E08ED" w:rsidRPr="00B477C5" w:rsidRDefault="007E08ED" w:rsidP="005F50AE">
            <w:pPr>
              <w:pStyle w:val="CommentText"/>
              <w:tabs>
                <w:tab w:val="left" w:pos="3214"/>
              </w:tabs>
              <w:outlineLvl w:val="0"/>
              <w:rPr>
                <w:sz w:val="22"/>
                <w:szCs w:val="22"/>
              </w:rPr>
            </w:pPr>
            <w:r w:rsidRPr="00B477C5">
              <w:rPr>
                <w:sz w:val="22"/>
                <w:szCs w:val="22"/>
              </w:rPr>
              <w:t>2019-present</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AD8FE4" w14:textId="77777777" w:rsidR="007E08ED" w:rsidRPr="00B477C5" w:rsidRDefault="007E08ED" w:rsidP="005F50AE">
            <w:pPr>
              <w:rPr>
                <w:sz w:val="22"/>
                <w:szCs w:val="22"/>
              </w:rPr>
            </w:pPr>
            <w:r w:rsidRPr="00B477C5">
              <w:rPr>
                <w:sz w:val="22"/>
                <w:szCs w:val="22"/>
              </w:rPr>
              <w:t>Program evaluating committee, Fellowship in NPM</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3E75EC5A" w14:textId="77777777" w:rsidR="007E08ED" w:rsidRPr="00B477C5" w:rsidRDefault="007E08ED" w:rsidP="005F50AE">
            <w:pPr>
              <w:pStyle w:val="NormalWeb"/>
              <w:spacing w:before="0" w:beforeAutospacing="0" w:after="0" w:afterAutospacing="0"/>
              <w:outlineLvl w:val="0"/>
              <w:rPr>
                <w:sz w:val="22"/>
                <w:szCs w:val="22"/>
              </w:rPr>
            </w:pPr>
            <w:r w:rsidRPr="00B477C5">
              <w:rPr>
                <w:sz w:val="22"/>
                <w:szCs w:val="22"/>
              </w:rPr>
              <w:t>UTSW</w:t>
            </w:r>
          </w:p>
        </w:tc>
      </w:tr>
      <w:tr w:rsidR="007E08ED" w:rsidRPr="00B477C5" w14:paraId="5F5C5B70"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59CBA6" w14:textId="77777777" w:rsidR="007E08ED" w:rsidRPr="00B477C5" w:rsidRDefault="007E08ED" w:rsidP="005F50AE">
            <w:pPr>
              <w:pStyle w:val="CommentText"/>
              <w:tabs>
                <w:tab w:val="left" w:pos="3214"/>
              </w:tabs>
              <w:outlineLvl w:val="0"/>
              <w:rPr>
                <w:sz w:val="22"/>
                <w:szCs w:val="22"/>
              </w:rPr>
            </w:pPr>
            <w:r w:rsidRPr="00B477C5">
              <w:rPr>
                <w:sz w:val="22"/>
                <w:szCs w:val="22"/>
              </w:rPr>
              <w:t>2019-present</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E65B52" w14:textId="77777777" w:rsidR="007E08ED" w:rsidRPr="00B477C5" w:rsidRDefault="007E08ED" w:rsidP="005F50AE">
            <w:pPr>
              <w:rPr>
                <w:sz w:val="22"/>
                <w:szCs w:val="22"/>
              </w:rPr>
            </w:pPr>
            <w:r w:rsidRPr="00B477C5">
              <w:rPr>
                <w:sz w:val="22"/>
                <w:szCs w:val="22"/>
              </w:rPr>
              <w:t>Clinical competency evaluating committee, Fellowship in NPM</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7F4A4595" w14:textId="77777777" w:rsidR="007E08ED" w:rsidRPr="00B477C5" w:rsidRDefault="007E08ED" w:rsidP="005F50AE">
            <w:pPr>
              <w:pStyle w:val="NormalWeb"/>
              <w:spacing w:before="0" w:beforeAutospacing="0" w:after="0" w:afterAutospacing="0"/>
              <w:outlineLvl w:val="0"/>
              <w:rPr>
                <w:sz w:val="22"/>
                <w:szCs w:val="22"/>
              </w:rPr>
            </w:pPr>
            <w:r w:rsidRPr="00B477C5">
              <w:rPr>
                <w:sz w:val="22"/>
                <w:szCs w:val="22"/>
              </w:rPr>
              <w:t>UTSW</w:t>
            </w:r>
          </w:p>
        </w:tc>
      </w:tr>
      <w:tr w:rsidR="00F82EF3" w:rsidRPr="00B477C5" w14:paraId="62F215D1"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B510F3" w14:textId="112C321A" w:rsidR="00F82EF3" w:rsidRPr="00B477C5" w:rsidRDefault="00F82EF3" w:rsidP="005F50AE">
            <w:pPr>
              <w:pStyle w:val="CommentText"/>
              <w:tabs>
                <w:tab w:val="left" w:pos="3214"/>
              </w:tabs>
              <w:outlineLvl w:val="0"/>
              <w:rPr>
                <w:sz w:val="22"/>
                <w:szCs w:val="22"/>
              </w:rPr>
            </w:pPr>
            <w:r w:rsidRPr="00B477C5">
              <w:rPr>
                <w:sz w:val="22"/>
                <w:szCs w:val="22"/>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57F0E7" w14:textId="4A8B8497" w:rsidR="00F82EF3" w:rsidRPr="00B477C5" w:rsidRDefault="00F82EF3" w:rsidP="005F50AE">
            <w:pPr>
              <w:rPr>
                <w:sz w:val="22"/>
                <w:szCs w:val="22"/>
              </w:rPr>
            </w:pPr>
            <w:r w:rsidRPr="00B477C5">
              <w:rPr>
                <w:sz w:val="22"/>
                <w:szCs w:val="22"/>
              </w:rPr>
              <w:t>Pediatric Resident PGY2 Scholarly Proposal Review Committee</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7EC1915A" w14:textId="5D94EFE7" w:rsidR="00F82EF3" w:rsidRPr="00B477C5" w:rsidRDefault="00F82EF3" w:rsidP="005F50AE">
            <w:pPr>
              <w:pStyle w:val="NormalWeb"/>
              <w:spacing w:before="0" w:beforeAutospacing="0" w:after="0" w:afterAutospacing="0"/>
              <w:outlineLvl w:val="0"/>
              <w:rPr>
                <w:sz w:val="22"/>
                <w:szCs w:val="22"/>
              </w:rPr>
            </w:pPr>
            <w:r w:rsidRPr="00B477C5">
              <w:rPr>
                <w:sz w:val="22"/>
                <w:szCs w:val="22"/>
              </w:rPr>
              <w:t>UTSW</w:t>
            </w:r>
          </w:p>
        </w:tc>
      </w:tr>
      <w:tr w:rsidR="00DB592C" w:rsidRPr="00B477C5" w14:paraId="534F23EA" w14:textId="77777777">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2CD0B2" w14:textId="66A932C3" w:rsidR="00DB592C" w:rsidRPr="00B477C5" w:rsidRDefault="00DB592C" w:rsidP="00B4095F">
            <w:pPr>
              <w:pStyle w:val="NormalWeb"/>
              <w:spacing w:before="0" w:beforeAutospacing="0" w:after="0" w:afterAutospacing="0"/>
              <w:outlineLvl w:val="0"/>
              <w:rPr>
                <w:sz w:val="22"/>
                <w:szCs w:val="22"/>
              </w:rPr>
            </w:pPr>
            <w:r w:rsidRPr="00B477C5">
              <w:rPr>
                <w:sz w:val="22"/>
                <w:szCs w:val="22"/>
                <w:u w:val="single"/>
              </w:rPr>
              <w:t>National</w:t>
            </w:r>
            <w:r w:rsidR="00B4095F" w:rsidRPr="00B477C5">
              <w:rPr>
                <w:sz w:val="22"/>
                <w:szCs w:val="22"/>
                <w:u w:val="single"/>
              </w:rPr>
              <w:t>/International</w:t>
            </w:r>
            <w:r w:rsidR="00B85194" w:rsidRPr="00B477C5">
              <w:rPr>
                <w:sz w:val="22"/>
                <w:szCs w:val="22"/>
                <w:u w:val="single"/>
              </w:rPr>
              <w:t>: Neonatal Research Network, NICHD</w:t>
            </w:r>
          </w:p>
        </w:tc>
      </w:tr>
      <w:tr w:rsidR="005F50AE" w:rsidRPr="00B477C5" w14:paraId="47A2CC78"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21AD8A" w14:textId="58B963E1" w:rsidR="005F50AE" w:rsidRPr="00B477C5" w:rsidRDefault="005F50AE" w:rsidP="005F50AE">
            <w:pPr>
              <w:pStyle w:val="NoSpacing"/>
              <w:rPr>
                <w:sz w:val="22"/>
                <w:szCs w:val="22"/>
              </w:rPr>
            </w:pPr>
            <w:r w:rsidRPr="00B477C5">
              <w:rPr>
                <w:sz w:val="22"/>
                <w:szCs w:val="22"/>
              </w:rPr>
              <w:t>2009-</w:t>
            </w:r>
            <w:r w:rsidR="00486FCA" w:rsidRPr="00B477C5">
              <w:rPr>
                <w:sz w:val="22"/>
                <w:szCs w:val="22"/>
              </w:rPr>
              <w:t>2023</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0B3F55" w14:textId="77777777" w:rsidR="005F50AE" w:rsidRPr="00B477C5" w:rsidRDefault="005F50AE" w:rsidP="005F50AE">
            <w:pPr>
              <w:pStyle w:val="NoSpacing"/>
              <w:rPr>
                <w:sz w:val="22"/>
                <w:szCs w:val="22"/>
              </w:rPr>
            </w:pPr>
            <w:r w:rsidRPr="00B477C5">
              <w:rPr>
                <w:sz w:val="22"/>
                <w:szCs w:val="22"/>
              </w:rPr>
              <w:t>Site Alternate PI at UTSW</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895C33" w14:textId="77777777" w:rsidR="005F50AE" w:rsidRPr="00B477C5" w:rsidRDefault="005F50AE" w:rsidP="005F50AE">
            <w:pPr>
              <w:pStyle w:val="NoSpacing"/>
              <w:rPr>
                <w:sz w:val="22"/>
                <w:szCs w:val="22"/>
              </w:rPr>
            </w:pPr>
            <w:r w:rsidRPr="00B477C5">
              <w:rPr>
                <w:sz w:val="22"/>
                <w:szCs w:val="22"/>
              </w:rPr>
              <w:t>Pablo Sanchez, MD; Myra Wyckoff, MD</w:t>
            </w:r>
          </w:p>
        </w:tc>
      </w:tr>
      <w:tr w:rsidR="005F50AE" w:rsidRPr="00B477C5" w14:paraId="1EB1CB37"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8AFD6C" w14:textId="77777777" w:rsidR="005F50AE" w:rsidRPr="00B477C5" w:rsidRDefault="005F50AE" w:rsidP="005F50AE">
            <w:pPr>
              <w:pStyle w:val="NoSpacing"/>
              <w:rPr>
                <w:sz w:val="22"/>
                <w:szCs w:val="22"/>
              </w:rPr>
            </w:pPr>
            <w:r w:rsidRPr="00B477C5">
              <w:rPr>
                <w:sz w:val="22"/>
                <w:szCs w:val="22"/>
              </w:rPr>
              <w:lastRenderedPageBreak/>
              <w:t>2014-</w:t>
            </w:r>
            <w:r w:rsidR="007E08ED" w:rsidRPr="00B477C5">
              <w:rPr>
                <w:sz w:val="22"/>
                <w:szCs w:val="22"/>
              </w:rPr>
              <w:t>2019</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28EC4E" w14:textId="77777777" w:rsidR="005F50AE" w:rsidRPr="00B477C5" w:rsidRDefault="005F50AE" w:rsidP="005F50AE">
            <w:pPr>
              <w:pStyle w:val="NoSpacing"/>
              <w:rPr>
                <w:sz w:val="22"/>
                <w:szCs w:val="22"/>
              </w:rPr>
            </w:pPr>
            <w:r w:rsidRPr="00B477C5">
              <w:rPr>
                <w:sz w:val="22"/>
                <w:szCs w:val="22"/>
              </w:rPr>
              <w:t>Human Subject Protection Committee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FE3E88" w14:textId="77777777" w:rsidR="005F50AE" w:rsidRPr="00B477C5" w:rsidRDefault="005F50AE" w:rsidP="005F50AE">
            <w:pPr>
              <w:pStyle w:val="NoSpacing"/>
              <w:rPr>
                <w:sz w:val="22"/>
                <w:szCs w:val="22"/>
              </w:rPr>
            </w:pPr>
            <w:r w:rsidRPr="00B477C5">
              <w:rPr>
                <w:sz w:val="22"/>
                <w:szCs w:val="22"/>
              </w:rPr>
              <w:t>Michele Walsh, MD, Chair</w:t>
            </w:r>
          </w:p>
        </w:tc>
      </w:tr>
    </w:tbl>
    <w:p w14:paraId="5EA6CDCC" w14:textId="74E9BAD5" w:rsidR="00B4095F" w:rsidRPr="00B477C5" w:rsidRDefault="00B4095F" w:rsidP="00B4095F">
      <w:pPr>
        <w:rPr>
          <w:sz w:val="22"/>
          <w:szCs w:val="22"/>
        </w:rPr>
      </w:pPr>
      <w:r w:rsidRPr="00B477C5">
        <w:rPr>
          <w:b/>
          <w:bCs/>
          <w:sz w:val="22"/>
          <w:szCs w:val="22"/>
          <w:u w:val="single"/>
        </w:rPr>
        <w:t>Professional Societies</w:t>
      </w:r>
      <w:r w:rsidRPr="00B477C5">
        <w:rPr>
          <w:sz w:val="22"/>
          <w:szCs w:val="22"/>
        </w:rPr>
        <w:t xml:space="preserve"> </w:t>
      </w:r>
    </w:p>
    <w:p w14:paraId="4031E4CD" w14:textId="77777777" w:rsidR="00B4095F" w:rsidRPr="00B477C5" w:rsidRDefault="00B4095F" w:rsidP="00B4095F">
      <w:pPr>
        <w:rPr>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EC528A" w:rsidRPr="00B477C5" w14:paraId="23B4EBF1"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235035" w14:textId="77777777" w:rsidR="00EC528A" w:rsidRPr="00B477C5" w:rsidRDefault="0078277B" w:rsidP="00B4095F">
            <w:pPr>
              <w:pStyle w:val="CommentText"/>
              <w:tabs>
                <w:tab w:val="left" w:pos="3214"/>
              </w:tabs>
              <w:outlineLvl w:val="0"/>
              <w:rPr>
                <w:sz w:val="22"/>
                <w:szCs w:val="22"/>
              </w:rPr>
            </w:pPr>
            <w:r w:rsidRPr="00B477C5">
              <w:rPr>
                <w:sz w:val="22"/>
                <w:szCs w:val="22"/>
              </w:rPr>
              <w:t>Dates</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C8E2E3" w14:textId="1035E738" w:rsidR="00EC528A" w:rsidRPr="00B477C5" w:rsidRDefault="0078277B" w:rsidP="00B4095F">
            <w:pPr>
              <w:pStyle w:val="NormalWeb"/>
              <w:spacing w:before="0" w:beforeAutospacing="0" w:after="0" w:afterAutospacing="0"/>
              <w:outlineLvl w:val="0"/>
              <w:rPr>
                <w:bCs/>
                <w:sz w:val="22"/>
                <w:szCs w:val="22"/>
              </w:rPr>
            </w:pPr>
            <w:r w:rsidRPr="00B477C5">
              <w:rPr>
                <w:bCs/>
                <w:sz w:val="22"/>
                <w:szCs w:val="22"/>
              </w:rPr>
              <w:t>Society Name</w:t>
            </w:r>
            <w:r w:rsidR="00DB5379" w:rsidRPr="00B477C5">
              <w:rPr>
                <w:bCs/>
                <w:sz w:val="22"/>
                <w:szCs w:val="22"/>
              </w:rPr>
              <w:t xml:space="preserve">, </w:t>
            </w:r>
            <w:r w:rsidR="004A721B" w:rsidRPr="00B477C5">
              <w:rPr>
                <w:bCs/>
                <w:sz w:val="22"/>
                <w:szCs w:val="22"/>
              </w:rPr>
              <w:t>role</w:t>
            </w:r>
          </w:p>
        </w:tc>
      </w:tr>
      <w:tr w:rsidR="00D40B60" w:rsidRPr="00B477C5" w14:paraId="34EFCCC0"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589B00" w14:textId="5C27B049" w:rsidR="00D40B60" w:rsidRPr="00B477C5" w:rsidRDefault="00D40B60" w:rsidP="005F50AE">
            <w:pPr>
              <w:pStyle w:val="NoSpacing"/>
              <w:rPr>
                <w:sz w:val="22"/>
                <w:szCs w:val="22"/>
              </w:rPr>
            </w:pPr>
            <w:r w:rsidRPr="00B477C5">
              <w:rPr>
                <w:sz w:val="22"/>
                <w:szCs w:val="22"/>
              </w:rPr>
              <w:t>1987</w:t>
            </w:r>
            <w:r w:rsidR="00452163" w:rsidRPr="00B477C5">
              <w:rPr>
                <w:sz w:val="22"/>
                <w:szCs w:val="22"/>
              </w:rPr>
              <w:t>-current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3F06AC" w14:textId="71DE2341" w:rsidR="00D40B60" w:rsidRPr="00B477C5" w:rsidRDefault="00D40B60" w:rsidP="005F50AE">
            <w:pPr>
              <w:pStyle w:val="NoSpacing"/>
              <w:rPr>
                <w:sz w:val="22"/>
                <w:szCs w:val="22"/>
              </w:rPr>
            </w:pPr>
            <w:r w:rsidRPr="00B477C5">
              <w:rPr>
                <w:sz w:val="22"/>
                <w:szCs w:val="22"/>
              </w:rPr>
              <w:t>American Academy of Pediatrics, member</w:t>
            </w:r>
          </w:p>
        </w:tc>
      </w:tr>
      <w:tr w:rsidR="006A5D4E" w:rsidRPr="00B477C5" w14:paraId="1ACD53AB"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CC4F58" w14:textId="1D2F9587" w:rsidR="006A5D4E" w:rsidRPr="00B477C5" w:rsidRDefault="006A5D4E" w:rsidP="005F50AE">
            <w:pPr>
              <w:pStyle w:val="NoSpacing"/>
              <w:rPr>
                <w:sz w:val="22"/>
                <w:szCs w:val="22"/>
              </w:rPr>
            </w:pPr>
            <w:r w:rsidRPr="00B477C5">
              <w:rPr>
                <w:sz w:val="22"/>
                <w:szCs w:val="22"/>
              </w:rPr>
              <w:t>1992</w:t>
            </w:r>
            <w:r w:rsidR="00452163" w:rsidRPr="00B477C5">
              <w:rPr>
                <w:sz w:val="22"/>
                <w:szCs w:val="22"/>
              </w:rPr>
              <w:t>- current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0CD828" w14:textId="48C82CF0" w:rsidR="006A5D4E" w:rsidRPr="00B477C5" w:rsidRDefault="006A5D4E" w:rsidP="005F50AE">
            <w:pPr>
              <w:pStyle w:val="NoSpacing"/>
              <w:rPr>
                <w:sz w:val="22"/>
                <w:szCs w:val="22"/>
              </w:rPr>
            </w:pPr>
            <w:r w:rsidRPr="00B477C5">
              <w:rPr>
                <w:sz w:val="22"/>
                <w:szCs w:val="22"/>
              </w:rPr>
              <w:t>Society for Pediatric Research</w:t>
            </w:r>
            <w:r w:rsidR="00D40B60" w:rsidRPr="00B477C5">
              <w:rPr>
                <w:sz w:val="22"/>
                <w:szCs w:val="22"/>
              </w:rPr>
              <w:t>, member</w:t>
            </w:r>
          </w:p>
        </w:tc>
      </w:tr>
      <w:tr w:rsidR="005F50AE" w:rsidRPr="00B477C5" w14:paraId="0664CE62"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0F987E" w14:textId="77777777" w:rsidR="005F50AE" w:rsidRPr="00B477C5" w:rsidRDefault="005F50AE" w:rsidP="005F50AE">
            <w:pPr>
              <w:pStyle w:val="NoSpacing"/>
              <w:rPr>
                <w:sz w:val="22"/>
                <w:szCs w:val="22"/>
              </w:rPr>
            </w:pPr>
            <w:r w:rsidRPr="00B477C5">
              <w:rPr>
                <w:sz w:val="22"/>
                <w:szCs w:val="22"/>
              </w:rPr>
              <w:t>1993-96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59FDA7" w14:textId="6D690DD6" w:rsidR="005F50AE" w:rsidRPr="00B477C5" w:rsidRDefault="005F50AE" w:rsidP="005F50AE">
            <w:pPr>
              <w:pStyle w:val="NoSpacing"/>
              <w:rPr>
                <w:b/>
                <w:bCs/>
                <w:sz w:val="22"/>
                <w:szCs w:val="22"/>
              </w:rPr>
            </w:pPr>
            <w:r w:rsidRPr="00B477C5">
              <w:rPr>
                <w:sz w:val="22"/>
                <w:szCs w:val="22"/>
              </w:rPr>
              <w:t>Eastern Society for Pediatric Research</w:t>
            </w:r>
            <w:r w:rsidR="005D72C5" w:rsidRPr="00B477C5">
              <w:rPr>
                <w:sz w:val="22"/>
                <w:szCs w:val="22"/>
              </w:rPr>
              <w:t xml:space="preserve"> (ESPR)</w:t>
            </w:r>
            <w:r w:rsidR="00D40B60" w:rsidRPr="00B477C5">
              <w:rPr>
                <w:sz w:val="22"/>
                <w:szCs w:val="22"/>
              </w:rPr>
              <w:t>, Secretary</w:t>
            </w:r>
          </w:p>
        </w:tc>
      </w:tr>
      <w:tr w:rsidR="005F50AE" w:rsidRPr="00B477C5" w14:paraId="38191852"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4E297E" w14:textId="0FB13407" w:rsidR="005F50AE" w:rsidRPr="00B477C5" w:rsidRDefault="005F50AE" w:rsidP="005F50AE">
            <w:pPr>
              <w:pStyle w:val="NoSpacing"/>
              <w:rPr>
                <w:sz w:val="22"/>
                <w:szCs w:val="22"/>
              </w:rPr>
            </w:pPr>
            <w:r w:rsidRPr="00B477C5">
              <w:rPr>
                <w:sz w:val="22"/>
                <w:szCs w:val="22"/>
              </w:rPr>
              <w:t>1999-</w:t>
            </w:r>
            <w:r w:rsidR="00452163" w:rsidRPr="00B477C5">
              <w:rPr>
                <w:sz w:val="22"/>
                <w:szCs w:val="22"/>
              </w:rPr>
              <w:t xml:space="preserve"> current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9AA0D7" w14:textId="63017368" w:rsidR="005F50AE" w:rsidRPr="00B477C5" w:rsidRDefault="005F50AE" w:rsidP="005F50AE">
            <w:pPr>
              <w:pStyle w:val="NoSpacing"/>
              <w:rPr>
                <w:sz w:val="22"/>
                <w:szCs w:val="22"/>
              </w:rPr>
            </w:pPr>
            <w:r w:rsidRPr="00B477C5">
              <w:rPr>
                <w:sz w:val="22"/>
                <w:szCs w:val="22"/>
              </w:rPr>
              <w:t>Cochrane Collaboration, Cochrane Neonatal Review Group</w:t>
            </w:r>
            <w:r w:rsidR="00D40B60" w:rsidRPr="00B477C5">
              <w:rPr>
                <w:sz w:val="22"/>
                <w:szCs w:val="22"/>
              </w:rPr>
              <w:t>, Member</w:t>
            </w:r>
          </w:p>
        </w:tc>
      </w:tr>
      <w:tr w:rsidR="005F50AE" w:rsidRPr="00B477C5" w14:paraId="38331FFB"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C6CED1" w14:textId="77777777" w:rsidR="005F50AE" w:rsidRPr="00B477C5" w:rsidRDefault="005F50AE" w:rsidP="005F50AE">
            <w:pPr>
              <w:pStyle w:val="NoSpacing"/>
              <w:rPr>
                <w:sz w:val="22"/>
                <w:szCs w:val="22"/>
              </w:rPr>
            </w:pPr>
            <w:r w:rsidRPr="00B477C5">
              <w:rPr>
                <w:sz w:val="22"/>
                <w:szCs w:val="22"/>
              </w:rPr>
              <w:t>2000-04</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F8F747" w14:textId="04A20360" w:rsidR="005F50AE" w:rsidRPr="00B477C5" w:rsidRDefault="005D72C5" w:rsidP="005F50AE">
            <w:pPr>
              <w:pStyle w:val="NoSpacing"/>
              <w:rPr>
                <w:sz w:val="22"/>
                <w:szCs w:val="22"/>
              </w:rPr>
            </w:pPr>
            <w:r w:rsidRPr="00B477C5">
              <w:rPr>
                <w:sz w:val="22"/>
                <w:szCs w:val="22"/>
              </w:rPr>
              <w:t>ESPR</w:t>
            </w:r>
            <w:r w:rsidR="00D40B60" w:rsidRPr="00B477C5">
              <w:rPr>
                <w:sz w:val="22"/>
                <w:szCs w:val="22"/>
              </w:rPr>
              <w:t>, Planning Committee</w:t>
            </w:r>
          </w:p>
        </w:tc>
      </w:tr>
      <w:tr w:rsidR="005F50AE" w:rsidRPr="00B477C5" w14:paraId="7BDED40D"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5EBB13" w14:textId="77777777" w:rsidR="005F50AE" w:rsidRPr="00B477C5" w:rsidRDefault="005F50AE" w:rsidP="005F50AE">
            <w:pPr>
              <w:pStyle w:val="NoSpacing"/>
              <w:rPr>
                <w:sz w:val="22"/>
                <w:szCs w:val="22"/>
              </w:rPr>
            </w:pPr>
            <w:r w:rsidRPr="00B477C5">
              <w:rPr>
                <w:sz w:val="22"/>
                <w:szCs w:val="22"/>
              </w:rPr>
              <w:t>2003-05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3B880A" w14:textId="77777777" w:rsidR="005F50AE" w:rsidRPr="00B477C5" w:rsidRDefault="005F50AE" w:rsidP="005F50AE">
            <w:pPr>
              <w:pStyle w:val="NoSpacing"/>
              <w:rPr>
                <w:sz w:val="22"/>
                <w:szCs w:val="22"/>
              </w:rPr>
            </w:pPr>
            <w:r w:rsidRPr="00B477C5">
              <w:rPr>
                <w:sz w:val="22"/>
                <w:szCs w:val="22"/>
              </w:rPr>
              <w:t>Organization of Neonatal Training Program Directors (ONTPD), subcommittee on ACGME competencies</w:t>
            </w:r>
          </w:p>
        </w:tc>
      </w:tr>
      <w:tr w:rsidR="005F50AE" w:rsidRPr="00B477C5" w14:paraId="0B9F8704"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79F0A2" w14:textId="77777777" w:rsidR="005F50AE" w:rsidRPr="00B477C5" w:rsidRDefault="005F50AE" w:rsidP="005F50AE">
            <w:pPr>
              <w:pStyle w:val="NoSpacing"/>
              <w:rPr>
                <w:sz w:val="22"/>
                <w:szCs w:val="22"/>
              </w:rPr>
            </w:pPr>
            <w:r w:rsidRPr="00B477C5">
              <w:rPr>
                <w:sz w:val="22"/>
                <w:szCs w:val="22"/>
              </w:rPr>
              <w:t>2003-05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113EB6" w14:textId="3761E306" w:rsidR="005F50AE" w:rsidRPr="00B477C5" w:rsidRDefault="005D72C5" w:rsidP="005F50AE">
            <w:pPr>
              <w:pStyle w:val="NoSpacing"/>
              <w:rPr>
                <w:sz w:val="22"/>
                <w:szCs w:val="22"/>
              </w:rPr>
            </w:pPr>
            <w:r w:rsidRPr="00B477C5">
              <w:rPr>
                <w:sz w:val="22"/>
                <w:szCs w:val="22"/>
              </w:rPr>
              <w:t>ESPR</w:t>
            </w:r>
            <w:r w:rsidR="00D40B60" w:rsidRPr="00B477C5">
              <w:rPr>
                <w:sz w:val="22"/>
                <w:szCs w:val="22"/>
              </w:rPr>
              <w:t>, President</w:t>
            </w:r>
          </w:p>
        </w:tc>
      </w:tr>
      <w:tr w:rsidR="005F50AE" w:rsidRPr="00B477C5" w14:paraId="3CC47DA5"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0B4F17" w14:textId="77777777" w:rsidR="005F50AE" w:rsidRPr="00B477C5" w:rsidRDefault="005F50AE" w:rsidP="005F50AE">
            <w:pPr>
              <w:pStyle w:val="NoSpacing"/>
              <w:rPr>
                <w:sz w:val="22"/>
                <w:szCs w:val="22"/>
              </w:rPr>
            </w:pPr>
            <w:r w:rsidRPr="00B477C5">
              <w:rPr>
                <w:sz w:val="22"/>
                <w:szCs w:val="22"/>
              </w:rPr>
              <w:t>5/14/2005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E5E666" w14:textId="77777777" w:rsidR="005F50AE" w:rsidRPr="00B477C5" w:rsidRDefault="005F50AE" w:rsidP="005F50AE">
            <w:pPr>
              <w:pStyle w:val="NoSpacing"/>
              <w:rPr>
                <w:b/>
                <w:bCs/>
                <w:sz w:val="22"/>
                <w:szCs w:val="22"/>
              </w:rPr>
            </w:pPr>
            <w:r w:rsidRPr="00B477C5">
              <w:rPr>
                <w:sz w:val="22"/>
                <w:szCs w:val="22"/>
              </w:rPr>
              <w:t xml:space="preserve">Pediatric Academic Societies (PAS)/IPHA Topic Symposium: Chairs: Elaine Urbina, Luc P. Brion. Development of Hypertension in the Newborn: Translating Theory into Practical Application  </w:t>
            </w:r>
          </w:p>
        </w:tc>
      </w:tr>
      <w:tr w:rsidR="005F50AE" w:rsidRPr="00B477C5" w14:paraId="19B768A1"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150251" w14:textId="77777777" w:rsidR="005F50AE" w:rsidRPr="00B477C5" w:rsidRDefault="005F50AE" w:rsidP="005F50AE">
            <w:pPr>
              <w:pStyle w:val="NoSpacing"/>
              <w:rPr>
                <w:sz w:val="22"/>
                <w:szCs w:val="22"/>
              </w:rPr>
            </w:pPr>
            <w:r w:rsidRPr="00B477C5">
              <w:rPr>
                <w:sz w:val="22"/>
                <w:szCs w:val="22"/>
              </w:rPr>
              <w:t>2006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06B0C0" w14:textId="7CC95483" w:rsidR="005F50AE" w:rsidRPr="00B477C5" w:rsidRDefault="005D72C5" w:rsidP="005F50AE">
            <w:pPr>
              <w:pStyle w:val="NoSpacing"/>
              <w:rPr>
                <w:sz w:val="22"/>
                <w:szCs w:val="22"/>
              </w:rPr>
            </w:pPr>
            <w:r w:rsidRPr="00B477C5">
              <w:rPr>
                <w:sz w:val="22"/>
                <w:szCs w:val="22"/>
              </w:rPr>
              <w:t>ESPR</w:t>
            </w:r>
            <w:r w:rsidR="00D40B60" w:rsidRPr="00B477C5">
              <w:rPr>
                <w:sz w:val="22"/>
                <w:szCs w:val="22"/>
              </w:rPr>
              <w:t>, Nomination Committee</w:t>
            </w:r>
          </w:p>
        </w:tc>
      </w:tr>
      <w:tr w:rsidR="009608EB" w:rsidRPr="00B477C5" w14:paraId="7C4E9D5A"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5431C2" w14:textId="362B9B00" w:rsidR="009608EB" w:rsidRPr="00B477C5" w:rsidRDefault="00452163" w:rsidP="005F50AE">
            <w:pPr>
              <w:pStyle w:val="NoSpacing"/>
              <w:rPr>
                <w:sz w:val="22"/>
                <w:szCs w:val="22"/>
              </w:rPr>
            </w:pPr>
            <w:r w:rsidRPr="00B477C5">
              <w:rPr>
                <w:sz w:val="22"/>
                <w:szCs w:val="22"/>
              </w:rPr>
              <w:t>2006- current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05E5D4" w14:textId="40417765" w:rsidR="009608EB" w:rsidRPr="00B477C5" w:rsidRDefault="009608EB" w:rsidP="005F50AE">
            <w:pPr>
              <w:pStyle w:val="NoSpacing"/>
              <w:rPr>
                <w:sz w:val="22"/>
                <w:szCs w:val="22"/>
              </w:rPr>
            </w:pPr>
            <w:r w:rsidRPr="00B477C5">
              <w:rPr>
                <w:sz w:val="22"/>
                <w:szCs w:val="22"/>
              </w:rPr>
              <w:t>American Medical Association, member</w:t>
            </w:r>
          </w:p>
        </w:tc>
      </w:tr>
      <w:tr w:rsidR="005F50AE" w:rsidRPr="00B477C5" w14:paraId="7963181C"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35A8C7" w14:textId="77777777" w:rsidR="005F50AE" w:rsidRPr="00B477C5" w:rsidRDefault="005F50AE" w:rsidP="005F50AE">
            <w:pPr>
              <w:pStyle w:val="NoSpacing"/>
              <w:rPr>
                <w:sz w:val="22"/>
                <w:szCs w:val="22"/>
              </w:rPr>
            </w:pPr>
            <w:r w:rsidRPr="00B477C5">
              <w:rPr>
                <w:sz w:val="22"/>
                <w:szCs w:val="22"/>
              </w:rPr>
              <w:t>2007-11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98AE4A" w14:textId="7F9D2948" w:rsidR="005F50AE" w:rsidRPr="00B477C5" w:rsidRDefault="005D72C5" w:rsidP="005F50AE">
            <w:pPr>
              <w:pStyle w:val="NoSpacing"/>
              <w:rPr>
                <w:sz w:val="22"/>
                <w:szCs w:val="22"/>
              </w:rPr>
            </w:pPr>
            <w:r w:rsidRPr="00B477C5">
              <w:rPr>
                <w:sz w:val="22"/>
                <w:szCs w:val="22"/>
              </w:rPr>
              <w:t>ONTPD</w:t>
            </w:r>
            <w:r w:rsidR="00D40B60" w:rsidRPr="00B477C5">
              <w:rPr>
                <w:sz w:val="22"/>
                <w:szCs w:val="22"/>
              </w:rPr>
              <w:t>, Member of the Council</w:t>
            </w:r>
          </w:p>
        </w:tc>
      </w:tr>
      <w:tr w:rsidR="005F50AE" w:rsidRPr="00B477C5" w14:paraId="3EBA4D8C"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A0D218" w14:textId="77777777" w:rsidR="005F50AE" w:rsidRPr="00B477C5" w:rsidRDefault="005F50AE" w:rsidP="005F50AE">
            <w:pPr>
              <w:pStyle w:val="NoSpacing"/>
              <w:rPr>
                <w:sz w:val="22"/>
                <w:szCs w:val="22"/>
              </w:rPr>
            </w:pPr>
            <w:r w:rsidRPr="00B477C5">
              <w:rPr>
                <w:sz w:val="22"/>
                <w:szCs w:val="22"/>
              </w:rPr>
              <w:t>2010, 2013, 2014</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A8E086" w14:textId="77777777" w:rsidR="005F50AE" w:rsidRPr="00B477C5" w:rsidRDefault="005D72C5" w:rsidP="005D72C5">
            <w:pPr>
              <w:pStyle w:val="NoSpacing"/>
              <w:rPr>
                <w:bCs/>
                <w:sz w:val="22"/>
                <w:szCs w:val="22"/>
              </w:rPr>
            </w:pPr>
            <w:r w:rsidRPr="00B477C5">
              <w:rPr>
                <w:bCs/>
                <w:sz w:val="22"/>
                <w:szCs w:val="22"/>
              </w:rPr>
              <w:t>PAS</w:t>
            </w:r>
            <w:r w:rsidR="005F50AE" w:rsidRPr="00B477C5">
              <w:rPr>
                <w:bCs/>
                <w:sz w:val="22"/>
                <w:szCs w:val="22"/>
              </w:rPr>
              <w:t>: Annual Meeting: review and scoring of Neonatology Abstract</w:t>
            </w:r>
            <w:r w:rsidRPr="00B477C5">
              <w:rPr>
                <w:bCs/>
                <w:sz w:val="22"/>
                <w:szCs w:val="22"/>
              </w:rPr>
              <w:t>s</w:t>
            </w:r>
          </w:p>
        </w:tc>
      </w:tr>
      <w:tr w:rsidR="005F50AE" w:rsidRPr="00B477C5" w14:paraId="65E7998F"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3DB7AC" w14:textId="77777777" w:rsidR="005F50AE" w:rsidRPr="00B477C5" w:rsidRDefault="005F50AE" w:rsidP="005F50AE">
            <w:pPr>
              <w:pStyle w:val="NoSpacing"/>
              <w:rPr>
                <w:sz w:val="22"/>
                <w:szCs w:val="22"/>
              </w:rPr>
            </w:pPr>
            <w:r w:rsidRPr="00B477C5">
              <w:rPr>
                <w:sz w:val="22"/>
                <w:szCs w:val="22"/>
              </w:rPr>
              <w:t>2014</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BC03B9" w14:textId="322C870D" w:rsidR="005F50AE" w:rsidRPr="00B477C5" w:rsidRDefault="005F50AE" w:rsidP="005F50AE">
            <w:pPr>
              <w:pStyle w:val="NoSpacing"/>
              <w:rPr>
                <w:bCs/>
                <w:sz w:val="22"/>
                <w:szCs w:val="22"/>
              </w:rPr>
            </w:pPr>
            <w:r w:rsidRPr="00B477C5">
              <w:rPr>
                <w:bCs/>
                <w:sz w:val="22"/>
                <w:szCs w:val="22"/>
              </w:rPr>
              <w:t xml:space="preserve">Association of Pediatric Program Directors/Committee on Pediatric Subspecialties: Participation in </w:t>
            </w:r>
            <w:r w:rsidR="00BF7736" w:rsidRPr="00B477C5">
              <w:rPr>
                <w:bCs/>
                <w:sz w:val="22"/>
                <w:szCs w:val="22"/>
              </w:rPr>
              <w:t>E</w:t>
            </w:r>
            <w:r w:rsidR="004A721B" w:rsidRPr="00B477C5">
              <w:rPr>
                <w:bCs/>
                <w:sz w:val="22"/>
                <w:szCs w:val="22"/>
              </w:rPr>
              <w:t xml:space="preserve">ntrustable </w:t>
            </w:r>
            <w:r w:rsidR="00BF7736" w:rsidRPr="00B477C5">
              <w:rPr>
                <w:bCs/>
                <w:sz w:val="22"/>
                <w:szCs w:val="22"/>
              </w:rPr>
              <w:t>P</w:t>
            </w:r>
            <w:r w:rsidR="004A721B" w:rsidRPr="00B477C5">
              <w:rPr>
                <w:bCs/>
                <w:sz w:val="22"/>
                <w:szCs w:val="22"/>
              </w:rPr>
              <w:t xml:space="preserve">rofessional </w:t>
            </w:r>
            <w:r w:rsidR="00BF7736" w:rsidRPr="00B477C5">
              <w:rPr>
                <w:bCs/>
                <w:sz w:val="22"/>
                <w:szCs w:val="22"/>
              </w:rPr>
              <w:t>A</w:t>
            </w:r>
            <w:r w:rsidR="004A721B" w:rsidRPr="00B477C5">
              <w:rPr>
                <w:bCs/>
                <w:sz w:val="22"/>
                <w:szCs w:val="22"/>
              </w:rPr>
              <w:t>ctivities (</w:t>
            </w:r>
            <w:r w:rsidRPr="00B477C5">
              <w:rPr>
                <w:bCs/>
                <w:sz w:val="22"/>
                <w:szCs w:val="22"/>
              </w:rPr>
              <w:t>EPA</w:t>
            </w:r>
            <w:r w:rsidR="004A721B" w:rsidRPr="00B477C5">
              <w:rPr>
                <w:bCs/>
                <w:sz w:val="22"/>
                <w:szCs w:val="22"/>
              </w:rPr>
              <w:t>)</w:t>
            </w:r>
            <w:r w:rsidRPr="00B477C5">
              <w:rPr>
                <w:bCs/>
                <w:sz w:val="22"/>
                <w:szCs w:val="22"/>
              </w:rPr>
              <w:t xml:space="preserve"> Research Project </w:t>
            </w:r>
          </w:p>
        </w:tc>
      </w:tr>
      <w:tr w:rsidR="005F50AE" w:rsidRPr="00B477C5" w14:paraId="32DC013A"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FAFC7D" w14:textId="77777777" w:rsidR="005F50AE" w:rsidRPr="00B477C5" w:rsidRDefault="005F50AE" w:rsidP="005F50AE">
            <w:pPr>
              <w:pStyle w:val="NoSpacing"/>
              <w:rPr>
                <w:sz w:val="22"/>
                <w:szCs w:val="22"/>
              </w:rPr>
            </w:pPr>
            <w:r w:rsidRPr="00B477C5">
              <w:rPr>
                <w:sz w:val="22"/>
                <w:szCs w:val="22"/>
              </w:rPr>
              <w:t>2015, 2016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B4EC5A" w14:textId="77777777" w:rsidR="005F50AE" w:rsidRPr="00B477C5" w:rsidRDefault="005D72C5" w:rsidP="005F50AE">
            <w:pPr>
              <w:pStyle w:val="NoSpacing"/>
              <w:rPr>
                <w:bCs/>
                <w:sz w:val="22"/>
                <w:szCs w:val="22"/>
              </w:rPr>
            </w:pPr>
            <w:r w:rsidRPr="00B477C5">
              <w:rPr>
                <w:bCs/>
                <w:sz w:val="22"/>
                <w:szCs w:val="22"/>
              </w:rPr>
              <w:t xml:space="preserve">PAS: </w:t>
            </w:r>
            <w:r w:rsidR="005F50AE" w:rsidRPr="00B477C5">
              <w:rPr>
                <w:bCs/>
                <w:sz w:val="22"/>
                <w:szCs w:val="22"/>
              </w:rPr>
              <w:t xml:space="preserve">Poster facilitator: Neonatology </w:t>
            </w:r>
          </w:p>
        </w:tc>
      </w:tr>
      <w:tr w:rsidR="00E3776F" w:rsidRPr="00B477C5" w14:paraId="34E41510"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7D1379" w14:textId="18C0C255" w:rsidR="00E3776F" w:rsidRPr="00B477C5" w:rsidRDefault="00E3776F" w:rsidP="005F50AE">
            <w:pPr>
              <w:pStyle w:val="NoSpacing"/>
              <w:rPr>
                <w:sz w:val="22"/>
                <w:szCs w:val="22"/>
              </w:rPr>
            </w:pPr>
            <w:r w:rsidRPr="00B477C5">
              <w:rPr>
                <w:sz w:val="22"/>
                <w:szCs w:val="22"/>
              </w:rPr>
              <w:t>2015</w:t>
            </w:r>
            <w:r w:rsidR="00452163" w:rsidRPr="00B477C5">
              <w:rPr>
                <w:sz w:val="22"/>
                <w:szCs w:val="22"/>
              </w:rPr>
              <w:t>-current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60D550" w14:textId="78029E46" w:rsidR="00E3776F" w:rsidRPr="00B477C5" w:rsidRDefault="00E3776F" w:rsidP="005F50AE">
            <w:pPr>
              <w:pStyle w:val="NoSpacing"/>
              <w:rPr>
                <w:bCs/>
                <w:sz w:val="22"/>
                <w:szCs w:val="22"/>
              </w:rPr>
            </w:pPr>
            <w:r w:rsidRPr="00B477C5">
              <w:rPr>
                <w:bCs/>
                <w:sz w:val="22"/>
                <w:szCs w:val="22"/>
              </w:rPr>
              <w:t>American Pediatric Society</w:t>
            </w:r>
            <w:r w:rsidR="00D40B60" w:rsidRPr="00B477C5">
              <w:rPr>
                <w:bCs/>
                <w:sz w:val="22"/>
                <w:szCs w:val="22"/>
              </w:rPr>
              <w:t xml:space="preserve">, </w:t>
            </w:r>
            <w:r w:rsidRPr="00B477C5">
              <w:rPr>
                <w:bCs/>
                <w:sz w:val="22"/>
                <w:szCs w:val="22"/>
              </w:rPr>
              <w:t>member</w:t>
            </w:r>
          </w:p>
        </w:tc>
      </w:tr>
    </w:tbl>
    <w:p w14:paraId="3D27ECC8" w14:textId="77777777" w:rsidR="001532A8" w:rsidRPr="00B477C5" w:rsidRDefault="001532A8" w:rsidP="00B4095F">
      <w:pPr>
        <w:rPr>
          <w:b/>
          <w:bCs/>
          <w:sz w:val="22"/>
          <w:szCs w:val="22"/>
          <w:u w:val="single"/>
        </w:rPr>
      </w:pPr>
    </w:p>
    <w:p w14:paraId="64188AB5" w14:textId="4003C41F" w:rsidR="00B4095F" w:rsidRPr="00B477C5" w:rsidRDefault="00B4095F" w:rsidP="00B4095F">
      <w:pPr>
        <w:rPr>
          <w:b/>
          <w:bCs/>
          <w:sz w:val="22"/>
          <w:szCs w:val="22"/>
          <w:u w:val="single"/>
        </w:rPr>
      </w:pPr>
      <w:r w:rsidRPr="00B477C5">
        <w:rPr>
          <w:b/>
          <w:bCs/>
          <w:sz w:val="22"/>
          <w:szCs w:val="22"/>
          <w:u w:val="single"/>
        </w:rPr>
        <w:t>Grant Review Activities</w:t>
      </w:r>
    </w:p>
    <w:p w14:paraId="4E67CFB4" w14:textId="77777777" w:rsidR="00330D50" w:rsidRPr="00B477C5" w:rsidRDefault="00330D50" w:rsidP="00B4095F">
      <w:pPr>
        <w:rPr>
          <w:sz w:val="22"/>
          <w:szCs w:val="22"/>
          <w:u w:val="singl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920"/>
        <w:gridCol w:w="3852"/>
      </w:tblGrid>
      <w:tr w:rsidR="00CB62DE" w:rsidRPr="00B477C5" w14:paraId="7977C809"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8E2855" w14:textId="77777777" w:rsidR="00CB62DE" w:rsidRPr="00B477C5" w:rsidRDefault="009A5057" w:rsidP="00B4095F">
            <w:pPr>
              <w:pStyle w:val="CommentText"/>
              <w:tabs>
                <w:tab w:val="left" w:pos="3214"/>
              </w:tabs>
              <w:outlineLvl w:val="0"/>
              <w:rPr>
                <w:sz w:val="22"/>
                <w:szCs w:val="22"/>
              </w:rPr>
            </w:pPr>
            <w:r w:rsidRPr="00B477C5">
              <w:rPr>
                <w:sz w:val="22"/>
                <w:szCs w:val="22"/>
              </w:rPr>
              <w:t>Y</w:t>
            </w:r>
            <w:r w:rsidR="0078277B" w:rsidRPr="00B477C5">
              <w:rPr>
                <w:sz w:val="22"/>
                <w:szCs w:val="22"/>
              </w:rPr>
              <w:t>ear(s)</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AE11E8" w14:textId="77777777" w:rsidR="00CB62DE" w:rsidRPr="00B477C5" w:rsidRDefault="0078277B" w:rsidP="00B4095F">
            <w:pPr>
              <w:pStyle w:val="NormalWeb"/>
              <w:spacing w:before="0" w:beforeAutospacing="0" w:after="0" w:afterAutospacing="0"/>
              <w:outlineLvl w:val="0"/>
              <w:rPr>
                <w:sz w:val="22"/>
                <w:szCs w:val="22"/>
              </w:rPr>
            </w:pPr>
            <w:r w:rsidRPr="00B477C5">
              <w:rPr>
                <w:sz w:val="22"/>
                <w:szCs w:val="22"/>
              </w:rPr>
              <w:t xml:space="preserve">Name of </w:t>
            </w:r>
            <w:r w:rsidR="00DB5379" w:rsidRPr="00B477C5">
              <w:rPr>
                <w:sz w:val="22"/>
                <w:szCs w:val="22"/>
              </w:rPr>
              <w:t xml:space="preserve">Review </w:t>
            </w:r>
            <w:r w:rsidRPr="00B477C5">
              <w:rPr>
                <w:sz w:val="22"/>
                <w:szCs w:val="22"/>
              </w:rPr>
              <w:t>Committee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F1C0A1" w14:textId="77777777" w:rsidR="00CB62DE" w:rsidRPr="00B477C5" w:rsidRDefault="0078277B" w:rsidP="00B4095F">
            <w:pPr>
              <w:pStyle w:val="NormalWeb"/>
              <w:spacing w:before="0" w:beforeAutospacing="0" w:after="0" w:afterAutospacing="0"/>
              <w:outlineLvl w:val="0"/>
              <w:rPr>
                <w:sz w:val="22"/>
                <w:szCs w:val="22"/>
              </w:rPr>
            </w:pPr>
            <w:r w:rsidRPr="00B477C5">
              <w:rPr>
                <w:sz w:val="22"/>
                <w:szCs w:val="22"/>
              </w:rPr>
              <w:t>Organization</w:t>
            </w:r>
          </w:p>
        </w:tc>
      </w:tr>
      <w:tr w:rsidR="005F50AE" w:rsidRPr="00B477C5" w14:paraId="7D644F19"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4202AD" w14:textId="77777777" w:rsidR="005F50AE" w:rsidRPr="00B477C5" w:rsidRDefault="005F50AE" w:rsidP="005F50AE">
            <w:pPr>
              <w:pStyle w:val="NoSpacing"/>
              <w:rPr>
                <w:sz w:val="22"/>
                <w:szCs w:val="22"/>
              </w:rPr>
            </w:pPr>
            <w:r w:rsidRPr="00B477C5">
              <w:rPr>
                <w:sz w:val="22"/>
                <w:szCs w:val="22"/>
              </w:rPr>
              <w:t>1995</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6D4EA3" w14:textId="77777777" w:rsidR="005F50AE" w:rsidRPr="00B477C5" w:rsidRDefault="005F50AE" w:rsidP="005F50AE">
            <w:pPr>
              <w:pStyle w:val="NoSpacing"/>
              <w:rPr>
                <w:sz w:val="22"/>
                <w:szCs w:val="22"/>
              </w:rPr>
            </w:pPr>
            <w:r w:rsidRPr="00B477C5">
              <w:rPr>
                <w:sz w:val="22"/>
                <w:szCs w:val="22"/>
              </w:rPr>
              <w:t>Pediatric Interdivisional Research Review Committee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6E8800" w14:textId="77777777" w:rsidR="005F50AE" w:rsidRPr="00B477C5" w:rsidRDefault="005F50AE" w:rsidP="005F50AE">
            <w:pPr>
              <w:pStyle w:val="NoSpacing"/>
              <w:rPr>
                <w:sz w:val="22"/>
                <w:szCs w:val="22"/>
              </w:rPr>
            </w:pPr>
            <w:r w:rsidRPr="00B477C5">
              <w:rPr>
                <w:sz w:val="22"/>
                <w:szCs w:val="22"/>
              </w:rPr>
              <w:t>Dept Pediatrics, Montefiore Medical Center</w:t>
            </w:r>
            <w:r w:rsidR="00F92989" w:rsidRPr="00B477C5">
              <w:rPr>
                <w:sz w:val="22"/>
                <w:szCs w:val="22"/>
              </w:rPr>
              <w:t xml:space="preserve"> (MMC)</w:t>
            </w:r>
          </w:p>
        </w:tc>
      </w:tr>
      <w:tr w:rsidR="005F50AE" w:rsidRPr="00B477C5" w14:paraId="2786E26E"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3B6FE4" w14:textId="77777777" w:rsidR="005F50AE" w:rsidRPr="00B477C5" w:rsidRDefault="005F50AE" w:rsidP="005F50AE">
            <w:pPr>
              <w:pStyle w:val="NoSpacing"/>
              <w:rPr>
                <w:sz w:val="22"/>
                <w:szCs w:val="22"/>
              </w:rPr>
            </w:pPr>
            <w:r w:rsidRPr="00B477C5">
              <w:rPr>
                <w:sz w:val="22"/>
                <w:szCs w:val="22"/>
              </w:rPr>
              <w:t>1999 &amp; 2000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403067" w14:textId="77777777" w:rsidR="005F50AE" w:rsidRPr="00B477C5" w:rsidRDefault="005F50AE" w:rsidP="005F50AE">
            <w:pPr>
              <w:pStyle w:val="NoSpacing"/>
              <w:rPr>
                <w:sz w:val="22"/>
                <w:szCs w:val="22"/>
              </w:rPr>
            </w:pPr>
            <w:r w:rsidRPr="00B477C5">
              <w:rPr>
                <w:sz w:val="22"/>
                <w:szCs w:val="22"/>
              </w:rPr>
              <w:t>Pediatric Internal Grant Committee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8DD08F" w14:textId="77777777" w:rsidR="005F50AE" w:rsidRPr="00B477C5" w:rsidRDefault="005F50AE" w:rsidP="005F50AE">
            <w:pPr>
              <w:pStyle w:val="NoSpacing"/>
              <w:rPr>
                <w:sz w:val="22"/>
                <w:szCs w:val="22"/>
              </w:rPr>
            </w:pPr>
            <w:r w:rsidRPr="00B477C5">
              <w:rPr>
                <w:sz w:val="22"/>
                <w:szCs w:val="22"/>
              </w:rPr>
              <w:t xml:space="preserve">Dept Pediatrics, </w:t>
            </w:r>
            <w:r w:rsidR="00F92989" w:rsidRPr="00B477C5">
              <w:rPr>
                <w:sz w:val="22"/>
                <w:szCs w:val="22"/>
              </w:rPr>
              <w:t>MMC</w:t>
            </w:r>
          </w:p>
        </w:tc>
      </w:tr>
      <w:tr w:rsidR="005F50AE" w:rsidRPr="00B477C5" w14:paraId="21B716E2"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A95FB0" w14:textId="77777777" w:rsidR="005F50AE" w:rsidRPr="00B477C5" w:rsidRDefault="005F50AE" w:rsidP="005F50AE">
            <w:pPr>
              <w:pStyle w:val="NoSpacing"/>
              <w:rPr>
                <w:sz w:val="22"/>
                <w:szCs w:val="22"/>
              </w:rPr>
            </w:pPr>
            <w:r w:rsidRPr="00B477C5">
              <w:rPr>
                <w:sz w:val="22"/>
                <w:szCs w:val="22"/>
              </w:rPr>
              <w:t>2004</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C8D8F4" w14:textId="77777777" w:rsidR="005F50AE" w:rsidRPr="00B477C5" w:rsidRDefault="005F50AE" w:rsidP="005F50AE">
            <w:pPr>
              <w:pStyle w:val="NoSpacing"/>
              <w:rPr>
                <w:sz w:val="22"/>
                <w:szCs w:val="22"/>
              </w:rPr>
            </w:pPr>
            <w:r w:rsidRPr="00B477C5">
              <w:rPr>
                <w:sz w:val="22"/>
                <w:szCs w:val="22"/>
              </w:rPr>
              <w:t>Physiology &amp; Pharmacology Panel</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37BF6A" w14:textId="77777777" w:rsidR="005F50AE" w:rsidRPr="00B477C5" w:rsidRDefault="005F50AE" w:rsidP="005F50AE">
            <w:pPr>
              <w:pStyle w:val="NoSpacing"/>
              <w:rPr>
                <w:sz w:val="22"/>
                <w:szCs w:val="22"/>
              </w:rPr>
            </w:pPr>
            <w:r w:rsidRPr="00B477C5">
              <w:rPr>
                <w:sz w:val="22"/>
                <w:szCs w:val="22"/>
              </w:rPr>
              <w:t>Wellcome Trust, London, UK</w:t>
            </w:r>
          </w:p>
        </w:tc>
      </w:tr>
      <w:tr w:rsidR="005F50AE" w:rsidRPr="00B477C5" w14:paraId="5712A4BC"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F5999F" w14:textId="468B6860" w:rsidR="005F50AE" w:rsidRPr="00B477C5" w:rsidRDefault="005F50AE" w:rsidP="005F50AE">
            <w:pPr>
              <w:pStyle w:val="NoSpacing"/>
              <w:rPr>
                <w:sz w:val="22"/>
                <w:szCs w:val="22"/>
              </w:rPr>
            </w:pPr>
            <w:r w:rsidRPr="00B477C5">
              <w:rPr>
                <w:sz w:val="22"/>
                <w:szCs w:val="22"/>
              </w:rPr>
              <w:t>2018</w:t>
            </w:r>
            <w:r w:rsidR="009F5EC9" w:rsidRPr="00B477C5">
              <w:rPr>
                <w:sz w:val="22"/>
                <w:szCs w:val="22"/>
              </w:rPr>
              <w:t>-202</w:t>
            </w:r>
            <w:r w:rsidR="00ED6EA0" w:rsidRPr="00B477C5">
              <w:rPr>
                <w:sz w:val="22"/>
                <w:szCs w:val="22"/>
              </w:rPr>
              <w:t>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13211B" w14:textId="77777777" w:rsidR="005F50AE" w:rsidRPr="00B477C5" w:rsidRDefault="005F50AE" w:rsidP="005F50AE">
            <w:pPr>
              <w:pStyle w:val="NoSpacing"/>
              <w:rPr>
                <w:sz w:val="22"/>
                <w:szCs w:val="22"/>
              </w:rPr>
            </w:pPr>
            <w:r w:rsidRPr="00B477C5">
              <w:rPr>
                <w:sz w:val="22"/>
                <w:szCs w:val="22"/>
              </w:rPr>
              <w:t>Children’s Clinical Research Advisory Committee (CCRAC)</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E9F96E" w14:textId="69CED1E7" w:rsidR="005F50AE" w:rsidRPr="00B477C5" w:rsidRDefault="0044535B" w:rsidP="005F50AE">
            <w:pPr>
              <w:pStyle w:val="NoSpacing"/>
              <w:rPr>
                <w:sz w:val="22"/>
                <w:szCs w:val="22"/>
              </w:rPr>
            </w:pPr>
            <w:r w:rsidRPr="00B477C5">
              <w:rPr>
                <w:sz w:val="22"/>
                <w:szCs w:val="22"/>
              </w:rPr>
              <w:t>Children's Health, Dallas, TX</w:t>
            </w:r>
          </w:p>
        </w:tc>
      </w:tr>
    </w:tbl>
    <w:p w14:paraId="0146ADD9" w14:textId="77777777" w:rsidR="00D52FC8" w:rsidRPr="00B477C5" w:rsidRDefault="00D52FC8" w:rsidP="00B4095F">
      <w:pPr>
        <w:rPr>
          <w:sz w:val="22"/>
          <w:szCs w:val="22"/>
        </w:rPr>
      </w:pPr>
    </w:p>
    <w:p w14:paraId="6F833299" w14:textId="5A94443A" w:rsidR="00B4095F" w:rsidRPr="00B477C5" w:rsidRDefault="00B4095F" w:rsidP="00B4095F">
      <w:pPr>
        <w:rPr>
          <w:b/>
          <w:bCs/>
          <w:sz w:val="22"/>
          <w:szCs w:val="22"/>
          <w:u w:val="single"/>
        </w:rPr>
      </w:pPr>
      <w:r w:rsidRPr="00B477C5">
        <w:rPr>
          <w:b/>
          <w:bCs/>
          <w:sz w:val="22"/>
          <w:szCs w:val="22"/>
          <w:u w:val="single"/>
        </w:rPr>
        <w:t>Editorial Activities</w:t>
      </w:r>
    </w:p>
    <w:p w14:paraId="09A92F47" w14:textId="77777777" w:rsidR="00330D50" w:rsidRPr="00B477C5" w:rsidRDefault="00330D50" w:rsidP="00B4095F">
      <w:pPr>
        <w:rPr>
          <w:sz w:val="22"/>
          <w:szCs w:val="22"/>
          <w:u w:val="singl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DB5379" w:rsidRPr="00B477C5" w14:paraId="0BFFE5D4"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39071E" w14:textId="77777777" w:rsidR="00DB5379" w:rsidRPr="00B477C5" w:rsidRDefault="00DB5379" w:rsidP="00B4095F">
            <w:pPr>
              <w:pStyle w:val="NormalWeb"/>
              <w:spacing w:before="0" w:beforeAutospacing="0" w:after="0" w:afterAutospacing="0"/>
              <w:outlineLvl w:val="0"/>
              <w:rPr>
                <w:sz w:val="22"/>
                <w:szCs w:val="22"/>
              </w:rPr>
            </w:pPr>
            <w:r w:rsidRPr="00B477C5">
              <w:rPr>
                <w:sz w:val="22"/>
                <w:szCs w:val="22"/>
              </w:rPr>
              <w:t>Year(s)</w:t>
            </w:r>
          </w:p>
        </w:tc>
        <w:tc>
          <w:tcPr>
            <w:tcW w:w="8772" w:type="dxa"/>
            <w:tcBorders>
              <w:top w:val="single" w:sz="2" w:space="0" w:color="999999"/>
              <w:left w:val="single" w:sz="2" w:space="0" w:color="999999"/>
              <w:bottom w:val="single" w:sz="2" w:space="0" w:color="999999"/>
              <w:right w:val="single" w:sz="2" w:space="0" w:color="999999"/>
            </w:tcBorders>
          </w:tcPr>
          <w:p w14:paraId="01D2B895" w14:textId="77777777" w:rsidR="00DB5379" w:rsidRPr="00B477C5" w:rsidRDefault="00DB5379" w:rsidP="00B4095F">
            <w:pPr>
              <w:pStyle w:val="NormalWeb"/>
              <w:spacing w:before="0" w:beforeAutospacing="0" w:after="0" w:afterAutospacing="0"/>
              <w:outlineLvl w:val="0"/>
              <w:rPr>
                <w:sz w:val="22"/>
                <w:szCs w:val="22"/>
              </w:rPr>
            </w:pPr>
            <w:r w:rsidRPr="00B477C5">
              <w:rPr>
                <w:sz w:val="22"/>
                <w:szCs w:val="22"/>
              </w:rPr>
              <w:t>Journal Name</w:t>
            </w:r>
          </w:p>
        </w:tc>
      </w:tr>
      <w:tr w:rsidR="009A5057" w:rsidRPr="00B477C5" w14:paraId="4649F87E" w14:textId="77777777" w:rsidTr="00FA16C8">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20A43F" w14:textId="77777777" w:rsidR="009A5057" w:rsidRPr="00B477C5" w:rsidRDefault="009A5057" w:rsidP="00B4095F">
            <w:pPr>
              <w:pStyle w:val="NormalWeb"/>
              <w:spacing w:before="0" w:beforeAutospacing="0" w:after="0" w:afterAutospacing="0"/>
              <w:outlineLvl w:val="0"/>
              <w:rPr>
                <w:sz w:val="22"/>
                <w:szCs w:val="22"/>
              </w:rPr>
            </w:pPr>
            <w:r w:rsidRPr="00B477C5">
              <w:rPr>
                <w:sz w:val="22"/>
                <w:szCs w:val="22"/>
                <w:u w:val="single"/>
              </w:rPr>
              <w:t>Editor</w:t>
            </w:r>
            <w:r w:rsidR="00D714D9" w:rsidRPr="00B477C5">
              <w:rPr>
                <w:sz w:val="22"/>
                <w:szCs w:val="22"/>
                <w:u w:val="single"/>
              </w:rPr>
              <w:t>ial Board</w:t>
            </w:r>
          </w:p>
        </w:tc>
      </w:tr>
      <w:tr w:rsidR="005F50AE" w:rsidRPr="00B477C5" w14:paraId="19FC2325"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CECED2" w14:textId="77777777" w:rsidR="005F50AE" w:rsidRPr="00B477C5" w:rsidRDefault="005F50AE" w:rsidP="005F50AE">
            <w:pPr>
              <w:pStyle w:val="CommentText"/>
              <w:tabs>
                <w:tab w:val="left" w:pos="1310"/>
              </w:tabs>
              <w:outlineLvl w:val="0"/>
              <w:rPr>
                <w:sz w:val="22"/>
                <w:szCs w:val="22"/>
              </w:rPr>
            </w:pPr>
            <w:r w:rsidRPr="00B477C5">
              <w:rPr>
                <w:sz w:val="22"/>
                <w:szCs w:val="22"/>
              </w:rPr>
              <w:t>1993-present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E107FB" w14:textId="77777777" w:rsidR="005F50AE" w:rsidRPr="00B477C5" w:rsidRDefault="005F50AE" w:rsidP="005F50AE">
            <w:pPr>
              <w:pStyle w:val="NormalWeb"/>
              <w:spacing w:before="0" w:beforeAutospacing="0" w:after="0" w:afterAutospacing="0"/>
              <w:outlineLvl w:val="0"/>
              <w:rPr>
                <w:sz w:val="22"/>
                <w:szCs w:val="22"/>
              </w:rPr>
            </w:pPr>
            <w:r w:rsidRPr="00B477C5">
              <w:rPr>
                <w:sz w:val="22"/>
                <w:szCs w:val="22"/>
              </w:rPr>
              <w:t>Journal of Perinatology</w:t>
            </w:r>
          </w:p>
        </w:tc>
      </w:tr>
      <w:tr w:rsidR="00DB5379" w:rsidRPr="00B477C5" w14:paraId="50404521" w14:textId="77777777" w:rsidTr="00FA16C8">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DCF8C3" w14:textId="77777777" w:rsidR="00DB5379" w:rsidRPr="00B477C5" w:rsidRDefault="00DB5379" w:rsidP="00FA16C8">
            <w:pPr>
              <w:pStyle w:val="NormalWeb"/>
              <w:spacing w:before="0" w:beforeAutospacing="0" w:after="0" w:afterAutospacing="0"/>
              <w:outlineLvl w:val="0"/>
              <w:rPr>
                <w:sz w:val="22"/>
                <w:szCs w:val="22"/>
              </w:rPr>
            </w:pPr>
            <w:r w:rsidRPr="00B477C5">
              <w:rPr>
                <w:sz w:val="22"/>
                <w:szCs w:val="22"/>
                <w:u w:val="single"/>
              </w:rPr>
              <w:t>A</w:t>
            </w:r>
            <w:r w:rsidR="00CA0F25" w:rsidRPr="00B477C5">
              <w:rPr>
                <w:sz w:val="22"/>
                <w:szCs w:val="22"/>
                <w:u w:val="single"/>
              </w:rPr>
              <w:t>d Hoc</w:t>
            </w:r>
            <w:r w:rsidRPr="00B477C5">
              <w:rPr>
                <w:sz w:val="22"/>
                <w:szCs w:val="22"/>
                <w:u w:val="single"/>
              </w:rPr>
              <w:t xml:space="preserve"> Reviewer</w:t>
            </w:r>
          </w:p>
        </w:tc>
      </w:tr>
      <w:tr w:rsidR="005F50AE" w:rsidRPr="00B477C5" w14:paraId="6A6A9893"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A8D93B" w14:textId="77777777" w:rsidR="005F50AE" w:rsidRPr="00B477C5" w:rsidRDefault="005F50AE" w:rsidP="005F50AE">
            <w:pPr>
              <w:pStyle w:val="NoSpacing"/>
              <w:rPr>
                <w:sz w:val="22"/>
                <w:szCs w:val="22"/>
              </w:rPr>
            </w:pPr>
            <w:r w:rsidRPr="00B477C5">
              <w:rPr>
                <w:sz w:val="22"/>
                <w:szCs w:val="22"/>
              </w:rPr>
              <w:t>2007-08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A288E6" w14:textId="77777777" w:rsidR="005F50AE" w:rsidRPr="00B477C5" w:rsidRDefault="005F50AE" w:rsidP="005F50AE">
            <w:pPr>
              <w:pStyle w:val="NoSpacing"/>
              <w:rPr>
                <w:sz w:val="22"/>
                <w:szCs w:val="22"/>
              </w:rPr>
            </w:pPr>
            <w:r w:rsidRPr="00B477C5">
              <w:rPr>
                <w:sz w:val="22"/>
                <w:szCs w:val="22"/>
              </w:rPr>
              <w:t>Journal of Perinatal Medicine</w:t>
            </w:r>
          </w:p>
        </w:tc>
      </w:tr>
      <w:tr w:rsidR="005F50AE" w:rsidRPr="00B477C5" w14:paraId="30C789C3"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6C2203" w14:textId="77777777" w:rsidR="005F50AE" w:rsidRPr="00B477C5" w:rsidRDefault="005F50AE" w:rsidP="005F50AE">
            <w:pPr>
              <w:pStyle w:val="NoSpacing"/>
              <w:rPr>
                <w:sz w:val="22"/>
                <w:szCs w:val="22"/>
              </w:rPr>
            </w:pPr>
            <w:r w:rsidRPr="00B477C5">
              <w:rPr>
                <w:sz w:val="22"/>
                <w:szCs w:val="22"/>
              </w:rPr>
              <w:t>2007-present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618210" w14:textId="77777777" w:rsidR="005F50AE" w:rsidRPr="00B477C5" w:rsidRDefault="005F50AE" w:rsidP="005F50AE">
            <w:pPr>
              <w:pStyle w:val="NoSpacing"/>
              <w:rPr>
                <w:sz w:val="22"/>
                <w:szCs w:val="22"/>
              </w:rPr>
            </w:pPr>
            <w:r w:rsidRPr="00B477C5">
              <w:rPr>
                <w:sz w:val="22"/>
                <w:szCs w:val="22"/>
              </w:rPr>
              <w:t>Pediatric Nephrology</w:t>
            </w:r>
          </w:p>
        </w:tc>
      </w:tr>
      <w:tr w:rsidR="005F50AE" w:rsidRPr="00B477C5" w14:paraId="7ED96F74"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FCD188" w14:textId="77777777" w:rsidR="005F50AE" w:rsidRPr="00B477C5" w:rsidRDefault="005F50AE" w:rsidP="005F50AE">
            <w:pPr>
              <w:pStyle w:val="NoSpacing"/>
              <w:rPr>
                <w:sz w:val="22"/>
                <w:szCs w:val="22"/>
              </w:rPr>
            </w:pPr>
            <w:r w:rsidRPr="00B477C5">
              <w:rPr>
                <w:sz w:val="22"/>
                <w:szCs w:val="22"/>
              </w:rPr>
              <w:t>2007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FF4A7E" w14:textId="77777777" w:rsidR="005F50AE" w:rsidRPr="00B477C5" w:rsidRDefault="005F50AE" w:rsidP="005F50AE">
            <w:pPr>
              <w:pStyle w:val="NoSpacing"/>
              <w:rPr>
                <w:sz w:val="22"/>
                <w:szCs w:val="22"/>
              </w:rPr>
            </w:pPr>
            <w:r w:rsidRPr="00B477C5">
              <w:rPr>
                <w:sz w:val="22"/>
                <w:szCs w:val="22"/>
              </w:rPr>
              <w:t>Journal of Investigative Medicine</w:t>
            </w:r>
          </w:p>
        </w:tc>
      </w:tr>
      <w:tr w:rsidR="005F50AE" w:rsidRPr="00B477C5" w14:paraId="285BBA95"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95B15E" w14:textId="77777777" w:rsidR="005F50AE" w:rsidRPr="00B477C5" w:rsidRDefault="005F50AE" w:rsidP="005F50AE">
            <w:pPr>
              <w:pStyle w:val="NoSpacing"/>
              <w:rPr>
                <w:sz w:val="22"/>
                <w:szCs w:val="22"/>
              </w:rPr>
            </w:pPr>
            <w:r w:rsidRPr="00B477C5">
              <w:rPr>
                <w:sz w:val="22"/>
                <w:szCs w:val="22"/>
              </w:rPr>
              <w:t>2008-present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C269A5" w14:textId="77777777" w:rsidR="005F50AE" w:rsidRPr="00B477C5" w:rsidRDefault="005F50AE" w:rsidP="005F50AE">
            <w:pPr>
              <w:pStyle w:val="NoSpacing"/>
              <w:rPr>
                <w:sz w:val="22"/>
                <w:szCs w:val="22"/>
              </w:rPr>
            </w:pPr>
            <w:r w:rsidRPr="00B477C5">
              <w:rPr>
                <w:sz w:val="22"/>
                <w:szCs w:val="22"/>
              </w:rPr>
              <w:t>Pediatrics</w:t>
            </w:r>
          </w:p>
        </w:tc>
      </w:tr>
      <w:tr w:rsidR="005F50AE" w:rsidRPr="00B477C5" w14:paraId="44539C5F"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119F39" w14:textId="77777777" w:rsidR="005F50AE" w:rsidRPr="00B477C5" w:rsidRDefault="005F50AE" w:rsidP="005F50AE">
            <w:pPr>
              <w:pStyle w:val="NoSpacing"/>
              <w:rPr>
                <w:sz w:val="22"/>
                <w:szCs w:val="22"/>
              </w:rPr>
            </w:pPr>
            <w:r w:rsidRPr="00B477C5">
              <w:rPr>
                <w:sz w:val="22"/>
                <w:szCs w:val="22"/>
              </w:rPr>
              <w:lastRenderedPageBreak/>
              <w:t>2008-present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163748" w14:textId="77777777" w:rsidR="005F50AE" w:rsidRPr="00B477C5" w:rsidRDefault="005F50AE" w:rsidP="005F50AE">
            <w:pPr>
              <w:pStyle w:val="NoSpacing"/>
              <w:rPr>
                <w:sz w:val="22"/>
                <w:szCs w:val="22"/>
              </w:rPr>
            </w:pPr>
            <w:r w:rsidRPr="00B477C5">
              <w:rPr>
                <w:sz w:val="22"/>
                <w:szCs w:val="22"/>
              </w:rPr>
              <w:t>Pediatric Infectious Diseases Journal</w:t>
            </w:r>
          </w:p>
        </w:tc>
      </w:tr>
      <w:tr w:rsidR="005F50AE" w:rsidRPr="00B477C5" w14:paraId="0CC4977D"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A2D2D5" w14:textId="77777777" w:rsidR="005F50AE" w:rsidRPr="00B477C5" w:rsidRDefault="005F50AE" w:rsidP="005F50AE">
            <w:pPr>
              <w:pStyle w:val="NoSpacing"/>
              <w:rPr>
                <w:sz w:val="22"/>
                <w:szCs w:val="22"/>
              </w:rPr>
            </w:pPr>
            <w:r w:rsidRPr="00B477C5">
              <w:rPr>
                <w:sz w:val="22"/>
                <w:szCs w:val="22"/>
              </w:rPr>
              <w:t>2008-present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7F2BEA" w14:textId="77777777" w:rsidR="005F50AE" w:rsidRPr="00B477C5" w:rsidRDefault="005F50AE" w:rsidP="005F50AE">
            <w:pPr>
              <w:pStyle w:val="NoSpacing"/>
              <w:rPr>
                <w:sz w:val="22"/>
                <w:szCs w:val="22"/>
              </w:rPr>
            </w:pPr>
            <w:r w:rsidRPr="00B477C5">
              <w:rPr>
                <w:sz w:val="22"/>
                <w:szCs w:val="22"/>
              </w:rPr>
              <w:t>Early Human Development</w:t>
            </w:r>
          </w:p>
        </w:tc>
      </w:tr>
      <w:tr w:rsidR="005F50AE" w:rsidRPr="00B477C5" w14:paraId="43D179D1"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F443F7" w14:textId="77777777" w:rsidR="005F50AE" w:rsidRPr="00B477C5" w:rsidRDefault="005F50AE" w:rsidP="005F50AE">
            <w:pPr>
              <w:pStyle w:val="NoSpacing"/>
              <w:rPr>
                <w:sz w:val="22"/>
                <w:szCs w:val="22"/>
              </w:rPr>
            </w:pPr>
            <w:r w:rsidRPr="00B477C5">
              <w:rPr>
                <w:sz w:val="22"/>
                <w:szCs w:val="22"/>
              </w:rPr>
              <w:t>2008-present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E0455A" w14:textId="77777777" w:rsidR="005F50AE" w:rsidRPr="00B477C5" w:rsidRDefault="005F50AE" w:rsidP="005F50AE">
            <w:pPr>
              <w:pStyle w:val="NoSpacing"/>
              <w:rPr>
                <w:sz w:val="22"/>
                <w:szCs w:val="22"/>
              </w:rPr>
            </w:pPr>
            <w:r w:rsidRPr="00B477C5">
              <w:rPr>
                <w:sz w:val="22"/>
                <w:szCs w:val="22"/>
              </w:rPr>
              <w:t>BMC Pediatrics</w:t>
            </w:r>
          </w:p>
        </w:tc>
      </w:tr>
      <w:tr w:rsidR="005F50AE" w:rsidRPr="00B477C5" w14:paraId="171524A5"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3B24F6" w14:textId="77777777" w:rsidR="005F50AE" w:rsidRPr="00B477C5" w:rsidRDefault="005F50AE" w:rsidP="005F50AE">
            <w:pPr>
              <w:pStyle w:val="NoSpacing"/>
              <w:rPr>
                <w:sz w:val="22"/>
                <w:szCs w:val="22"/>
              </w:rPr>
            </w:pPr>
            <w:r w:rsidRPr="00B477C5">
              <w:rPr>
                <w:sz w:val="22"/>
                <w:szCs w:val="22"/>
              </w:rPr>
              <w:t>2008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05C9A2" w14:textId="77777777" w:rsidR="005F50AE" w:rsidRPr="00B477C5" w:rsidRDefault="005F50AE" w:rsidP="005F50AE">
            <w:pPr>
              <w:pStyle w:val="NoSpacing"/>
              <w:rPr>
                <w:sz w:val="22"/>
                <w:szCs w:val="22"/>
              </w:rPr>
            </w:pPr>
            <w:r w:rsidRPr="00B477C5">
              <w:rPr>
                <w:sz w:val="22"/>
                <w:szCs w:val="22"/>
              </w:rPr>
              <w:t>New England Journal of Medicine</w:t>
            </w:r>
          </w:p>
        </w:tc>
      </w:tr>
      <w:tr w:rsidR="005F50AE" w:rsidRPr="00B477C5" w14:paraId="7DBFDD37"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2B8AC9" w14:textId="77777777" w:rsidR="005F50AE" w:rsidRPr="00B477C5" w:rsidRDefault="005F50AE" w:rsidP="005F50AE">
            <w:pPr>
              <w:pStyle w:val="NoSpacing"/>
              <w:rPr>
                <w:sz w:val="22"/>
                <w:szCs w:val="22"/>
              </w:rPr>
            </w:pPr>
            <w:r w:rsidRPr="00B477C5">
              <w:rPr>
                <w:sz w:val="22"/>
                <w:szCs w:val="22"/>
              </w:rPr>
              <w:t>2009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780761" w14:textId="77777777" w:rsidR="005F50AE" w:rsidRPr="00B477C5" w:rsidRDefault="005F50AE" w:rsidP="005F50AE">
            <w:pPr>
              <w:pStyle w:val="NoSpacing"/>
              <w:rPr>
                <w:sz w:val="22"/>
                <w:szCs w:val="22"/>
              </w:rPr>
            </w:pPr>
            <w:r w:rsidRPr="00B477C5">
              <w:rPr>
                <w:sz w:val="22"/>
                <w:szCs w:val="22"/>
              </w:rPr>
              <w:t>Neonatology</w:t>
            </w:r>
          </w:p>
        </w:tc>
      </w:tr>
      <w:tr w:rsidR="005F50AE" w:rsidRPr="00B477C5" w14:paraId="0158E43E"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968409" w14:textId="77777777" w:rsidR="005F50AE" w:rsidRPr="00B477C5" w:rsidRDefault="005F50AE" w:rsidP="005F50AE">
            <w:pPr>
              <w:pStyle w:val="NoSpacing"/>
              <w:rPr>
                <w:sz w:val="22"/>
                <w:szCs w:val="22"/>
              </w:rPr>
            </w:pPr>
            <w:r w:rsidRPr="00B477C5">
              <w:rPr>
                <w:sz w:val="22"/>
                <w:szCs w:val="22"/>
              </w:rPr>
              <w:t>2011-present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542D40" w14:textId="77777777" w:rsidR="005F50AE" w:rsidRPr="00B477C5" w:rsidRDefault="005F50AE" w:rsidP="005F50AE">
            <w:pPr>
              <w:pStyle w:val="NoSpacing"/>
              <w:rPr>
                <w:sz w:val="22"/>
                <w:szCs w:val="22"/>
              </w:rPr>
            </w:pPr>
            <w:r w:rsidRPr="00B477C5">
              <w:rPr>
                <w:sz w:val="22"/>
                <w:szCs w:val="22"/>
              </w:rPr>
              <w:t>Archives of Diseases in Childhood</w:t>
            </w:r>
          </w:p>
        </w:tc>
      </w:tr>
      <w:tr w:rsidR="005F50AE" w:rsidRPr="00B477C5" w14:paraId="5EC98847"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38D8E4" w14:textId="77777777" w:rsidR="005F50AE" w:rsidRPr="00B477C5" w:rsidRDefault="005F50AE" w:rsidP="005F50AE">
            <w:pPr>
              <w:pStyle w:val="NoSpacing"/>
              <w:rPr>
                <w:sz w:val="22"/>
                <w:szCs w:val="22"/>
              </w:rPr>
            </w:pPr>
            <w:r w:rsidRPr="00B477C5">
              <w:rPr>
                <w:sz w:val="22"/>
                <w:szCs w:val="22"/>
              </w:rPr>
              <w:t>2012-present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E58FC7" w14:textId="77777777" w:rsidR="005F50AE" w:rsidRPr="00B477C5" w:rsidRDefault="005F50AE" w:rsidP="005F50AE">
            <w:pPr>
              <w:pStyle w:val="NoSpacing"/>
              <w:rPr>
                <w:sz w:val="22"/>
                <w:szCs w:val="22"/>
              </w:rPr>
            </w:pPr>
            <w:r w:rsidRPr="00B477C5">
              <w:rPr>
                <w:sz w:val="22"/>
                <w:szCs w:val="22"/>
              </w:rPr>
              <w:t>Journal of Pediatrics</w:t>
            </w:r>
          </w:p>
        </w:tc>
      </w:tr>
      <w:tr w:rsidR="005F50AE" w:rsidRPr="00B477C5" w14:paraId="0AFCD1CC"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7DF478" w14:textId="77777777" w:rsidR="005F50AE" w:rsidRPr="00B477C5" w:rsidRDefault="005F50AE" w:rsidP="005F50AE">
            <w:pPr>
              <w:pStyle w:val="NoSpacing"/>
              <w:rPr>
                <w:sz w:val="22"/>
                <w:szCs w:val="22"/>
              </w:rPr>
            </w:pPr>
            <w:r w:rsidRPr="00B477C5">
              <w:rPr>
                <w:sz w:val="22"/>
                <w:szCs w:val="22"/>
              </w:rPr>
              <w:t>2012-present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1886EC" w14:textId="77777777" w:rsidR="005F50AE" w:rsidRPr="00B477C5" w:rsidRDefault="005F50AE" w:rsidP="005F50AE">
            <w:pPr>
              <w:pStyle w:val="NoSpacing"/>
              <w:rPr>
                <w:sz w:val="22"/>
                <w:szCs w:val="22"/>
              </w:rPr>
            </w:pPr>
            <w:r w:rsidRPr="00B477C5">
              <w:rPr>
                <w:sz w:val="22"/>
                <w:szCs w:val="22"/>
              </w:rPr>
              <w:t>NICHD NRN</w:t>
            </w:r>
          </w:p>
        </w:tc>
      </w:tr>
      <w:tr w:rsidR="005F50AE" w:rsidRPr="00B477C5" w14:paraId="55EED9F1"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092C38" w14:textId="77777777" w:rsidR="005F50AE" w:rsidRPr="00B477C5" w:rsidRDefault="005F50AE" w:rsidP="005F50AE">
            <w:pPr>
              <w:pStyle w:val="NoSpacing"/>
              <w:rPr>
                <w:sz w:val="22"/>
                <w:szCs w:val="22"/>
              </w:rPr>
            </w:pPr>
            <w:r w:rsidRPr="00B477C5">
              <w:rPr>
                <w:sz w:val="22"/>
                <w:szCs w:val="22"/>
              </w:rPr>
              <w:t>2016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F22129" w14:textId="77777777" w:rsidR="005F50AE" w:rsidRPr="00B477C5" w:rsidRDefault="005F50AE" w:rsidP="005F50AE">
            <w:pPr>
              <w:pStyle w:val="NoSpacing"/>
              <w:rPr>
                <w:sz w:val="22"/>
                <w:szCs w:val="22"/>
              </w:rPr>
            </w:pPr>
            <w:r w:rsidRPr="00B477C5">
              <w:rPr>
                <w:sz w:val="22"/>
                <w:szCs w:val="22"/>
              </w:rPr>
              <w:t>Journal of Pediatric Neuroradiology</w:t>
            </w:r>
          </w:p>
        </w:tc>
      </w:tr>
      <w:tr w:rsidR="005F50AE" w:rsidRPr="00B477C5" w14:paraId="3505BAD3"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2BC74B" w14:textId="77777777" w:rsidR="005F50AE" w:rsidRPr="00B477C5" w:rsidRDefault="005F50AE" w:rsidP="005F50AE">
            <w:pPr>
              <w:pStyle w:val="NoSpacing"/>
              <w:rPr>
                <w:sz w:val="22"/>
                <w:szCs w:val="22"/>
              </w:rPr>
            </w:pPr>
            <w:r w:rsidRPr="00B477C5">
              <w:rPr>
                <w:sz w:val="22"/>
                <w:szCs w:val="22"/>
              </w:rPr>
              <w:t>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8972CB" w14:textId="77777777" w:rsidR="005F50AE" w:rsidRPr="00B477C5" w:rsidRDefault="005F50AE" w:rsidP="005F50AE">
            <w:pPr>
              <w:pStyle w:val="NoSpacing"/>
              <w:rPr>
                <w:sz w:val="22"/>
                <w:szCs w:val="22"/>
              </w:rPr>
            </w:pPr>
            <w:r w:rsidRPr="00B477C5">
              <w:rPr>
                <w:sz w:val="22"/>
                <w:szCs w:val="22"/>
              </w:rPr>
              <w:t>Cardiology in the Young</w:t>
            </w:r>
          </w:p>
        </w:tc>
      </w:tr>
      <w:tr w:rsidR="005F50AE" w:rsidRPr="00B477C5" w14:paraId="6E1641D5"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DD0BD7" w14:textId="3D770357" w:rsidR="005F50AE" w:rsidRPr="00B477C5" w:rsidRDefault="005F50AE" w:rsidP="005F50AE">
            <w:pPr>
              <w:pStyle w:val="NoSpacing"/>
              <w:rPr>
                <w:sz w:val="22"/>
                <w:szCs w:val="22"/>
              </w:rPr>
            </w:pPr>
            <w:r w:rsidRPr="00B477C5">
              <w:rPr>
                <w:sz w:val="22"/>
                <w:szCs w:val="22"/>
              </w:rPr>
              <w:t>2018</w:t>
            </w:r>
            <w:r w:rsidR="00E858F3" w:rsidRPr="00B477C5">
              <w:rPr>
                <w:sz w:val="22"/>
                <w:szCs w:val="22"/>
              </w:rPr>
              <w:t>-present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1C131E" w14:textId="77777777" w:rsidR="005F50AE" w:rsidRPr="00B477C5" w:rsidRDefault="005F50AE" w:rsidP="005F50AE">
            <w:pPr>
              <w:pStyle w:val="NoSpacing"/>
              <w:rPr>
                <w:sz w:val="22"/>
                <w:szCs w:val="22"/>
              </w:rPr>
            </w:pPr>
            <w:r w:rsidRPr="00B477C5">
              <w:rPr>
                <w:sz w:val="22"/>
                <w:szCs w:val="22"/>
              </w:rPr>
              <w:t>Pediatric Research</w:t>
            </w:r>
          </w:p>
        </w:tc>
      </w:tr>
      <w:tr w:rsidR="005F50AE" w:rsidRPr="00B477C5" w14:paraId="1F8DA7B6"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E883B5" w14:textId="77777777" w:rsidR="005F50AE" w:rsidRPr="00B477C5" w:rsidRDefault="005F50AE" w:rsidP="005F50AE">
            <w:pPr>
              <w:pStyle w:val="NoSpacing"/>
              <w:rPr>
                <w:sz w:val="22"/>
                <w:szCs w:val="22"/>
              </w:rPr>
            </w:pPr>
            <w:r w:rsidRPr="00B477C5">
              <w:rPr>
                <w:sz w:val="22"/>
                <w:szCs w:val="22"/>
              </w:rPr>
              <w:t>2018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11B65C" w14:textId="0D0D36E3" w:rsidR="005F50AE" w:rsidRPr="00B477C5" w:rsidRDefault="005F50AE" w:rsidP="005F50AE">
            <w:pPr>
              <w:pStyle w:val="NoSpacing"/>
              <w:rPr>
                <w:sz w:val="22"/>
                <w:szCs w:val="22"/>
              </w:rPr>
            </w:pPr>
            <w:r w:rsidRPr="00B477C5">
              <w:rPr>
                <w:sz w:val="22"/>
                <w:szCs w:val="22"/>
              </w:rPr>
              <w:t>PLOS</w:t>
            </w:r>
            <w:r w:rsidR="00867F3E" w:rsidRPr="00B477C5">
              <w:rPr>
                <w:sz w:val="22"/>
                <w:szCs w:val="22"/>
              </w:rPr>
              <w:t xml:space="preserve"> One</w:t>
            </w:r>
          </w:p>
        </w:tc>
      </w:tr>
      <w:tr w:rsidR="00D714D9" w:rsidRPr="00B477C5" w14:paraId="3E39C0EA"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67C51E" w14:textId="77777777" w:rsidR="00D714D9" w:rsidRPr="00B477C5" w:rsidRDefault="00D714D9" w:rsidP="005F50AE">
            <w:pPr>
              <w:pStyle w:val="NoSpacing"/>
              <w:rPr>
                <w:sz w:val="22"/>
                <w:szCs w:val="22"/>
              </w:rPr>
            </w:pPr>
            <w:r w:rsidRPr="00B477C5">
              <w:rPr>
                <w:sz w:val="22"/>
                <w:szCs w:val="22"/>
              </w:rPr>
              <w:t>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01C043" w14:textId="77777777" w:rsidR="00D714D9" w:rsidRPr="00B477C5" w:rsidRDefault="00D714D9" w:rsidP="005F50AE">
            <w:pPr>
              <w:pStyle w:val="NoSpacing"/>
              <w:rPr>
                <w:sz w:val="22"/>
                <w:szCs w:val="22"/>
              </w:rPr>
            </w:pPr>
            <w:r w:rsidRPr="00B477C5">
              <w:rPr>
                <w:sz w:val="22"/>
                <w:szCs w:val="22"/>
              </w:rPr>
              <w:t>European Journal of Pediatrics</w:t>
            </w:r>
          </w:p>
        </w:tc>
      </w:tr>
      <w:tr w:rsidR="00867F3E" w:rsidRPr="00B477C5" w14:paraId="3EEFB15A"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9FD096" w14:textId="7333AC67" w:rsidR="00867F3E" w:rsidRPr="00B477C5" w:rsidRDefault="00867F3E" w:rsidP="005F50AE">
            <w:pPr>
              <w:pStyle w:val="NoSpacing"/>
              <w:rPr>
                <w:sz w:val="22"/>
                <w:szCs w:val="22"/>
              </w:rPr>
            </w:pPr>
            <w:r w:rsidRPr="00B477C5">
              <w:rPr>
                <w:sz w:val="22"/>
                <w:szCs w:val="22"/>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11EE4D" w14:textId="46381421" w:rsidR="00867F3E" w:rsidRPr="00B477C5" w:rsidRDefault="00867F3E" w:rsidP="005F50AE">
            <w:pPr>
              <w:pStyle w:val="NoSpacing"/>
              <w:rPr>
                <w:sz w:val="22"/>
                <w:szCs w:val="22"/>
              </w:rPr>
            </w:pPr>
            <w:r w:rsidRPr="00B477C5">
              <w:rPr>
                <w:sz w:val="22"/>
                <w:szCs w:val="22"/>
              </w:rPr>
              <w:t>Circulation</w:t>
            </w:r>
          </w:p>
        </w:tc>
      </w:tr>
      <w:tr w:rsidR="00867F3E" w:rsidRPr="00B477C5" w14:paraId="69083916"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7DCF2B" w14:textId="3808FE0D" w:rsidR="00867F3E" w:rsidRPr="00B477C5" w:rsidRDefault="00867F3E" w:rsidP="00867F3E">
            <w:pPr>
              <w:pStyle w:val="NoSpacing"/>
              <w:rPr>
                <w:sz w:val="22"/>
                <w:szCs w:val="22"/>
              </w:rPr>
            </w:pPr>
            <w:r w:rsidRPr="00B477C5">
              <w:rPr>
                <w:sz w:val="22"/>
                <w:szCs w:val="22"/>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818641" w14:textId="782574E0" w:rsidR="00867F3E" w:rsidRPr="00B477C5" w:rsidRDefault="00867F3E" w:rsidP="00867F3E">
            <w:pPr>
              <w:pStyle w:val="NoSpacing"/>
              <w:rPr>
                <w:sz w:val="22"/>
                <w:szCs w:val="22"/>
              </w:rPr>
            </w:pPr>
            <w:r w:rsidRPr="00B477C5">
              <w:rPr>
                <w:sz w:val="22"/>
                <w:szCs w:val="22"/>
              </w:rPr>
              <w:t>Jornal de Pediatria (Brazilian Society of Pediatrics)</w:t>
            </w:r>
          </w:p>
        </w:tc>
      </w:tr>
      <w:tr w:rsidR="00867F3E" w:rsidRPr="00B477C5" w14:paraId="2BF451D6"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058568" w14:textId="1078ABBF" w:rsidR="00867F3E" w:rsidRPr="00B477C5" w:rsidRDefault="00867F3E" w:rsidP="00867F3E">
            <w:pPr>
              <w:pStyle w:val="NoSpacing"/>
              <w:rPr>
                <w:sz w:val="22"/>
                <w:szCs w:val="22"/>
              </w:rPr>
            </w:pPr>
            <w:r w:rsidRPr="00B477C5">
              <w:rPr>
                <w:sz w:val="22"/>
                <w:szCs w:val="22"/>
              </w:rPr>
              <w:t>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DBDE84" w14:textId="6ACE8433" w:rsidR="00867F3E" w:rsidRPr="00B477C5" w:rsidRDefault="00867F3E" w:rsidP="00867F3E">
            <w:pPr>
              <w:pStyle w:val="NoSpacing"/>
              <w:rPr>
                <w:sz w:val="22"/>
                <w:szCs w:val="22"/>
              </w:rPr>
            </w:pPr>
            <w:r w:rsidRPr="00B477C5">
              <w:rPr>
                <w:sz w:val="22"/>
                <w:szCs w:val="22"/>
              </w:rPr>
              <w:t>BMC Pregnancy and Childbirth</w:t>
            </w:r>
          </w:p>
        </w:tc>
      </w:tr>
      <w:tr w:rsidR="00473137" w:rsidRPr="00B477C5" w14:paraId="016088CC"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27DCE3" w14:textId="4EF5614C" w:rsidR="00473137" w:rsidRPr="00B477C5" w:rsidRDefault="00473137" w:rsidP="00867F3E">
            <w:pPr>
              <w:pStyle w:val="NoSpacing"/>
              <w:rPr>
                <w:sz w:val="22"/>
                <w:szCs w:val="22"/>
              </w:rPr>
            </w:pPr>
            <w:r w:rsidRPr="00B477C5">
              <w:rPr>
                <w:sz w:val="22"/>
                <w:szCs w:val="22"/>
              </w:rPr>
              <w:t>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51C788" w14:textId="4EED7009" w:rsidR="00473137" w:rsidRPr="00B477C5" w:rsidRDefault="00473137" w:rsidP="00867F3E">
            <w:pPr>
              <w:pStyle w:val="NoSpacing"/>
              <w:rPr>
                <w:sz w:val="22"/>
                <w:szCs w:val="22"/>
              </w:rPr>
            </w:pPr>
            <w:r w:rsidRPr="00B477C5">
              <w:rPr>
                <w:sz w:val="22"/>
                <w:szCs w:val="22"/>
              </w:rPr>
              <w:t>Pediatric Medicine</w:t>
            </w:r>
          </w:p>
        </w:tc>
      </w:tr>
      <w:tr w:rsidR="00473137" w:rsidRPr="00B477C5" w14:paraId="26578134"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00C557" w14:textId="12238E65" w:rsidR="00473137" w:rsidRPr="00B477C5" w:rsidRDefault="00473137" w:rsidP="00867F3E">
            <w:pPr>
              <w:pStyle w:val="NoSpacing"/>
              <w:rPr>
                <w:sz w:val="22"/>
                <w:szCs w:val="22"/>
              </w:rPr>
            </w:pPr>
            <w:r w:rsidRPr="00B477C5">
              <w:rPr>
                <w:sz w:val="22"/>
                <w:szCs w:val="22"/>
              </w:rPr>
              <w:t>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9F67A2" w14:textId="2784FACC" w:rsidR="00473137" w:rsidRPr="00B477C5" w:rsidRDefault="00473137" w:rsidP="00867F3E">
            <w:pPr>
              <w:pStyle w:val="NoSpacing"/>
              <w:rPr>
                <w:sz w:val="22"/>
                <w:szCs w:val="22"/>
              </w:rPr>
            </w:pPr>
            <w:r w:rsidRPr="00B477C5">
              <w:rPr>
                <w:sz w:val="22"/>
                <w:szCs w:val="22"/>
              </w:rPr>
              <w:t>Nutrients</w:t>
            </w:r>
          </w:p>
        </w:tc>
      </w:tr>
      <w:tr w:rsidR="00473137" w:rsidRPr="00B477C5" w14:paraId="725FACF7"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2C61AC" w14:textId="6D77C6D1" w:rsidR="00473137" w:rsidRPr="00B477C5" w:rsidRDefault="00473137" w:rsidP="00867F3E">
            <w:pPr>
              <w:pStyle w:val="NoSpacing"/>
              <w:rPr>
                <w:sz w:val="22"/>
                <w:szCs w:val="22"/>
              </w:rPr>
            </w:pPr>
            <w:r w:rsidRPr="00B477C5">
              <w:rPr>
                <w:sz w:val="22"/>
                <w:szCs w:val="22"/>
              </w:rPr>
              <w:t>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ABC98A" w14:textId="7DB24463" w:rsidR="00473137" w:rsidRPr="00B477C5" w:rsidRDefault="00473137" w:rsidP="00867F3E">
            <w:pPr>
              <w:pStyle w:val="NoSpacing"/>
              <w:rPr>
                <w:sz w:val="22"/>
                <w:szCs w:val="22"/>
              </w:rPr>
            </w:pPr>
            <w:r w:rsidRPr="00B477C5">
              <w:rPr>
                <w:sz w:val="22"/>
                <w:szCs w:val="22"/>
              </w:rPr>
              <w:t>Translational Pediatrics</w:t>
            </w:r>
          </w:p>
        </w:tc>
      </w:tr>
      <w:tr w:rsidR="00473137" w:rsidRPr="00B477C5" w14:paraId="48B5EB97"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41FEB2" w14:textId="61F2246E" w:rsidR="00473137" w:rsidRPr="00B477C5" w:rsidRDefault="00473137" w:rsidP="00867F3E">
            <w:pPr>
              <w:pStyle w:val="NoSpacing"/>
              <w:rPr>
                <w:sz w:val="22"/>
                <w:szCs w:val="22"/>
              </w:rPr>
            </w:pPr>
            <w:r w:rsidRPr="00B477C5">
              <w:rPr>
                <w:sz w:val="22"/>
                <w:szCs w:val="22"/>
              </w:rPr>
              <w:t>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D4D9D7" w14:textId="20E54AE1" w:rsidR="00473137" w:rsidRPr="00B477C5" w:rsidRDefault="00473137" w:rsidP="00867F3E">
            <w:pPr>
              <w:pStyle w:val="NoSpacing"/>
              <w:rPr>
                <w:sz w:val="22"/>
                <w:szCs w:val="22"/>
              </w:rPr>
            </w:pPr>
            <w:r w:rsidRPr="00B477C5">
              <w:rPr>
                <w:sz w:val="22"/>
                <w:szCs w:val="22"/>
              </w:rPr>
              <w:t>Frontiers in Pediatrics</w:t>
            </w:r>
          </w:p>
        </w:tc>
      </w:tr>
    </w:tbl>
    <w:p w14:paraId="5A09CD1E" w14:textId="77777777" w:rsidR="004A721B" w:rsidRPr="00B477C5" w:rsidRDefault="004A721B" w:rsidP="00AF6148">
      <w:pPr>
        <w:rPr>
          <w:b/>
          <w:bCs/>
          <w:sz w:val="22"/>
          <w:szCs w:val="22"/>
          <w:u w:val="single"/>
        </w:rPr>
      </w:pPr>
    </w:p>
    <w:p w14:paraId="48AAA8D3" w14:textId="499AFDDC" w:rsidR="00DD3CB3" w:rsidRPr="00B477C5" w:rsidRDefault="00D9324D" w:rsidP="00AF6148">
      <w:pPr>
        <w:rPr>
          <w:bCs/>
          <w:sz w:val="22"/>
          <w:szCs w:val="22"/>
        </w:rPr>
      </w:pPr>
      <w:r w:rsidRPr="00B477C5">
        <w:rPr>
          <w:b/>
          <w:bCs/>
          <w:sz w:val="22"/>
          <w:szCs w:val="22"/>
          <w:u w:val="single"/>
        </w:rPr>
        <w:t>Grant Support</w:t>
      </w:r>
      <w:r w:rsidRPr="00B477C5">
        <w:rPr>
          <w:bCs/>
          <w:sz w:val="22"/>
          <w:szCs w:val="22"/>
        </w:rPr>
        <w:t xml:space="preserve"> </w:t>
      </w:r>
    </w:p>
    <w:p w14:paraId="73D93C59" w14:textId="77777777" w:rsidR="00DD197E" w:rsidRPr="00B477C5" w:rsidRDefault="00DD197E" w:rsidP="00DD3CB3">
      <w:pPr>
        <w:pStyle w:val="NormalWeb"/>
        <w:spacing w:before="0" w:beforeAutospacing="0" w:after="0" w:afterAutospacing="0"/>
        <w:outlineLvl w:val="0"/>
        <w:rPr>
          <w:bCs/>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65"/>
        <w:gridCol w:w="8975"/>
      </w:tblGrid>
      <w:tr w:rsidR="00DD3CB3" w:rsidRPr="00B477C5" w14:paraId="69ACE4CE" w14:textId="77777777" w:rsidTr="00DD3CB3">
        <w:tc>
          <w:tcPr>
            <w:tcW w:w="1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D0693C" w14:textId="77777777" w:rsidR="00DD3CB3" w:rsidRPr="00B477C5" w:rsidRDefault="00DD3CB3" w:rsidP="00DD3CB3">
            <w:pPr>
              <w:pStyle w:val="CommentText"/>
              <w:tabs>
                <w:tab w:val="left" w:pos="3214"/>
              </w:tabs>
              <w:outlineLvl w:val="0"/>
              <w:rPr>
                <w:sz w:val="22"/>
                <w:szCs w:val="22"/>
                <w:u w:val="single"/>
              </w:rPr>
            </w:pPr>
            <w:r w:rsidRPr="00B477C5">
              <w:rPr>
                <w:sz w:val="22"/>
                <w:szCs w:val="22"/>
                <w:u w:val="single"/>
              </w:rPr>
              <w:t>Past</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620029" w14:textId="77777777" w:rsidR="00DD3CB3" w:rsidRPr="00B477C5" w:rsidRDefault="00DD3CB3" w:rsidP="00DD3CB3">
            <w:pPr>
              <w:pStyle w:val="NormalWeb"/>
              <w:spacing w:before="0" w:beforeAutospacing="0" w:after="0" w:afterAutospacing="0"/>
              <w:outlineLvl w:val="0"/>
              <w:rPr>
                <w:i/>
                <w:sz w:val="22"/>
                <w:szCs w:val="22"/>
              </w:rPr>
            </w:pPr>
          </w:p>
        </w:tc>
      </w:tr>
      <w:tr w:rsidR="002B586A" w:rsidRPr="00B477C5" w14:paraId="5D60AF1D" w14:textId="77777777" w:rsidTr="0018794D">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28D2B0B8" w14:textId="77777777" w:rsidR="002B586A" w:rsidRPr="00B477C5" w:rsidRDefault="002B586A" w:rsidP="00DD3CB3">
            <w:pPr>
              <w:pStyle w:val="CommentText"/>
              <w:tabs>
                <w:tab w:val="left" w:pos="3214"/>
              </w:tabs>
              <w:outlineLvl w:val="0"/>
              <w:rPr>
                <w:sz w:val="22"/>
                <w:szCs w:val="22"/>
                <w:u w:val="single"/>
              </w:rPr>
            </w:pPr>
            <w:r w:rsidRPr="00B477C5">
              <w:rPr>
                <w:sz w:val="22"/>
                <w:szCs w:val="22"/>
              </w:rPr>
              <w:t>9/81-8/82</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D23C51" w14:textId="6E1FD79D" w:rsidR="002B586A" w:rsidRPr="00B477C5" w:rsidRDefault="002B586A" w:rsidP="00DD3CB3">
            <w:pPr>
              <w:pStyle w:val="NormalWeb"/>
              <w:spacing w:before="0" w:beforeAutospacing="0" w:after="0" w:afterAutospacing="0"/>
              <w:outlineLvl w:val="0"/>
              <w:rPr>
                <w:i/>
                <w:sz w:val="22"/>
                <w:szCs w:val="22"/>
              </w:rPr>
            </w:pPr>
            <w:r w:rsidRPr="00B477C5">
              <w:rPr>
                <w:bCs/>
                <w:i/>
                <w:sz w:val="22"/>
                <w:szCs w:val="22"/>
              </w:rPr>
              <w:t xml:space="preserve">Grantor: </w:t>
            </w:r>
            <w:r w:rsidRPr="00B477C5">
              <w:rPr>
                <w:sz w:val="22"/>
                <w:szCs w:val="22"/>
              </w:rPr>
              <w:t>Tiercé Belge</w:t>
            </w:r>
          </w:p>
        </w:tc>
      </w:tr>
      <w:tr w:rsidR="002B586A" w:rsidRPr="00B477C5" w14:paraId="5A50F329" w14:textId="77777777" w:rsidTr="0018794D">
        <w:tc>
          <w:tcPr>
            <w:tcW w:w="1465" w:type="dxa"/>
            <w:vMerge/>
            <w:tcBorders>
              <w:left w:val="single" w:sz="2" w:space="0" w:color="999999"/>
              <w:right w:val="single" w:sz="2" w:space="0" w:color="999999"/>
            </w:tcBorders>
            <w:tcMar>
              <w:top w:w="29" w:type="dxa"/>
              <w:left w:w="115" w:type="dxa"/>
              <w:bottom w:w="29" w:type="dxa"/>
              <w:right w:w="115" w:type="dxa"/>
            </w:tcMar>
          </w:tcPr>
          <w:p w14:paraId="612AD482" w14:textId="77777777" w:rsidR="002B586A" w:rsidRPr="00B477C5" w:rsidRDefault="002B586A"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276B6C" w14:textId="1835406A" w:rsidR="002B586A" w:rsidRPr="00B477C5" w:rsidRDefault="002B586A" w:rsidP="00DD3CB3">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i/>
                <w:sz w:val="22"/>
                <w:szCs w:val="22"/>
              </w:rPr>
            </w:pPr>
            <w:r w:rsidRPr="00B477C5">
              <w:rPr>
                <w:bCs/>
                <w:i/>
                <w:sz w:val="22"/>
                <w:szCs w:val="22"/>
              </w:rPr>
              <w:t>Title of Project:</w:t>
            </w:r>
            <w:r w:rsidRPr="00B477C5">
              <w:rPr>
                <w:bCs/>
                <w:sz w:val="22"/>
                <w:szCs w:val="22"/>
              </w:rPr>
              <w:t xml:space="preserve"> </w:t>
            </w:r>
            <w:r w:rsidRPr="00B477C5">
              <w:rPr>
                <w:sz w:val="22"/>
                <w:szCs w:val="22"/>
              </w:rPr>
              <w:t>Study on the assessment of neonates at risk for cerebral palsy</w:t>
            </w:r>
          </w:p>
        </w:tc>
      </w:tr>
      <w:tr w:rsidR="002B586A" w:rsidRPr="00B477C5" w14:paraId="62D7FA0E" w14:textId="77777777" w:rsidTr="0018794D">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6E8D5F6E" w14:textId="77777777" w:rsidR="002B586A" w:rsidRPr="00B477C5" w:rsidRDefault="002B586A"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93029C" w14:textId="1360C37B" w:rsidR="002B586A" w:rsidRPr="00B477C5" w:rsidRDefault="002B586A" w:rsidP="00DD3CB3">
            <w:pPr>
              <w:pStyle w:val="NormalWeb"/>
              <w:spacing w:before="0" w:beforeAutospacing="0" w:after="0" w:afterAutospacing="0"/>
              <w:outlineLvl w:val="0"/>
              <w:rPr>
                <w:i/>
                <w:sz w:val="22"/>
                <w:szCs w:val="22"/>
              </w:rPr>
            </w:pPr>
            <w:r w:rsidRPr="00B477C5">
              <w:rPr>
                <w:i/>
                <w:sz w:val="22"/>
                <w:szCs w:val="22"/>
              </w:rPr>
              <w:t xml:space="preserve">Role: Co-Investigator; PI: H. Szliwowski, MD  </w:t>
            </w:r>
          </w:p>
        </w:tc>
      </w:tr>
      <w:tr w:rsidR="002B586A" w:rsidRPr="00B477C5" w14:paraId="1B73892A" w14:textId="77777777" w:rsidTr="00957D7F">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12A0CDB2" w14:textId="77777777" w:rsidR="002B586A" w:rsidRPr="00B477C5" w:rsidRDefault="002B586A" w:rsidP="00DD3CB3">
            <w:pPr>
              <w:pStyle w:val="CommentText"/>
              <w:tabs>
                <w:tab w:val="left" w:pos="3214"/>
              </w:tabs>
              <w:outlineLvl w:val="0"/>
              <w:rPr>
                <w:sz w:val="22"/>
                <w:szCs w:val="22"/>
                <w:u w:val="single"/>
              </w:rPr>
            </w:pPr>
            <w:r w:rsidRPr="00B477C5">
              <w:rPr>
                <w:sz w:val="22"/>
                <w:szCs w:val="22"/>
              </w:rPr>
              <w:t>7/87-6/88</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FFDAA4" w14:textId="154570BB" w:rsidR="002B586A" w:rsidRPr="00B477C5" w:rsidRDefault="002B586A" w:rsidP="00DD3CB3">
            <w:pPr>
              <w:pStyle w:val="NormalWeb"/>
              <w:outlineLvl w:val="0"/>
              <w:rPr>
                <w:sz w:val="22"/>
                <w:szCs w:val="22"/>
              </w:rPr>
            </w:pPr>
            <w:r w:rsidRPr="00B477C5">
              <w:rPr>
                <w:bCs/>
                <w:i/>
                <w:sz w:val="22"/>
                <w:szCs w:val="22"/>
              </w:rPr>
              <w:t xml:space="preserve">Grantor: </w:t>
            </w:r>
            <w:r w:rsidRPr="00B477C5">
              <w:rPr>
                <w:sz w:val="22"/>
                <w:szCs w:val="22"/>
              </w:rPr>
              <w:t xml:space="preserve">Department of Pediatrics Internal Grant, Montefiore Medical Center </w:t>
            </w:r>
          </w:p>
        </w:tc>
      </w:tr>
      <w:tr w:rsidR="002B586A" w:rsidRPr="00B477C5" w14:paraId="49A2E478" w14:textId="77777777" w:rsidTr="00957D7F">
        <w:tc>
          <w:tcPr>
            <w:tcW w:w="1465" w:type="dxa"/>
            <w:vMerge/>
            <w:tcBorders>
              <w:left w:val="single" w:sz="2" w:space="0" w:color="999999"/>
              <w:right w:val="single" w:sz="2" w:space="0" w:color="999999"/>
            </w:tcBorders>
            <w:tcMar>
              <w:top w:w="29" w:type="dxa"/>
              <w:left w:w="115" w:type="dxa"/>
              <w:bottom w:w="29" w:type="dxa"/>
              <w:right w:w="115" w:type="dxa"/>
            </w:tcMar>
          </w:tcPr>
          <w:p w14:paraId="3A61E3F4" w14:textId="77777777" w:rsidR="002B586A" w:rsidRPr="00B477C5" w:rsidRDefault="002B586A"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72DD5C" w14:textId="6EA1E0F7" w:rsidR="002B586A" w:rsidRPr="00B477C5" w:rsidRDefault="002B586A" w:rsidP="00DD3CB3">
            <w:pPr>
              <w:pStyle w:val="NormalWeb"/>
              <w:spacing w:before="0" w:beforeAutospacing="0" w:after="0" w:afterAutospacing="0"/>
              <w:outlineLvl w:val="0"/>
              <w:rPr>
                <w:i/>
                <w:sz w:val="22"/>
                <w:szCs w:val="22"/>
              </w:rPr>
            </w:pPr>
            <w:r w:rsidRPr="00B477C5">
              <w:rPr>
                <w:bCs/>
                <w:i/>
                <w:sz w:val="22"/>
                <w:szCs w:val="22"/>
              </w:rPr>
              <w:t>Title of Project:</w:t>
            </w:r>
            <w:r w:rsidRPr="00B477C5">
              <w:rPr>
                <w:bCs/>
                <w:sz w:val="22"/>
                <w:szCs w:val="22"/>
              </w:rPr>
              <w:t xml:space="preserve"> </w:t>
            </w:r>
            <w:r w:rsidRPr="00B477C5">
              <w:rPr>
                <w:sz w:val="22"/>
                <w:szCs w:val="22"/>
              </w:rPr>
              <w:t>‘Maturation of acid secretion in renal distal tubular cells in culture'</w:t>
            </w:r>
          </w:p>
        </w:tc>
      </w:tr>
      <w:tr w:rsidR="002B586A" w:rsidRPr="00B477C5" w14:paraId="17289BD3" w14:textId="77777777" w:rsidTr="00957D7F">
        <w:tc>
          <w:tcPr>
            <w:tcW w:w="1465" w:type="dxa"/>
            <w:vMerge/>
            <w:tcBorders>
              <w:left w:val="single" w:sz="2" w:space="0" w:color="999999"/>
              <w:right w:val="single" w:sz="2" w:space="0" w:color="999999"/>
            </w:tcBorders>
            <w:tcMar>
              <w:top w:w="29" w:type="dxa"/>
              <w:left w:w="115" w:type="dxa"/>
              <w:bottom w:w="29" w:type="dxa"/>
              <w:right w:w="115" w:type="dxa"/>
            </w:tcMar>
          </w:tcPr>
          <w:p w14:paraId="0923A577" w14:textId="77777777" w:rsidR="002B586A" w:rsidRPr="00B477C5" w:rsidRDefault="002B586A"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8F7FDA" w14:textId="7B6E1B80" w:rsidR="002B586A" w:rsidRPr="00B477C5" w:rsidRDefault="002B586A" w:rsidP="00DD3CB3">
            <w:pPr>
              <w:pStyle w:val="NormalWeb"/>
              <w:spacing w:before="0" w:beforeAutospacing="0" w:after="0" w:afterAutospacing="0"/>
              <w:outlineLvl w:val="0"/>
              <w:rPr>
                <w:i/>
                <w:sz w:val="22"/>
                <w:szCs w:val="22"/>
              </w:rPr>
            </w:pPr>
            <w:r w:rsidRPr="00B477C5">
              <w:rPr>
                <w:i/>
                <w:sz w:val="22"/>
                <w:szCs w:val="22"/>
              </w:rPr>
              <w:t>Role: Principal Investigator</w:t>
            </w:r>
          </w:p>
        </w:tc>
      </w:tr>
      <w:tr w:rsidR="002B586A" w:rsidRPr="00B477C5" w14:paraId="5F137AB9" w14:textId="77777777" w:rsidTr="00957D7F">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0BEEA806" w14:textId="77777777" w:rsidR="002B586A" w:rsidRPr="00B477C5" w:rsidRDefault="002B586A"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B0B4C3" w14:textId="77777777" w:rsidR="002B586A" w:rsidRPr="00B477C5" w:rsidRDefault="002B586A" w:rsidP="00DD3CB3">
            <w:pPr>
              <w:pStyle w:val="NormalWeb"/>
              <w:outlineLvl w:val="0"/>
              <w:rPr>
                <w:sz w:val="22"/>
                <w:szCs w:val="22"/>
              </w:rPr>
            </w:pPr>
            <w:r w:rsidRPr="00B477C5">
              <w:rPr>
                <w:sz w:val="22"/>
                <w:szCs w:val="22"/>
              </w:rPr>
              <w:t>Direct Costs: $10,000</w:t>
            </w:r>
          </w:p>
        </w:tc>
      </w:tr>
      <w:tr w:rsidR="002B586A" w:rsidRPr="00B477C5" w14:paraId="11C967F3" w14:textId="77777777" w:rsidTr="008F2066">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0957FBE7" w14:textId="77777777" w:rsidR="002B586A" w:rsidRPr="00B477C5" w:rsidRDefault="002B586A" w:rsidP="00DD3CB3">
            <w:pPr>
              <w:pStyle w:val="CommentText"/>
              <w:tabs>
                <w:tab w:val="left" w:pos="3214"/>
              </w:tabs>
              <w:outlineLvl w:val="0"/>
              <w:rPr>
                <w:sz w:val="22"/>
                <w:szCs w:val="22"/>
                <w:u w:val="single"/>
              </w:rPr>
            </w:pPr>
            <w:r w:rsidRPr="00B477C5">
              <w:rPr>
                <w:sz w:val="22"/>
                <w:szCs w:val="22"/>
              </w:rPr>
              <w:t>7/88-6/91</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678797" w14:textId="5CDE6038" w:rsidR="002B586A" w:rsidRPr="00B477C5" w:rsidRDefault="002B586A" w:rsidP="00DD3CB3">
            <w:pPr>
              <w:pStyle w:val="NormalWeb"/>
              <w:spacing w:before="0" w:beforeAutospacing="0" w:after="0" w:afterAutospacing="0"/>
              <w:outlineLvl w:val="0"/>
              <w:rPr>
                <w:i/>
                <w:sz w:val="22"/>
                <w:szCs w:val="22"/>
              </w:rPr>
            </w:pPr>
            <w:r w:rsidRPr="00B477C5">
              <w:rPr>
                <w:bCs/>
                <w:i/>
                <w:sz w:val="22"/>
                <w:szCs w:val="22"/>
              </w:rPr>
              <w:t xml:space="preserve">Grantor: </w:t>
            </w:r>
            <w:r w:rsidRPr="00B477C5">
              <w:rPr>
                <w:sz w:val="22"/>
                <w:szCs w:val="22"/>
              </w:rPr>
              <w:t>American Heart Association, New York City Affiliate</w:t>
            </w:r>
          </w:p>
        </w:tc>
      </w:tr>
      <w:tr w:rsidR="002B586A" w:rsidRPr="00B477C5" w14:paraId="0BED8795" w14:textId="77777777" w:rsidTr="008F2066">
        <w:tc>
          <w:tcPr>
            <w:tcW w:w="1465" w:type="dxa"/>
            <w:vMerge/>
            <w:tcBorders>
              <w:left w:val="single" w:sz="2" w:space="0" w:color="999999"/>
              <w:right w:val="single" w:sz="2" w:space="0" w:color="999999"/>
            </w:tcBorders>
            <w:tcMar>
              <w:top w:w="29" w:type="dxa"/>
              <w:left w:w="115" w:type="dxa"/>
              <w:bottom w:w="29" w:type="dxa"/>
              <w:right w:w="115" w:type="dxa"/>
            </w:tcMar>
          </w:tcPr>
          <w:p w14:paraId="76A5A2AD" w14:textId="77777777" w:rsidR="002B586A" w:rsidRPr="00B477C5" w:rsidRDefault="002B586A"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5EB90A" w14:textId="143CBF89" w:rsidR="002B586A" w:rsidRPr="00B477C5" w:rsidRDefault="002B586A" w:rsidP="00DD3CB3">
            <w:pPr>
              <w:pStyle w:val="NormalWeb"/>
              <w:spacing w:before="0" w:beforeAutospacing="0" w:after="0" w:afterAutospacing="0"/>
              <w:outlineLvl w:val="0"/>
              <w:rPr>
                <w:i/>
                <w:sz w:val="22"/>
                <w:szCs w:val="22"/>
              </w:rPr>
            </w:pPr>
            <w:r w:rsidRPr="00B477C5">
              <w:rPr>
                <w:bCs/>
                <w:i/>
                <w:sz w:val="22"/>
                <w:szCs w:val="22"/>
              </w:rPr>
              <w:t>Title of Project:</w:t>
            </w:r>
            <w:r w:rsidRPr="00B477C5">
              <w:rPr>
                <w:bCs/>
                <w:sz w:val="22"/>
                <w:szCs w:val="22"/>
              </w:rPr>
              <w:t xml:space="preserve"> </w:t>
            </w:r>
            <w:r w:rsidRPr="00B477C5">
              <w:rPr>
                <w:sz w:val="22"/>
                <w:szCs w:val="22"/>
              </w:rPr>
              <w:t>Grant-in-Aid: 'Adaptative changes in renal H</w:t>
            </w:r>
            <w:r w:rsidRPr="00B477C5">
              <w:rPr>
                <w:sz w:val="22"/>
                <w:szCs w:val="22"/>
                <w:vertAlign w:val="superscript"/>
              </w:rPr>
              <w:t>+</w:t>
            </w:r>
            <w:r w:rsidRPr="00B477C5">
              <w:rPr>
                <w:sz w:val="22"/>
                <w:szCs w:val="22"/>
              </w:rPr>
              <w:t xml:space="preserve"> secretion' George J. Schwartz, PI</w:t>
            </w:r>
          </w:p>
        </w:tc>
      </w:tr>
      <w:tr w:rsidR="002B586A" w:rsidRPr="00B477C5" w14:paraId="136DB950" w14:textId="77777777" w:rsidTr="008F2066">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32771587" w14:textId="77777777" w:rsidR="002B586A" w:rsidRPr="00B477C5" w:rsidRDefault="002B586A"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81B0F0" w14:textId="22A86A21" w:rsidR="002B586A" w:rsidRPr="00B477C5" w:rsidRDefault="002B586A" w:rsidP="00DD3CB3">
            <w:pPr>
              <w:pStyle w:val="NormalWeb"/>
              <w:spacing w:before="0" w:beforeAutospacing="0" w:after="0" w:afterAutospacing="0"/>
              <w:outlineLvl w:val="0"/>
              <w:rPr>
                <w:i/>
                <w:sz w:val="22"/>
                <w:szCs w:val="22"/>
              </w:rPr>
            </w:pPr>
            <w:r w:rsidRPr="00B477C5">
              <w:rPr>
                <w:i/>
                <w:sz w:val="22"/>
                <w:szCs w:val="22"/>
              </w:rPr>
              <w:t>Role: Co-Investigator</w:t>
            </w:r>
          </w:p>
        </w:tc>
      </w:tr>
      <w:tr w:rsidR="002B586A" w:rsidRPr="00B477C5" w14:paraId="0F303401" w14:textId="77777777" w:rsidTr="002D5918">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736AE888" w14:textId="77777777" w:rsidR="002B586A" w:rsidRPr="00B477C5" w:rsidRDefault="002B586A" w:rsidP="00DD3CB3">
            <w:pPr>
              <w:pStyle w:val="CommentText"/>
              <w:tabs>
                <w:tab w:val="left" w:pos="3214"/>
              </w:tabs>
              <w:outlineLvl w:val="0"/>
              <w:rPr>
                <w:sz w:val="22"/>
                <w:szCs w:val="22"/>
              </w:rPr>
            </w:pPr>
            <w:r w:rsidRPr="00B477C5">
              <w:rPr>
                <w:sz w:val="22"/>
                <w:szCs w:val="22"/>
              </w:rPr>
              <w:t>7/90-6/95</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67ABA1" w14:textId="76F4B49A" w:rsidR="002B586A" w:rsidRPr="00B477C5" w:rsidRDefault="002B586A" w:rsidP="00DD3CB3">
            <w:pPr>
              <w:pStyle w:val="NormalWeb"/>
              <w:spacing w:before="0" w:beforeAutospacing="0" w:after="0" w:afterAutospacing="0"/>
              <w:outlineLvl w:val="0"/>
              <w:rPr>
                <w:bCs/>
                <w:sz w:val="22"/>
                <w:szCs w:val="22"/>
              </w:rPr>
            </w:pPr>
            <w:r w:rsidRPr="00B477C5">
              <w:rPr>
                <w:bCs/>
                <w:i/>
                <w:sz w:val="22"/>
                <w:szCs w:val="22"/>
              </w:rPr>
              <w:t xml:space="preserve">Grantor: </w:t>
            </w:r>
            <w:r w:rsidRPr="00B477C5">
              <w:rPr>
                <w:sz w:val="22"/>
                <w:szCs w:val="22"/>
              </w:rPr>
              <w:t>NIH (NIDDK)</w:t>
            </w:r>
          </w:p>
        </w:tc>
      </w:tr>
      <w:tr w:rsidR="002B586A" w:rsidRPr="00B477C5" w14:paraId="1C42E26E" w14:textId="77777777" w:rsidTr="002D5918">
        <w:tc>
          <w:tcPr>
            <w:tcW w:w="1465" w:type="dxa"/>
            <w:vMerge/>
            <w:tcBorders>
              <w:left w:val="single" w:sz="2" w:space="0" w:color="999999"/>
              <w:right w:val="single" w:sz="2" w:space="0" w:color="999999"/>
            </w:tcBorders>
            <w:tcMar>
              <w:top w:w="29" w:type="dxa"/>
              <w:left w:w="115" w:type="dxa"/>
              <w:bottom w:w="29" w:type="dxa"/>
              <w:right w:w="115" w:type="dxa"/>
            </w:tcMar>
          </w:tcPr>
          <w:p w14:paraId="4747CF26" w14:textId="77777777" w:rsidR="002B586A" w:rsidRPr="00B477C5" w:rsidRDefault="002B586A" w:rsidP="00DD3CB3">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E2B4E8" w14:textId="6A494501" w:rsidR="002B586A" w:rsidRPr="00B477C5" w:rsidRDefault="002B586A" w:rsidP="00DD3CB3">
            <w:pPr>
              <w:pStyle w:val="NormalWeb"/>
              <w:spacing w:before="0" w:beforeAutospacing="0" w:after="0" w:afterAutospacing="0"/>
              <w:outlineLvl w:val="0"/>
              <w:rPr>
                <w:sz w:val="22"/>
                <w:szCs w:val="22"/>
              </w:rPr>
            </w:pPr>
            <w:r w:rsidRPr="00B477C5">
              <w:rPr>
                <w:bCs/>
                <w:i/>
                <w:sz w:val="22"/>
                <w:szCs w:val="22"/>
              </w:rPr>
              <w:t>Title of Project:</w:t>
            </w:r>
            <w:r w:rsidRPr="00B477C5">
              <w:rPr>
                <w:bCs/>
                <w:sz w:val="22"/>
                <w:szCs w:val="22"/>
              </w:rPr>
              <w:t xml:space="preserve"> </w:t>
            </w:r>
            <w:r w:rsidRPr="00B477C5">
              <w:rPr>
                <w:sz w:val="22"/>
                <w:szCs w:val="22"/>
              </w:rPr>
              <w:t>Clinical Investigator Award: 'Regulation and development of renal acid-base transport'</w:t>
            </w:r>
          </w:p>
        </w:tc>
      </w:tr>
      <w:tr w:rsidR="002B586A" w:rsidRPr="00B477C5" w14:paraId="7D98F86F" w14:textId="77777777" w:rsidTr="002D5918">
        <w:tc>
          <w:tcPr>
            <w:tcW w:w="1465" w:type="dxa"/>
            <w:vMerge/>
            <w:tcBorders>
              <w:left w:val="single" w:sz="2" w:space="0" w:color="999999"/>
              <w:right w:val="single" w:sz="2" w:space="0" w:color="999999"/>
            </w:tcBorders>
            <w:tcMar>
              <w:top w:w="29" w:type="dxa"/>
              <w:left w:w="115" w:type="dxa"/>
              <w:bottom w:w="29" w:type="dxa"/>
              <w:right w:w="115" w:type="dxa"/>
            </w:tcMar>
          </w:tcPr>
          <w:p w14:paraId="4CF547A3" w14:textId="77777777" w:rsidR="002B586A" w:rsidRPr="00B477C5" w:rsidRDefault="002B586A" w:rsidP="00DD3CB3">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CA2276" w14:textId="474CFBE1" w:rsidR="002B586A" w:rsidRPr="00B477C5" w:rsidRDefault="002B586A" w:rsidP="00DD3CB3">
            <w:pPr>
              <w:pStyle w:val="NormalWeb"/>
              <w:spacing w:before="0" w:beforeAutospacing="0" w:after="0" w:afterAutospacing="0"/>
              <w:outlineLvl w:val="0"/>
              <w:rPr>
                <w:bCs/>
                <w:i/>
                <w:sz w:val="22"/>
                <w:szCs w:val="22"/>
              </w:rPr>
            </w:pPr>
            <w:r w:rsidRPr="00B477C5">
              <w:rPr>
                <w:i/>
                <w:sz w:val="22"/>
                <w:szCs w:val="22"/>
              </w:rPr>
              <w:t xml:space="preserve">Role: </w:t>
            </w:r>
            <w:r w:rsidRPr="00B477C5">
              <w:rPr>
                <w:bCs/>
                <w:i/>
                <w:sz w:val="22"/>
                <w:szCs w:val="22"/>
              </w:rPr>
              <w:t>Principal Investigator</w:t>
            </w:r>
          </w:p>
        </w:tc>
      </w:tr>
      <w:tr w:rsidR="002B586A" w:rsidRPr="00B477C5" w14:paraId="3D3235C6" w14:textId="77777777" w:rsidTr="002D5918">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707FA5FE" w14:textId="77777777" w:rsidR="002B586A" w:rsidRPr="00B477C5" w:rsidRDefault="002B586A"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100239" w14:textId="77777777" w:rsidR="002B586A" w:rsidRPr="00B477C5" w:rsidRDefault="002B586A" w:rsidP="00DD3CB3">
            <w:pPr>
              <w:pStyle w:val="NormalWeb"/>
              <w:spacing w:before="0" w:beforeAutospacing="0" w:after="0" w:afterAutospacing="0"/>
              <w:outlineLvl w:val="0"/>
              <w:rPr>
                <w:bCs/>
                <w:i/>
                <w:sz w:val="22"/>
                <w:szCs w:val="22"/>
              </w:rPr>
            </w:pPr>
            <w:r w:rsidRPr="00B477C5">
              <w:rPr>
                <w:sz w:val="22"/>
                <w:szCs w:val="22"/>
              </w:rPr>
              <w:t>Direct costs $407,200</w:t>
            </w:r>
          </w:p>
        </w:tc>
      </w:tr>
      <w:tr w:rsidR="002B586A" w:rsidRPr="00B477C5" w14:paraId="5A18BD15" w14:textId="77777777" w:rsidTr="00727A10">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4A45CA84" w14:textId="77777777" w:rsidR="002B586A" w:rsidRPr="00B477C5" w:rsidRDefault="002B586A" w:rsidP="00DD3CB3">
            <w:pPr>
              <w:pStyle w:val="CommentText"/>
              <w:tabs>
                <w:tab w:val="left" w:pos="3214"/>
              </w:tabs>
              <w:outlineLvl w:val="0"/>
              <w:rPr>
                <w:sz w:val="22"/>
                <w:szCs w:val="22"/>
                <w:u w:val="single"/>
              </w:rPr>
            </w:pPr>
            <w:r w:rsidRPr="00B477C5">
              <w:rPr>
                <w:sz w:val="22"/>
                <w:szCs w:val="22"/>
              </w:rPr>
              <w:t>9/90-6/96</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76FEC5" w14:textId="3503ADE3" w:rsidR="002B586A" w:rsidRPr="00B477C5" w:rsidRDefault="002B586A" w:rsidP="00DD3CB3">
            <w:pPr>
              <w:pStyle w:val="NormalWeb"/>
              <w:spacing w:before="0" w:beforeAutospacing="0" w:after="0" w:afterAutospacing="0"/>
              <w:outlineLvl w:val="0"/>
              <w:rPr>
                <w:bCs/>
                <w:sz w:val="22"/>
                <w:szCs w:val="22"/>
              </w:rPr>
            </w:pPr>
            <w:r w:rsidRPr="00B477C5">
              <w:rPr>
                <w:bCs/>
                <w:i/>
                <w:sz w:val="22"/>
                <w:szCs w:val="22"/>
              </w:rPr>
              <w:t xml:space="preserve">Grantor: </w:t>
            </w:r>
            <w:r w:rsidRPr="00B477C5">
              <w:rPr>
                <w:bCs/>
                <w:sz w:val="22"/>
                <w:szCs w:val="22"/>
              </w:rPr>
              <w:t>Albert Einstein College of Medicine</w:t>
            </w:r>
          </w:p>
        </w:tc>
      </w:tr>
      <w:tr w:rsidR="002B586A" w:rsidRPr="00B477C5" w14:paraId="0F13209A" w14:textId="77777777" w:rsidTr="00727A10">
        <w:tc>
          <w:tcPr>
            <w:tcW w:w="1465" w:type="dxa"/>
            <w:vMerge/>
            <w:tcBorders>
              <w:left w:val="single" w:sz="2" w:space="0" w:color="999999"/>
              <w:right w:val="single" w:sz="2" w:space="0" w:color="999999"/>
            </w:tcBorders>
            <w:tcMar>
              <w:top w:w="29" w:type="dxa"/>
              <w:left w:w="115" w:type="dxa"/>
              <w:bottom w:w="29" w:type="dxa"/>
              <w:right w:w="115" w:type="dxa"/>
            </w:tcMar>
          </w:tcPr>
          <w:p w14:paraId="021AAFAA" w14:textId="77777777" w:rsidR="002B586A" w:rsidRPr="00B477C5" w:rsidRDefault="002B586A"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D1C8D9" w14:textId="0A041F75" w:rsidR="002B586A" w:rsidRPr="00B477C5" w:rsidRDefault="002B586A" w:rsidP="00DD3CB3">
            <w:pPr>
              <w:pStyle w:val="NormalWeb"/>
              <w:spacing w:before="0" w:beforeAutospacing="0" w:after="0" w:afterAutospacing="0"/>
              <w:outlineLvl w:val="0"/>
              <w:rPr>
                <w:bCs/>
                <w:i/>
                <w:sz w:val="22"/>
                <w:szCs w:val="22"/>
              </w:rPr>
            </w:pPr>
            <w:r w:rsidRPr="00B477C5">
              <w:rPr>
                <w:bCs/>
                <w:i/>
                <w:sz w:val="22"/>
                <w:szCs w:val="22"/>
              </w:rPr>
              <w:t>Title of Project:</w:t>
            </w:r>
            <w:r w:rsidRPr="00B477C5">
              <w:rPr>
                <w:bCs/>
                <w:sz w:val="22"/>
                <w:szCs w:val="22"/>
              </w:rPr>
              <w:t xml:space="preserve"> </w:t>
            </w:r>
            <w:r w:rsidRPr="00B477C5">
              <w:rPr>
                <w:sz w:val="22"/>
                <w:szCs w:val="22"/>
              </w:rPr>
              <w:t>Biomedical Research Grants &amp; Crisis Support Grant</w:t>
            </w:r>
          </w:p>
        </w:tc>
      </w:tr>
      <w:tr w:rsidR="002B586A" w:rsidRPr="00B477C5" w14:paraId="421C1FB3" w14:textId="77777777" w:rsidTr="00727A10">
        <w:tc>
          <w:tcPr>
            <w:tcW w:w="1465" w:type="dxa"/>
            <w:vMerge/>
            <w:tcBorders>
              <w:left w:val="single" w:sz="2" w:space="0" w:color="999999"/>
              <w:right w:val="single" w:sz="2" w:space="0" w:color="999999"/>
            </w:tcBorders>
            <w:tcMar>
              <w:top w:w="29" w:type="dxa"/>
              <w:left w:w="115" w:type="dxa"/>
              <w:bottom w:w="29" w:type="dxa"/>
              <w:right w:w="115" w:type="dxa"/>
            </w:tcMar>
          </w:tcPr>
          <w:p w14:paraId="6BD67069" w14:textId="77777777" w:rsidR="002B586A" w:rsidRPr="00B477C5" w:rsidRDefault="002B586A"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A35C64" w14:textId="5A38E615" w:rsidR="002B586A" w:rsidRPr="00B477C5" w:rsidRDefault="002B586A" w:rsidP="00DD3CB3">
            <w:pPr>
              <w:pStyle w:val="NormalWeb"/>
              <w:spacing w:before="0" w:beforeAutospacing="0" w:after="0" w:afterAutospacing="0"/>
              <w:outlineLvl w:val="0"/>
              <w:rPr>
                <w:bCs/>
                <w:i/>
                <w:sz w:val="22"/>
                <w:szCs w:val="22"/>
              </w:rPr>
            </w:pPr>
            <w:r w:rsidRPr="00B477C5">
              <w:rPr>
                <w:bCs/>
                <w:i/>
                <w:sz w:val="22"/>
                <w:szCs w:val="22"/>
              </w:rPr>
              <w:t>Role: Principal Investigator</w:t>
            </w:r>
          </w:p>
        </w:tc>
      </w:tr>
      <w:tr w:rsidR="002B586A" w:rsidRPr="00B477C5" w14:paraId="54BD012B" w14:textId="77777777" w:rsidTr="00727A10">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4BF8F8C8" w14:textId="77777777" w:rsidR="002B586A" w:rsidRPr="00B477C5" w:rsidRDefault="002B586A"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A059A7" w14:textId="77777777" w:rsidR="002B586A" w:rsidRPr="00B477C5" w:rsidRDefault="002B586A" w:rsidP="00DD3CB3">
            <w:pPr>
              <w:pStyle w:val="NormalWeb"/>
              <w:spacing w:before="0" w:beforeAutospacing="0" w:after="0" w:afterAutospacing="0"/>
              <w:outlineLvl w:val="0"/>
              <w:rPr>
                <w:sz w:val="22"/>
                <w:szCs w:val="22"/>
              </w:rPr>
            </w:pPr>
            <w:r w:rsidRPr="00B477C5">
              <w:rPr>
                <w:sz w:val="22"/>
                <w:szCs w:val="22"/>
              </w:rPr>
              <w:t>Direct costs $12-32,000/yr</w:t>
            </w:r>
          </w:p>
          <w:p w14:paraId="296CF9EF" w14:textId="77777777" w:rsidR="002B586A" w:rsidRPr="00B477C5" w:rsidRDefault="002B586A" w:rsidP="00DD3CB3">
            <w:pPr>
              <w:pStyle w:val="NormalWeb"/>
              <w:spacing w:before="0" w:beforeAutospacing="0" w:after="0" w:afterAutospacing="0"/>
              <w:outlineLvl w:val="0"/>
              <w:rPr>
                <w:bCs/>
                <w:i/>
                <w:sz w:val="22"/>
                <w:szCs w:val="22"/>
              </w:rPr>
            </w:pPr>
          </w:p>
        </w:tc>
      </w:tr>
      <w:tr w:rsidR="00CD1804" w:rsidRPr="00B477C5" w14:paraId="1166278C" w14:textId="77777777" w:rsidTr="00D51CD6">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71E2A310" w14:textId="77777777" w:rsidR="00CD1804" w:rsidRPr="00B477C5" w:rsidRDefault="00CD1804" w:rsidP="00DD3CB3">
            <w:pPr>
              <w:pStyle w:val="CommentText"/>
              <w:tabs>
                <w:tab w:val="left" w:pos="3214"/>
              </w:tabs>
              <w:outlineLvl w:val="0"/>
              <w:rPr>
                <w:sz w:val="22"/>
                <w:szCs w:val="22"/>
                <w:u w:val="single"/>
              </w:rPr>
            </w:pPr>
            <w:r w:rsidRPr="00B477C5">
              <w:rPr>
                <w:sz w:val="22"/>
                <w:szCs w:val="22"/>
              </w:rPr>
              <w:lastRenderedPageBreak/>
              <w:t>7/95-6/97</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9691DA" w14:textId="5B35A69C" w:rsidR="00CD1804" w:rsidRPr="00B477C5" w:rsidRDefault="00CD1804" w:rsidP="00DD3CB3">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1008" w:hanging="1008"/>
              <w:rPr>
                <w:bCs/>
                <w:i/>
                <w:sz w:val="22"/>
                <w:szCs w:val="22"/>
              </w:rPr>
            </w:pPr>
            <w:r w:rsidRPr="00B477C5">
              <w:rPr>
                <w:bCs/>
                <w:i/>
                <w:sz w:val="22"/>
                <w:szCs w:val="22"/>
              </w:rPr>
              <w:t xml:space="preserve">Grantor: </w:t>
            </w:r>
            <w:r w:rsidRPr="00B477C5">
              <w:rPr>
                <w:sz w:val="22"/>
                <w:szCs w:val="22"/>
              </w:rPr>
              <w:t xml:space="preserve">Department of Pediatrics, Montefiore Medical Center </w:t>
            </w:r>
          </w:p>
        </w:tc>
      </w:tr>
      <w:tr w:rsidR="00CD1804" w:rsidRPr="00B477C5" w14:paraId="5FF26163" w14:textId="77777777" w:rsidTr="00D51CD6">
        <w:tc>
          <w:tcPr>
            <w:tcW w:w="1465" w:type="dxa"/>
            <w:vMerge/>
            <w:tcBorders>
              <w:left w:val="single" w:sz="2" w:space="0" w:color="999999"/>
              <w:right w:val="single" w:sz="2" w:space="0" w:color="999999"/>
            </w:tcBorders>
            <w:tcMar>
              <w:top w:w="29" w:type="dxa"/>
              <w:left w:w="115" w:type="dxa"/>
              <w:bottom w:w="29" w:type="dxa"/>
              <w:right w:w="115" w:type="dxa"/>
            </w:tcMar>
          </w:tcPr>
          <w:p w14:paraId="1707E70D"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379240" w14:textId="00B77E47" w:rsidR="00CD1804" w:rsidRPr="00B477C5" w:rsidRDefault="00CD1804" w:rsidP="00DD3CB3">
            <w:pPr>
              <w:pStyle w:val="NormalWeb"/>
              <w:spacing w:before="0" w:beforeAutospacing="0" w:after="0" w:afterAutospacing="0"/>
              <w:outlineLvl w:val="0"/>
              <w:rPr>
                <w:bCs/>
                <w:i/>
                <w:sz w:val="22"/>
                <w:szCs w:val="22"/>
              </w:rPr>
            </w:pPr>
            <w:r w:rsidRPr="00B477C5">
              <w:rPr>
                <w:bCs/>
                <w:i/>
                <w:sz w:val="22"/>
                <w:szCs w:val="22"/>
              </w:rPr>
              <w:t>Title of Project:</w:t>
            </w:r>
            <w:r w:rsidRPr="00B477C5">
              <w:rPr>
                <w:bCs/>
                <w:sz w:val="22"/>
                <w:szCs w:val="22"/>
              </w:rPr>
              <w:t xml:space="preserve"> </w:t>
            </w:r>
            <w:r w:rsidRPr="00B477C5">
              <w:rPr>
                <w:sz w:val="22"/>
                <w:szCs w:val="22"/>
              </w:rPr>
              <w:t>Interdivisional Research Award (IRA), ‘Role of somatotropin in growth retardation associated with chronic metabolic acidosis’</w:t>
            </w:r>
          </w:p>
        </w:tc>
      </w:tr>
      <w:tr w:rsidR="00CD1804" w:rsidRPr="00B477C5" w14:paraId="42C925A7" w14:textId="77777777" w:rsidTr="00D51CD6">
        <w:tc>
          <w:tcPr>
            <w:tcW w:w="1465" w:type="dxa"/>
            <w:vMerge/>
            <w:tcBorders>
              <w:left w:val="single" w:sz="2" w:space="0" w:color="999999"/>
              <w:right w:val="single" w:sz="2" w:space="0" w:color="999999"/>
            </w:tcBorders>
            <w:tcMar>
              <w:top w:w="29" w:type="dxa"/>
              <w:left w:w="115" w:type="dxa"/>
              <w:bottom w:w="29" w:type="dxa"/>
              <w:right w:w="115" w:type="dxa"/>
            </w:tcMar>
          </w:tcPr>
          <w:p w14:paraId="708EFF62"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E84C70" w14:textId="0476937D" w:rsidR="00CD1804" w:rsidRPr="00B477C5" w:rsidRDefault="00CD1804" w:rsidP="00DD3CB3">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Cs/>
                <w:i/>
                <w:sz w:val="22"/>
                <w:szCs w:val="22"/>
              </w:rPr>
            </w:pPr>
            <w:r w:rsidRPr="00B477C5">
              <w:rPr>
                <w:bCs/>
                <w:i/>
                <w:sz w:val="22"/>
                <w:szCs w:val="22"/>
              </w:rPr>
              <w:t>Role: Principal Investigator</w:t>
            </w:r>
          </w:p>
        </w:tc>
      </w:tr>
      <w:tr w:rsidR="00CD1804" w:rsidRPr="00B477C5" w14:paraId="7341E8EA" w14:textId="77777777" w:rsidTr="00D51CD6">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39B63DA7"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67FC2C" w14:textId="77777777" w:rsidR="00CD1804" w:rsidRPr="00B477C5" w:rsidRDefault="00CD1804" w:rsidP="00DD3CB3">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1008" w:hanging="1008"/>
              <w:rPr>
                <w:bCs/>
                <w:i/>
                <w:sz w:val="22"/>
                <w:szCs w:val="22"/>
              </w:rPr>
            </w:pPr>
            <w:r w:rsidRPr="00B477C5">
              <w:rPr>
                <w:sz w:val="22"/>
                <w:szCs w:val="22"/>
              </w:rPr>
              <w:t>Direct cost: $10,707/yr</w:t>
            </w:r>
          </w:p>
        </w:tc>
      </w:tr>
      <w:tr w:rsidR="00CD1804" w:rsidRPr="00B477C5" w14:paraId="25848006" w14:textId="77777777" w:rsidTr="00AA5D36">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42915D68" w14:textId="77777777" w:rsidR="00CD1804" w:rsidRPr="00B477C5" w:rsidRDefault="00CD1804" w:rsidP="00DD3CB3">
            <w:pPr>
              <w:pStyle w:val="CommentText"/>
              <w:tabs>
                <w:tab w:val="left" w:pos="3214"/>
              </w:tabs>
              <w:outlineLvl w:val="0"/>
              <w:rPr>
                <w:sz w:val="22"/>
                <w:szCs w:val="22"/>
                <w:u w:val="single"/>
              </w:rPr>
            </w:pPr>
            <w:r w:rsidRPr="00B477C5">
              <w:rPr>
                <w:sz w:val="22"/>
                <w:szCs w:val="22"/>
              </w:rPr>
              <w:t>7/95-6/97</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B9371F" w14:textId="74BEC651" w:rsidR="00CD1804" w:rsidRPr="00B477C5" w:rsidRDefault="00CD1804" w:rsidP="00DD3CB3">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jc w:val="both"/>
              <w:rPr>
                <w:bCs/>
                <w:i/>
                <w:sz w:val="22"/>
                <w:szCs w:val="22"/>
              </w:rPr>
            </w:pPr>
            <w:r w:rsidRPr="00B477C5">
              <w:rPr>
                <w:bCs/>
                <w:i/>
                <w:sz w:val="22"/>
                <w:szCs w:val="22"/>
              </w:rPr>
              <w:t xml:space="preserve">Grantor: </w:t>
            </w:r>
            <w:r w:rsidRPr="00B477C5">
              <w:rPr>
                <w:sz w:val="22"/>
                <w:szCs w:val="22"/>
              </w:rPr>
              <w:t>Department of Pediatrics Internal Grant, Montefiore Medical Center</w:t>
            </w:r>
            <w:r w:rsidRPr="00B477C5">
              <w:rPr>
                <w:sz w:val="22"/>
                <w:szCs w:val="22"/>
              </w:rPr>
              <w:tab/>
            </w:r>
            <w:r w:rsidRPr="00B477C5">
              <w:rPr>
                <w:sz w:val="22"/>
                <w:szCs w:val="22"/>
              </w:rPr>
              <w:tab/>
            </w:r>
          </w:p>
        </w:tc>
      </w:tr>
      <w:tr w:rsidR="00CD1804" w:rsidRPr="00B477C5" w14:paraId="7122AE20" w14:textId="77777777" w:rsidTr="00AA5D36">
        <w:tc>
          <w:tcPr>
            <w:tcW w:w="1465" w:type="dxa"/>
            <w:vMerge/>
            <w:tcBorders>
              <w:left w:val="single" w:sz="2" w:space="0" w:color="999999"/>
              <w:right w:val="single" w:sz="2" w:space="0" w:color="999999"/>
            </w:tcBorders>
            <w:tcMar>
              <w:top w:w="29" w:type="dxa"/>
              <w:left w:w="115" w:type="dxa"/>
              <w:bottom w:w="29" w:type="dxa"/>
              <w:right w:w="115" w:type="dxa"/>
            </w:tcMar>
          </w:tcPr>
          <w:p w14:paraId="67301EE6"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1E4AA7" w14:textId="0BDB2C14" w:rsidR="00CD1804" w:rsidRPr="00B477C5" w:rsidRDefault="00CD1804" w:rsidP="00DD3CB3">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jc w:val="both"/>
              <w:rPr>
                <w:bCs/>
                <w:i/>
                <w:sz w:val="22"/>
                <w:szCs w:val="22"/>
              </w:rPr>
            </w:pPr>
            <w:r w:rsidRPr="00B477C5">
              <w:rPr>
                <w:bCs/>
                <w:i/>
                <w:sz w:val="22"/>
                <w:szCs w:val="22"/>
              </w:rPr>
              <w:t>Title of Project:</w:t>
            </w:r>
            <w:r w:rsidRPr="00B477C5">
              <w:rPr>
                <w:bCs/>
                <w:sz w:val="22"/>
                <w:szCs w:val="22"/>
              </w:rPr>
              <w:t xml:space="preserve"> </w:t>
            </w:r>
            <w:r w:rsidRPr="00B477C5">
              <w:rPr>
                <w:sz w:val="22"/>
                <w:szCs w:val="22"/>
              </w:rPr>
              <w:t>“Molecular regulation of carbonic anhydrase IV isozymes’</w:t>
            </w:r>
          </w:p>
        </w:tc>
      </w:tr>
      <w:tr w:rsidR="00CD1804" w:rsidRPr="00B477C5" w14:paraId="1BE720BB" w14:textId="77777777" w:rsidTr="00AA5D36">
        <w:tc>
          <w:tcPr>
            <w:tcW w:w="1465" w:type="dxa"/>
            <w:vMerge/>
            <w:tcBorders>
              <w:left w:val="single" w:sz="2" w:space="0" w:color="999999"/>
              <w:right w:val="single" w:sz="2" w:space="0" w:color="999999"/>
            </w:tcBorders>
            <w:tcMar>
              <w:top w:w="29" w:type="dxa"/>
              <w:left w:w="115" w:type="dxa"/>
              <w:bottom w:w="29" w:type="dxa"/>
              <w:right w:w="115" w:type="dxa"/>
            </w:tcMar>
          </w:tcPr>
          <w:p w14:paraId="5A7EEA13"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E6BCD5" w14:textId="018B08D0" w:rsidR="00CD1804" w:rsidRPr="00B477C5" w:rsidRDefault="00CD1804" w:rsidP="00DD3CB3">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jc w:val="both"/>
              <w:rPr>
                <w:bCs/>
                <w:i/>
                <w:sz w:val="22"/>
                <w:szCs w:val="22"/>
              </w:rPr>
            </w:pPr>
            <w:r w:rsidRPr="00B477C5">
              <w:rPr>
                <w:i/>
                <w:iCs/>
                <w:sz w:val="22"/>
                <w:szCs w:val="22"/>
              </w:rPr>
              <w:t xml:space="preserve">Role: </w:t>
            </w:r>
            <w:r w:rsidRPr="00B477C5">
              <w:rPr>
                <w:sz w:val="22"/>
                <w:szCs w:val="22"/>
              </w:rPr>
              <w:t>Sponsor, Co-Investigator</w:t>
            </w:r>
          </w:p>
        </w:tc>
      </w:tr>
      <w:tr w:rsidR="00CD1804" w:rsidRPr="00B477C5" w14:paraId="63012BAA" w14:textId="77777777" w:rsidTr="00AA5D36">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0CDF6840"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AF0935" w14:textId="77777777" w:rsidR="00CD1804" w:rsidRPr="00B477C5" w:rsidRDefault="00CD1804" w:rsidP="00DD3CB3">
            <w:pPr>
              <w:pStyle w:val="NormalWeb"/>
              <w:spacing w:before="0" w:beforeAutospacing="0" w:after="0" w:afterAutospacing="0"/>
              <w:outlineLvl w:val="0"/>
              <w:rPr>
                <w:bCs/>
                <w:i/>
                <w:sz w:val="22"/>
                <w:szCs w:val="22"/>
              </w:rPr>
            </w:pPr>
            <w:r w:rsidRPr="00B477C5">
              <w:rPr>
                <w:sz w:val="22"/>
                <w:szCs w:val="22"/>
              </w:rPr>
              <w:t>Direct costs $20,000</w:t>
            </w:r>
          </w:p>
        </w:tc>
      </w:tr>
      <w:tr w:rsidR="00CD1804" w:rsidRPr="00B477C5" w14:paraId="29870094" w14:textId="77777777" w:rsidTr="00FF0E2C">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3EF50AE0" w14:textId="77777777" w:rsidR="00CD1804" w:rsidRPr="00B477C5" w:rsidRDefault="00CD1804" w:rsidP="00DD3CB3">
            <w:pPr>
              <w:pStyle w:val="CommentText"/>
              <w:tabs>
                <w:tab w:val="left" w:pos="3214"/>
              </w:tabs>
              <w:outlineLvl w:val="0"/>
              <w:rPr>
                <w:sz w:val="22"/>
                <w:szCs w:val="22"/>
                <w:u w:val="single"/>
              </w:rPr>
            </w:pPr>
            <w:r w:rsidRPr="00B477C5">
              <w:rPr>
                <w:sz w:val="22"/>
                <w:szCs w:val="22"/>
              </w:rPr>
              <w:t xml:space="preserve"> 1996-97</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AEFF5A" w14:textId="56020266" w:rsidR="00CD1804" w:rsidRPr="00B477C5" w:rsidRDefault="00CD1804" w:rsidP="00DD3CB3">
            <w:pPr>
              <w:pStyle w:val="NormalWeb"/>
              <w:spacing w:before="0" w:beforeAutospacing="0" w:after="0" w:afterAutospacing="0"/>
              <w:outlineLvl w:val="0"/>
              <w:rPr>
                <w:bCs/>
                <w:sz w:val="22"/>
                <w:szCs w:val="22"/>
              </w:rPr>
            </w:pPr>
            <w:r w:rsidRPr="00B477C5">
              <w:rPr>
                <w:bCs/>
                <w:i/>
                <w:sz w:val="22"/>
                <w:szCs w:val="22"/>
              </w:rPr>
              <w:t xml:space="preserve">Grantor: </w:t>
            </w:r>
            <w:r w:rsidRPr="00B477C5">
              <w:rPr>
                <w:sz w:val="22"/>
                <w:szCs w:val="22"/>
              </w:rPr>
              <w:t>Pharmacia, Inc.</w:t>
            </w:r>
          </w:p>
        </w:tc>
      </w:tr>
      <w:tr w:rsidR="00CD1804" w:rsidRPr="00B477C5" w14:paraId="66B39655" w14:textId="77777777" w:rsidTr="00FF0E2C">
        <w:tc>
          <w:tcPr>
            <w:tcW w:w="1465" w:type="dxa"/>
            <w:vMerge/>
            <w:tcBorders>
              <w:left w:val="single" w:sz="2" w:space="0" w:color="999999"/>
              <w:right w:val="single" w:sz="2" w:space="0" w:color="999999"/>
            </w:tcBorders>
            <w:tcMar>
              <w:top w:w="29" w:type="dxa"/>
              <w:left w:w="115" w:type="dxa"/>
              <w:bottom w:w="29" w:type="dxa"/>
              <w:right w:w="115" w:type="dxa"/>
            </w:tcMar>
          </w:tcPr>
          <w:p w14:paraId="3B2E0249"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1A8029" w14:textId="3FC1CC70" w:rsidR="00CD1804" w:rsidRPr="00B477C5" w:rsidRDefault="00CD1804" w:rsidP="00DD3CB3">
            <w:pPr>
              <w:pStyle w:val="NormalWeb"/>
              <w:spacing w:before="0" w:beforeAutospacing="0" w:after="0" w:afterAutospacing="0"/>
              <w:outlineLvl w:val="0"/>
              <w:rPr>
                <w:bCs/>
                <w:i/>
                <w:sz w:val="22"/>
                <w:szCs w:val="22"/>
              </w:rPr>
            </w:pPr>
            <w:r w:rsidRPr="00B477C5">
              <w:rPr>
                <w:bCs/>
                <w:i/>
                <w:sz w:val="22"/>
                <w:szCs w:val="22"/>
              </w:rPr>
              <w:t>Title of Project:</w:t>
            </w:r>
            <w:r w:rsidRPr="00B477C5">
              <w:rPr>
                <w:bCs/>
                <w:sz w:val="22"/>
                <w:szCs w:val="22"/>
              </w:rPr>
              <w:t xml:space="preserve"> </w:t>
            </w:r>
            <w:r w:rsidRPr="00B477C5">
              <w:rPr>
                <w:sz w:val="22"/>
                <w:szCs w:val="22"/>
              </w:rPr>
              <w:t>Hormonal mechanisms of growth failure in chronic acidosis</w:t>
            </w:r>
          </w:p>
        </w:tc>
      </w:tr>
      <w:tr w:rsidR="00CD1804" w:rsidRPr="00B477C5" w14:paraId="431918ED" w14:textId="77777777" w:rsidTr="00FF0E2C">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129B3B62"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41E5C8" w14:textId="4946CAFC" w:rsidR="00CD1804" w:rsidRPr="00B477C5" w:rsidRDefault="00CD1804" w:rsidP="00DD3CB3">
            <w:pPr>
              <w:pStyle w:val="NormalWeb"/>
              <w:spacing w:before="0" w:beforeAutospacing="0" w:after="0" w:afterAutospacing="0"/>
              <w:outlineLvl w:val="0"/>
              <w:rPr>
                <w:bCs/>
                <w:i/>
                <w:sz w:val="22"/>
                <w:szCs w:val="22"/>
              </w:rPr>
            </w:pPr>
            <w:r w:rsidRPr="00B477C5">
              <w:rPr>
                <w:bCs/>
                <w:i/>
                <w:sz w:val="22"/>
                <w:szCs w:val="22"/>
              </w:rPr>
              <w:t xml:space="preserve">Role: Co-Investigator: </w:t>
            </w:r>
            <w:r w:rsidRPr="00B477C5">
              <w:rPr>
                <w:sz w:val="22"/>
                <w:szCs w:val="22"/>
              </w:rPr>
              <w:t>Direct costs $14,000</w:t>
            </w:r>
          </w:p>
        </w:tc>
      </w:tr>
      <w:tr w:rsidR="00CD1804" w:rsidRPr="00B477C5" w14:paraId="35541F13" w14:textId="77777777" w:rsidTr="0030412F">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34DE0BD3" w14:textId="77777777" w:rsidR="00CD1804" w:rsidRPr="00B477C5" w:rsidRDefault="00CD1804" w:rsidP="00DD3CB3">
            <w:pPr>
              <w:pStyle w:val="CommentText"/>
              <w:tabs>
                <w:tab w:val="left" w:pos="3214"/>
              </w:tabs>
              <w:outlineLvl w:val="0"/>
              <w:rPr>
                <w:sz w:val="22"/>
                <w:szCs w:val="22"/>
                <w:u w:val="single"/>
              </w:rPr>
            </w:pPr>
            <w:r w:rsidRPr="00B477C5">
              <w:rPr>
                <w:sz w:val="22"/>
                <w:szCs w:val="22"/>
              </w:rPr>
              <w:t>4/96-4/98</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785B51" w14:textId="75B869C9" w:rsidR="00CD1804" w:rsidRPr="00B477C5" w:rsidRDefault="00CD1804" w:rsidP="00DD3CB3">
            <w:pPr>
              <w:pStyle w:val="NormalWeb"/>
              <w:spacing w:before="0" w:beforeAutospacing="0" w:after="0" w:afterAutospacing="0"/>
              <w:outlineLvl w:val="0"/>
              <w:rPr>
                <w:bCs/>
                <w:sz w:val="22"/>
                <w:szCs w:val="22"/>
              </w:rPr>
            </w:pPr>
            <w:r w:rsidRPr="00B477C5">
              <w:rPr>
                <w:bCs/>
                <w:i/>
                <w:sz w:val="22"/>
                <w:szCs w:val="22"/>
              </w:rPr>
              <w:t xml:space="preserve">Grantor: </w:t>
            </w:r>
            <w:r w:rsidRPr="00B477C5">
              <w:rPr>
                <w:sz w:val="22"/>
                <w:szCs w:val="22"/>
              </w:rPr>
              <w:t>Genentech Foundation for Growth and Development</w:t>
            </w:r>
          </w:p>
        </w:tc>
      </w:tr>
      <w:tr w:rsidR="00CD1804" w:rsidRPr="00B477C5" w14:paraId="12453BD3" w14:textId="77777777" w:rsidTr="0030412F">
        <w:tc>
          <w:tcPr>
            <w:tcW w:w="1465" w:type="dxa"/>
            <w:vMerge/>
            <w:tcBorders>
              <w:left w:val="single" w:sz="2" w:space="0" w:color="999999"/>
              <w:right w:val="single" w:sz="2" w:space="0" w:color="999999"/>
            </w:tcBorders>
            <w:tcMar>
              <w:top w:w="29" w:type="dxa"/>
              <w:left w:w="115" w:type="dxa"/>
              <w:bottom w:w="29" w:type="dxa"/>
              <w:right w:w="115" w:type="dxa"/>
            </w:tcMar>
          </w:tcPr>
          <w:p w14:paraId="7738DDE9"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A634D2" w14:textId="314CCF9A" w:rsidR="00CD1804" w:rsidRPr="00B477C5" w:rsidRDefault="00CD1804" w:rsidP="00DD3CB3">
            <w:pPr>
              <w:keepNext/>
              <w:keepLines/>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Cs/>
                <w:i/>
                <w:sz w:val="22"/>
                <w:szCs w:val="22"/>
              </w:rPr>
            </w:pPr>
            <w:r w:rsidRPr="00B477C5">
              <w:rPr>
                <w:bCs/>
                <w:i/>
                <w:sz w:val="22"/>
                <w:szCs w:val="22"/>
              </w:rPr>
              <w:t>Title of Project:</w:t>
            </w:r>
            <w:r w:rsidRPr="00B477C5">
              <w:rPr>
                <w:bCs/>
                <w:sz w:val="22"/>
                <w:szCs w:val="22"/>
              </w:rPr>
              <w:t xml:space="preserve"> </w:t>
            </w:r>
            <w:r w:rsidRPr="00B477C5">
              <w:rPr>
                <w:sz w:val="22"/>
                <w:szCs w:val="22"/>
              </w:rPr>
              <w:t xml:space="preserve">‘Hormonal mechanisms of growth failure in chronic acidosis’ </w:t>
            </w:r>
          </w:p>
        </w:tc>
      </w:tr>
      <w:tr w:rsidR="00CD1804" w:rsidRPr="00B477C5" w14:paraId="67ABE1A7" w14:textId="77777777" w:rsidTr="0030412F">
        <w:tc>
          <w:tcPr>
            <w:tcW w:w="1465" w:type="dxa"/>
            <w:vMerge/>
            <w:tcBorders>
              <w:left w:val="single" w:sz="2" w:space="0" w:color="999999"/>
              <w:right w:val="single" w:sz="2" w:space="0" w:color="999999"/>
            </w:tcBorders>
            <w:tcMar>
              <w:top w:w="29" w:type="dxa"/>
              <w:left w:w="115" w:type="dxa"/>
              <w:bottom w:w="29" w:type="dxa"/>
              <w:right w:w="115" w:type="dxa"/>
            </w:tcMar>
          </w:tcPr>
          <w:p w14:paraId="0514D7D6"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A8D97A" w14:textId="13E59D51" w:rsidR="00CD1804" w:rsidRPr="00B477C5" w:rsidRDefault="00CD1804" w:rsidP="00DD3CB3">
            <w:pPr>
              <w:keepNext/>
              <w:keepLines/>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Cs/>
                <w:i/>
                <w:sz w:val="22"/>
                <w:szCs w:val="22"/>
              </w:rPr>
            </w:pPr>
            <w:r w:rsidRPr="00B477C5">
              <w:rPr>
                <w:bCs/>
                <w:i/>
                <w:sz w:val="22"/>
                <w:szCs w:val="22"/>
              </w:rPr>
              <w:t>Role: Principal Investigator</w:t>
            </w:r>
          </w:p>
        </w:tc>
      </w:tr>
      <w:tr w:rsidR="00CD1804" w:rsidRPr="00B477C5" w14:paraId="25DE2D35" w14:textId="77777777" w:rsidTr="0030412F">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47FCB6AF"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F92A72" w14:textId="77777777" w:rsidR="00CD1804" w:rsidRPr="00B477C5" w:rsidRDefault="00CD1804" w:rsidP="00DD3CB3">
            <w:pPr>
              <w:keepNext/>
              <w:keepLines/>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Cs/>
                <w:i/>
                <w:sz w:val="22"/>
                <w:szCs w:val="22"/>
              </w:rPr>
            </w:pPr>
            <w:r w:rsidRPr="00B477C5">
              <w:rPr>
                <w:sz w:val="22"/>
                <w:szCs w:val="22"/>
              </w:rPr>
              <w:t>Direct costs $37,273 &amp; competitive renewal $27,273</w:t>
            </w:r>
          </w:p>
        </w:tc>
      </w:tr>
      <w:tr w:rsidR="00CD1804" w:rsidRPr="00B477C5" w14:paraId="1C790EEC" w14:textId="77777777" w:rsidTr="0089522D">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57792345" w14:textId="77777777" w:rsidR="00CD1804" w:rsidRPr="00B477C5" w:rsidRDefault="00CD1804" w:rsidP="00DD3CB3">
            <w:pPr>
              <w:pStyle w:val="CommentText"/>
              <w:tabs>
                <w:tab w:val="left" w:pos="3214"/>
              </w:tabs>
              <w:outlineLvl w:val="0"/>
              <w:rPr>
                <w:sz w:val="22"/>
                <w:szCs w:val="22"/>
              </w:rPr>
            </w:pPr>
            <w:r w:rsidRPr="00B477C5">
              <w:rPr>
                <w:sz w:val="22"/>
                <w:szCs w:val="22"/>
              </w:rPr>
              <w:t>1/97-12/99</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4ADFD0" w14:textId="32565198" w:rsidR="00CD1804" w:rsidRPr="00B477C5" w:rsidRDefault="00CD1804" w:rsidP="00DD3CB3">
            <w:pPr>
              <w:pStyle w:val="NormalWeb"/>
              <w:spacing w:before="0" w:beforeAutospacing="0" w:after="0" w:afterAutospacing="0"/>
              <w:outlineLvl w:val="0"/>
              <w:rPr>
                <w:bCs/>
                <w:sz w:val="22"/>
                <w:szCs w:val="22"/>
              </w:rPr>
            </w:pPr>
            <w:r w:rsidRPr="00B477C5">
              <w:rPr>
                <w:bCs/>
                <w:i/>
                <w:sz w:val="22"/>
                <w:szCs w:val="22"/>
              </w:rPr>
              <w:t xml:space="preserve">Grantor: </w:t>
            </w:r>
            <w:r w:rsidRPr="00B477C5">
              <w:rPr>
                <w:sz w:val="22"/>
                <w:szCs w:val="22"/>
              </w:rPr>
              <w:t>American Heart Association</w:t>
            </w:r>
          </w:p>
        </w:tc>
      </w:tr>
      <w:tr w:rsidR="00CD1804" w:rsidRPr="00B477C5" w14:paraId="52EF1F40" w14:textId="77777777" w:rsidTr="0089522D">
        <w:tc>
          <w:tcPr>
            <w:tcW w:w="1465" w:type="dxa"/>
            <w:vMerge/>
            <w:tcBorders>
              <w:left w:val="single" w:sz="2" w:space="0" w:color="999999"/>
              <w:right w:val="single" w:sz="2" w:space="0" w:color="999999"/>
            </w:tcBorders>
            <w:tcMar>
              <w:top w:w="29" w:type="dxa"/>
              <w:left w:w="115" w:type="dxa"/>
              <w:bottom w:w="29" w:type="dxa"/>
              <w:right w:w="115" w:type="dxa"/>
            </w:tcMar>
          </w:tcPr>
          <w:p w14:paraId="6B3E3DD6"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D72D3B" w14:textId="4EF85137" w:rsidR="00CD1804" w:rsidRPr="00B477C5" w:rsidRDefault="00CD1804" w:rsidP="00DD3CB3">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Cs/>
                <w:i/>
                <w:sz w:val="22"/>
                <w:szCs w:val="22"/>
              </w:rPr>
              <w:t>Title of Project:</w:t>
            </w:r>
            <w:r w:rsidRPr="00B477C5">
              <w:rPr>
                <w:bCs/>
                <w:sz w:val="22"/>
                <w:szCs w:val="22"/>
              </w:rPr>
              <w:t xml:space="preserve"> </w:t>
            </w:r>
            <w:r w:rsidRPr="00B477C5">
              <w:rPr>
                <w:sz w:val="22"/>
                <w:szCs w:val="22"/>
              </w:rPr>
              <w:t>Grant-in-Aid: ‘Regulation of renal membrane-bound carbonic anhydrase in response to acidosis’</w:t>
            </w:r>
          </w:p>
        </w:tc>
      </w:tr>
      <w:tr w:rsidR="00CD1804" w:rsidRPr="00B477C5" w14:paraId="1008D7BF" w14:textId="77777777" w:rsidTr="0089522D">
        <w:tc>
          <w:tcPr>
            <w:tcW w:w="1465" w:type="dxa"/>
            <w:vMerge/>
            <w:tcBorders>
              <w:left w:val="single" w:sz="2" w:space="0" w:color="999999"/>
              <w:right w:val="single" w:sz="2" w:space="0" w:color="999999"/>
            </w:tcBorders>
            <w:tcMar>
              <w:top w:w="29" w:type="dxa"/>
              <w:left w:w="115" w:type="dxa"/>
              <w:bottom w:w="29" w:type="dxa"/>
              <w:right w:w="115" w:type="dxa"/>
            </w:tcMar>
          </w:tcPr>
          <w:p w14:paraId="3A8ECCE4"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571D39" w14:textId="6D086558" w:rsidR="00CD1804" w:rsidRPr="00B477C5" w:rsidRDefault="00CD1804" w:rsidP="00DD3CB3">
            <w:pPr>
              <w:pStyle w:val="NormalWeb"/>
              <w:spacing w:before="0" w:beforeAutospacing="0" w:after="0" w:afterAutospacing="0"/>
              <w:outlineLvl w:val="0"/>
              <w:rPr>
                <w:bCs/>
                <w:i/>
                <w:sz w:val="22"/>
                <w:szCs w:val="22"/>
              </w:rPr>
            </w:pPr>
            <w:r w:rsidRPr="00B477C5">
              <w:rPr>
                <w:bCs/>
                <w:i/>
                <w:sz w:val="22"/>
                <w:szCs w:val="22"/>
              </w:rPr>
              <w:t>Role: Principal Investigator</w:t>
            </w:r>
          </w:p>
        </w:tc>
      </w:tr>
      <w:tr w:rsidR="00CD1804" w:rsidRPr="00B477C5" w14:paraId="3A941455" w14:textId="77777777" w:rsidTr="0089522D">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3E496B2A"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A10D9D" w14:textId="77777777" w:rsidR="00CD1804" w:rsidRPr="00B477C5" w:rsidRDefault="00CD1804" w:rsidP="00DD3CB3">
            <w:pPr>
              <w:keepLines/>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Direct costs $150,000</w:t>
            </w:r>
          </w:p>
        </w:tc>
      </w:tr>
      <w:tr w:rsidR="00CD1804" w:rsidRPr="00B477C5" w14:paraId="0ED98DF9" w14:textId="77777777" w:rsidTr="00FF51E5">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5DDCC19E" w14:textId="77777777" w:rsidR="00CD1804" w:rsidRPr="00B477C5" w:rsidRDefault="00CD1804" w:rsidP="00DD3CB3">
            <w:pPr>
              <w:pStyle w:val="CommentText"/>
              <w:tabs>
                <w:tab w:val="left" w:pos="3214"/>
              </w:tabs>
              <w:outlineLvl w:val="0"/>
              <w:rPr>
                <w:sz w:val="22"/>
                <w:szCs w:val="22"/>
              </w:rPr>
            </w:pPr>
            <w:r w:rsidRPr="00B477C5">
              <w:rPr>
                <w:sz w:val="22"/>
                <w:szCs w:val="22"/>
              </w:rPr>
              <w:t>1997-99</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FCA1D6" w14:textId="23525F02" w:rsidR="00CD1804" w:rsidRPr="00B477C5" w:rsidRDefault="00CD1804" w:rsidP="00DD3CB3">
            <w:pPr>
              <w:pStyle w:val="NormalWeb"/>
              <w:spacing w:before="0" w:beforeAutospacing="0" w:after="0" w:afterAutospacing="0"/>
              <w:outlineLvl w:val="0"/>
              <w:rPr>
                <w:bCs/>
                <w:sz w:val="22"/>
                <w:szCs w:val="22"/>
              </w:rPr>
            </w:pPr>
            <w:r w:rsidRPr="00B477C5">
              <w:rPr>
                <w:bCs/>
                <w:i/>
                <w:sz w:val="22"/>
                <w:szCs w:val="22"/>
              </w:rPr>
              <w:t xml:space="preserve">Grantor: </w:t>
            </w:r>
            <w:r w:rsidRPr="00B477C5">
              <w:rPr>
                <w:bCs/>
                <w:sz w:val="22"/>
                <w:szCs w:val="22"/>
              </w:rPr>
              <w:t>Pharmacia, Inc</w:t>
            </w:r>
          </w:p>
        </w:tc>
      </w:tr>
      <w:tr w:rsidR="00CD1804" w:rsidRPr="00B477C5" w14:paraId="733CD778" w14:textId="77777777" w:rsidTr="00FF51E5">
        <w:tc>
          <w:tcPr>
            <w:tcW w:w="1465" w:type="dxa"/>
            <w:vMerge/>
            <w:tcBorders>
              <w:left w:val="single" w:sz="2" w:space="0" w:color="999999"/>
              <w:right w:val="single" w:sz="2" w:space="0" w:color="999999"/>
            </w:tcBorders>
            <w:tcMar>
              <w:top w:w="29" w:type="dxa"/>
              <w:left w:w="115" w:type="dxa"/>
              <w:bottom w:w="29" w:type="dxa"/>
              <w:right w:w="115" w:type="dxa"/>
            </w:tcMar>
          </w:tcPr>
          <w:p w14:paraId="4B284D6B"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2ED20B" w14:textId="4805FDF6" w:rsidR="00CD1804" w:rsidRPr="00B477C5" w:rsidRDefault="00CD1804" w:rsidP="00DD3CB3">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Cs/>
                <w:i/>
                <w:sz w:val="22"/>
                <w:szCs w:val="22"/>
              </w:rPr>
            </w:pPr>
            <w:r w:rsidRPr="00B477C5">
              <w:rPr>
                <w:bCs/>
                <w:i/>
                <w:sz w:val="22"/>
                <w:szCs w:val="22"/>
              </w:rPr>
              <w:t>Title of Project:</w:t>
            </w:r>
            <w:r w:rsidRPr="00B477C5">
              <w:rPr>
                <w:bCs/>
                <w:sz w:val="22"/>
                <w:szCs w:val="22"/>
              </w:rPr>
              <w:t xml:space="preserve"> </w:t>
            </w:r>
            <w:r w:rsidRPr="00B477C5">
              <w:rPr>
                <w:sz w:val="22"/>
                <w:szCs w:val="22"/>
              </w:rPr>
              <w:t>‘Hormonal and cellular mechanisms of failure to thrive in acidotic mice’</w:t>
            </w:r>
          </w:p>
        </w:tc>
      </w:tr>
      <w:tr w:rsidR="00CD1804" w:rsidRPr="00B477C5" w14:paraId="4FAF61AF" w14:textId="77777777" w:rsidTr="00FF51E5">
        <w:tc>
          <w:tcPr>
            <w:tcW w:w="1465" w:type="dxa"/>
            <w:vMerge/>
            <w:tcBorders>
              <w:left w:val="single" w:sz="2" w:space="0" w:color="999999"/>
              <w:right w:val="single" w:sz="2" w:space="0" w:color="999999"/>
            </w:tcBorders>
            <w:tcMar>
              <w:top w:w="29" w:type="dxa"/>
              <w:left w:w="115" w:type="dxa"/>
              <w:bottom w:w="29" w:type="dxa"/>
              <w:right w:w="115" w:type="dxa"/>
            </w:tcMar>
          </w:tcPr>
          <w:p w14:paraId="002310E2"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4B4BFF" w14:textId="0F92DE14" w:rsidR="00CD1804" w:rsidRPr="00B477C5" w:rsidRDefault="00CD1804" w:rsidP="00DD3CB3">
            <w:pPr>
              <w:pStyle w:val="NormalWeb"/>
              <w:spacing w:before="0" w:beforeAutospacing="0" w:after="0" w:afterAutospacing="0"/>
              <w:outlineLvl w:val="0"/>
              <w:rPr>
                <w:bCs/>
                <w:i/>
                <w:sz w:val="22"/>
                <w:szCs w:val="22"/>
              </w:rPr>
            </w:pPr>
            <w:r w:rsidRPr="00B477C5">
              <w:rPr>
                <w:bCs/>
                <w:i/>
                <w:sz w:val="22"/>
                <w:szCs w:val="22"/>
              </w:rPr>
              <w:t>Role: Co-Investigator</w:t>
            </w:r>
          </w:p>
        </w:tc>
      </w:tr>
      <w:tr w:rsidR="00CD1804" w:rsidRPr="00B477C5" w14:paraId="6A7EA543" w14:textId="77777777" w:rsidTr="00FF51E5">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16435BF4" w14:textId="77777777" w:rsidR="00CD1804" w:rsidRPr="00B477C5" w:rsidRDefault="00CD1804"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2B7044" w14:textId="77777777" w:rsidR="00CD1804" w:rsidRPr="00B477C5" w:rsidRDefault="00CD1804" w:rsidP="00DD3CB3">
            <w:pPr>
              <w:pStyle w:val="NormalWeb"/>
              <w:spacing w:before="0" w:beforeAutospacing="0" w:after="0" w:afterAutospacing="0"/>
              <w:outlineLvl w:val="0"/>
              <w:rPr>
                <w:bCs/>
                <w:i/>
                <w:sz w:val="22"/>
                <w:szCs w:val="22"/>
              </w:rPr>
            </w:pPr>
            <w:r w:rsidRPr="00B477C5">
              <w:rPr>
                <w:bCs/>
                <w:i/>
                <w:sz w:val="22"/>
                <w:szCs w:val="22"/>
              </w:rPr>
              <w:t>Direct costs $14,000</w:t>
            </w:r>
          </w:p>
        </w:tc>
      </w:tr>
      <w:tr w:rsidR="00DD3CB3" w:rsidRPr="00B477C5" w14:paraId="084B7EBC" w14:textId="77777777" w:rsidTr="00DD3CB3">
        <w:tc>
          <w:tcPr>
            <w:tcW w:w="1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96DCE6" w14:textId="77777777" w:rsidR="00DD3CB3" w:rsidRPr="00B477C5" w:rsidRDefault="00DD3CB3" w:rsidP="00DD3CB3">
            <w:pPr>
              <w:pStyle w:val="CommentText"/>
              <w:tabs>
                <w:tab w:val="left" w:pos="3214"/>
              </w:tabs>
              <w:outlineLvl w:val="0"/>
              <w:rPr>
                <w:sz w:val="22"/>
                <w:szCs w:val="22"/>
              </w:rPr>
            </w:pPr>
            <w:r w:rsidRPr="00B477C5">
              <w:rPr>
                <w:sz w:val="22"/>
                <w:szCs w:val="22"/>
              </w:rPr>
              <w:t>2002-06</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A52A11" w14:textId="350477DC" w:rsidR="00DD3CB3" w:rsidRPr="00B477C5" w:rsidRDefault="00326746" w:rsidP="00DD3CB3">
            <w:pPr>
              <w:pStyle w:val="NormalWeb"/>
              <w:spacing w:before="0" w:beforeAutospacing="0" w:after="0" w:afterAutospacing="0"/>
              <w:outlineLvl w:val="0"/>
              <w:rPr>
                <w:bCs/>
                <w:i/>
                <w:sz w:val="22"/>
                <w:szCs w:val="22"/>
              </w:rPr>
            </w:pPr>
            <w:r w:rsidRPr="00B477C5">
              <w:rPr>
                <w:bCs/>
                <w:i/>
                <w:sz w:val="22"/>
                <w:szCs w:val="22"/>
              </w:rPr>
              <w:t xml:space="preserve">Grantor: </w:t>
            </w:r>
            <w:r w:rsidR="00DD3CB3" w:rsidRPr="00B477C5">
              <w:rPr>
                <w:sz w:val="22"/>
                <w:szCs w:val="22"/>
              </w:rPr>
              <w:t>Health and Medical Research Council (NHRMC), Australia</w:t>
            </w:r>
          </w:p>
        </w:tc>
      </w:tr>
      <w:tr w:rsidR="00DD3CB3" w:rsidRPr="00B477C5" w14:paraId="2CF603F5" w14:textId="77777777" w:rsidTr="00DD3CB3">
        <w:tc>
          <w:tcPr>
            <w:tcW w:w="1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499A62" w14:textId="77777777" w:rsidR="00DD3CB3" w:rsidRPr="00B477C5" w:rsidRDefault="00DD3CB3"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B48242" w14:textId="461AB2E9" w:rsidR="00DD3CB3" w:rsidRPr="00B477C5" w:rsidRDefault="00326746" w:rsidP="00DD3CB3">
            <w:pPr>
              <w:pStyle w:val="NormalWeb"/>
              <w:spacing w:before="0" w:beforeAutospacing="0" w:after="0" w:afterAutospacing="0"/>
              <w:outlineLvl w:val="0"/>
              <w:rPr>
                <w:bCs/>
                <w:i/>
                <w:sz w:val="22"/>
                <w:szCs w:val="22"/>
              </w:rPr>
            </w:pPr>
            <w:r w:rsidRPr="00B477C5">
              <w:rPr>
                <w:bCs/>
                <w:i/>
                <w:sz w:val="22"/>
                <w:szCs w:val="22"/>
              </w:rPr>
              <w:t>Title of Project:</w:t>
            </w:r>
            <w:r w:rsidRPr="00B477C5">
              <w:rPr>
                <w:bCs/>
                <w:sz w:val="22"/>
                <w:szCs w:val="22"/>
              </w:rPr>
              <w:t xml:space="preserve"> </w:t>
            </w:r>
            <w:r w:rsidR="00DD3CB3" w:rsidRPr="00B477C5">
              <w:rPr>
                <w:sz w:val="22"/>
                <w:szCs w:val="22"/>
              </w:rPr>
              <w:t>Nasal CPAP or Intubation For Very Preterm Infants At Birth. A Randomized Controlled Trial. The COIN trial</w:t>
            </w:r>
          </w:p>
        </w:tc>
      </w:tr>
      <w:tr w:rsidR="00DD3CB3" w:rsidRPr="00B477C5" w14:paraId="04241B9C" w14:textId="77777777" w:rsidTr="00DD3CB3">
        <w:tc>
          <w:tcPr>
            <w:tcW w:w="1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0289A5" w14:textId="77777777" w:rsidR="00DD3CB3" w:rsidRPr="00B477C5" w:rsidRDefault="00DD3CB3"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676F41" w14:textId="703F86C4" w:rsidR="00DD3CB3" w:rsidRPr="00B477C5" w:rsidRDefault="00326746" w:rsidP="00DD3CB3">
            <w:pPr>
              <w:pStyle w:val="NormalWeb"/>
              <w:spacing w:before="0" w:beforeAutospacing="0" w:after="0" w:afterAutospacing="0"/>
              <w:outlineLvl w:val="0"/>
              <w:rPr>
                <w:bCs/>
                <w:i/>
                <w:sz w:val="22"/>
                <w:szCs w:val="22"/>
              </w:rPr>
            </w:pPr>
            <w:r w:rsidRPr="00B477C5">
              <w:rPr>
                <w:bCs/>
                <w:i/>
                <w:sz w:val="22"/>
                <w:szCs w:val="22"/>
              </w:rPr>
              <w:t xml:space="preserve">Role: </w:t>
            </w:r>
            <w:r w:rsidR="00DD3CB3" w:rsidRPr="00B477C5">
              <w:rPr>
                <w:sz w:val="22"/>
                <w:szCs w:val="22"/>
              </w:rPr>
              <w:t>One of 4 Chief Investigators, US representative and Center PI, Montefiore Medical Center</w:t>
            </w:r>
          </w:p>
        </w:tc>
      </w:tr>
      <w:tr w:rsidR="00DD3CB3" w:rsidRPr="00B477C5" w14:paraId="097B5EED" w14:textId="77777777" w:rsidTr="00DD3CB3">
        <w:tc>
          <w:tcPr>
            <w:tcW w:w="1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43E10C" w14:textId="77777777" w:rsidR="00DD3CB3" w:rsidRPr="00B477C5" w:rsidRDefault="00DD3CB3" w:rsidP="00DD3CB3">
            <w:pPr>
              <w:pStyle w:val="CommentText"/>
              <w:tabs>
                <w:tab w:val="left" w:pos="3214"/>
              </w:tabs>
              <w:outlineLvl w:val="0"/>
              <w:rPr>
                <w:sz w:val="22"/>
                <w:szCs w:val="22"/>
                <w:u w:val="single"/>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1D7E19"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rPr>
              <w:t>Direct costs (for the center): $4,000</w:t>
            </w:r>
          </w:p>
        </w:tc>
      </w:tr>
      <w:tr w:rsidR="00CD1804" w:rsidRPr="00B477C5" w14:paraId="34427636" w14:textId="77777777" w:rsidTr="00086896">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5CF55568" w14:textId="028C67A3" w:rsidR="00CD1804" w:rsidRPr="00B477C5" w:rsidRDefault="00CD1804" w:rsidP="00DD3CB3">
            <w:pPr>
              <w:pStyle w:val="CommentText"/>
              <w:tabs>
                <w:tab w:val="left" w:pos="3214"/>
              </w:tabs>
              <w:outlineLvl w:val="0"/>
              <w:rPr>
                <w:sz w:val="22"/>
                <w:szCs w:val="22"/>
              </w:rPr>
            </w:pPr>
            <w:r w:rsidRPr="00B477C5">
              <w:rPr>
                <w:sz w:val="22"/>
                <w:szCs w:val="22"/>
              </w:rPr>
              <w:t>2009-20</w:t>
            </w:r>
            <w:r w:rsidR="00486FCA" w:rsidRPr="00B477C5">
              <w:rPr>
                <w:sz w:val="22"/>
                <w:szCs w:val="22"/>
              </w:rPr>
              <w:t>16</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DA502C" w14:textId="51498623" w:rsidR="00CD1804" w:rsidRPr="00B477C5" w:rsidRDefault="00CD1804" w:rsidP="00DD3CB3">
            <w:pPr>
              <w:pStyle w:val="NormalWeb"/>
              <w:spacing w:before="0" w:beforeAutospacing="0" w:after="0" w:afterAutospacing="0"/>
              <w:outlineLvl w:val="0"/>
              <w:rPr>
                <w:bCs/>
                <w:sz w:val="22"/>
                <w:szCs w:val="22"/>
              </w:rPr>
            </w:pPr>
            <w:r w:rsidRPr="00B477C5">
              <w:rPr>
                <w:bCs/>
                <w:i/>
                <w:sz w:val="22"/>
                <w:szCs w:val="22"/>
              </w:rPr>
              <w:t>Grantor:</w:t>
            </w:r>
            <w:r w:rsidRPr="00B477C5">
              <w:rPr>
                <w:bCs/>
                <w:sz w:val="22"/>
                <w:szCs w:val="22"/>
              </w:rPr>
              <w:t xml:space="preserve"> NICHD Cooperative Multicenter Neonatal Research Network</w:t>
            </w:r>
          </w:p>
        </w:tc>
      </w:tr>
      <w:tr w:rsidR="00CD1804" w:rsidRPr="00B477C5" w14:paraId="16ACC7FC" w14:textId="77777777" w:rsidTr="00086896">
        <w:tc>
          <w:tcPr>
            <w:tcW w:w="1465" w:type="dxa"/>
            <w:vMerge/>
            <w:tcBorders>
              <w:left w:val="single" w:sz="2" w:space="0" w:color="999999"/>
              <w:right w:val="single" w:sz="2" w:space="0" w:color="999999"/>
            </w:tcBorders>
            <w:tcMar>
              <w:top w:w="29" w:type="dxa"/>
              <w:left w:w="115" w:type="dxa"/>
              <w:bottom w:w="29" w:type="dxa"/>
              <w:right w:w="115" w:type="dxa"/>
            </w:tcMar>
          </w:tcPr>
          <w:p w14:paraId="5898781A" w14:textId="77777777" w:rsidR="00CD1804" w:rsidRPr="00B477C5" w:rsidRDefault="00CD1804" w:rsidP="00DD3CB3">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446392" w14:textId="0474BCBF" w:rsidR="00CD1804" w:rsidRPr="00B477C5" w:rsidRDefault="00CD1804" w:rsidP="007A1C79">
            <w:pPr>
              <w:rPr>
                <w:i/>
                <w:sz w:val="22"/>
                <w:szCs w:val="22"/>
              </w:rPr>
            </w:pPr>
            <w:r w:rsidRPr="00B477C5">
              <w:rPr>
                <w:bCs/>
                <w:i/>
                <w:sz w:val="22"/>
                <w:szCs w:val="22"/>
              </w:rPr>
              <w:t>Title of Project:</w:t>
            </w:r>
            <w:r w:rsidRPr="00B477C5">
              <w:rPr>
                <w:bCs/>
                <w:sz w:val="22"/>
                <w:szCs w:val="22"/>
              </w:rPr>
              <w:t xml:space="preserve"> </w:t>
            </w:r>
            <w:r w:rsidRPr="00B477C5">
              <w:rPr>
                <w:sz w:val="22"/>
                <w:szCs w:val="22"/>
              </w:rPr>
              <w:t>NICHD Cooperative Multicenter Neonatal Research Network-5 U10 HD1</w:t>
            </w:r>
          </w:p>
        </w:tc>
      </w:tr>
      <w:tr w:rsidR="00CD1804" w:rsidRPr="00B477C5" w14:paraId="369B0D71" w14:textId="77777777" w:rsidTr="00086896">
        <w:tc>
          <w:tcPr>
            <w:tcW w:w="1465" w:type="dxa"/>
            <w:vMerge/>
            <w:tcBorders>
              <w:left w:val="single" w:sz="2" w:space="0" w:color="999999"/>
              <w:right w:val="single" w:sz="2" w:space="0" w:color="999999"/>
            </w:tcBorders>
            <w:tcMar>
              <w:top w:w="29" w:type="dxa"/>
              <w:left w:w="115" w:type="dxa"/>
              <w:bottom w:w="29" w:type="dxa"/>
              <w:right w:w="115" w:type="dxa"/>
            </w:tcMar>
          </w:tcPr>
          <w:p w14:paraId="74BDC15E" w14:textId="77777777" w:rsidR="00CD1804" w:rsidRPr="00B477C5" w:rsidRDefault="00CD1804" w:rsidP="00DD3CB3">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B0257E" w14:textId="66B1986A" w:rsidR="00CD1804" w:rsidRPr="00B477C5" w:rsidRDefault="00CD1804" w:rsidP="007A1C79">
            <w:pPr>
              <w:rPr>
                <w:i/>
                <w:sz w:val="22"/>
                <w:szCs w:val="22"/>
              </w:rPr>
            </w:pPr>
            <w:r w:rsidRPr="00B477C5">
              <w:rPr>
                <w:i/>
                <w:sz w:val="22"/>
                <w:szCs w:val="22"/>
              </w:rPr>
              <w:t xml:space="preserve">Role: Site Alternate PI, UTSW Dallas, </w:t>
            </w:r>
            <w:r w:rsidRPr="00B477C5">
              <w:rPr>
                <w:bCs/>
                <w:i/>
                <w:sz w:val="22"/>
                <w:szCs w:val="22"/>
              </w:rPr>
              <w:t>4/8/09-3/31/11, 5% effort; 4/1/11-3/31/16 (Site PI: Pablo Sanchez, MD)</w:t>
            </w:r>
            <w:r w:rsidR="00486FCA" w:rsidRPr="00B477C5">
              <w:rPr>
                <w:bCs/>
                <w:i/>
                <w:sz w:val="22"/>
                <w:szCs w:val="22"/>
              </w:rPr>
              <w:t xml:space="preserve"> </w:t>
            </w:r>
          </w:p>
        </w:tc>
      </w:tr>
      <w:tr w:rsidR="00CD1804" w:rsidRPr="00B477C5" w14:paraId="67746E63" w14:textId="77777777" w:rsidTr="00086896">
        <w:tc>
          <w:tcPr>
            <w:tcW w:w="1465" w:type="dxa"/>
            <w:vMerge/>
            <w:tcBorders>
              <w:left w:val="single" w:sz="2" w:space="0" w:color="999999"/>
              <w:right w:val="single" w:sz="2" w:space="0" w:color="999999"/>
            </w:tcBorders>
            <w:tcMar>
              <w:top w:w="29" w:type="dxa"/>
              <w:left w:w="115" w:type="dxa"/>
              <w:bottom w:w="29" w:type="dxa"/>
              <w:right w:w="115" w:type="dxa"/>
            </w:tcMar>
          </w:tcPr>
          <w:p w14:paraId="755F8A81" w14:textId="77777777" w:rsidR="00CD1804" w:rsidRPr="00B477C5" w:rsidRDefault="00CD1804" w:rsidP="00DD3CB3">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516AA0" w14:textId="77777777" w:rsidR="00CD1804" w:rsidRPr="00B477C5" w:rsidRDefault="00CD1804" w:rsidP="00DD3CB3">
            <w:pPr>
              <w:ind w:left="1440" w:hanging="1440"/>
              <w:rPr>
                <w:bCs/>
                <w:i/>
                <w:sz w:val="22"/>
                <w:szCs w:val="22"/>
              </w:rPr>
            </w:pPr>
            <w:r w:rsidRPr="00B477C5">
              <w:rPr>
                <w:bCs/>
                <w:i/>
                <w:sz w:val="22"/>
                <w:szCs w:val="22"/>
              </w:rPr>
              <w:t>Annual amount: $200,000; First year</w:t>
            </w:r>
          </w:p>
        </w:tc>
      </w:tr>
      <w:tr w:rsidR="00CD1804" w:rsidRPr="00B477C5" w14:paraId="4EA56D6B" w14:textId="77777777" w:rsidTr="00086896">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78BBCC50" w14:textId="77777777" w:rsidR="00CD1804" w:rsidRPr="00B477C5" w:rsidRDefault="00CD1804" w:rsidP="00DD3CB3">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9A1F08" w14:textId="77777777" w:rsidR="00CD1804" w:rsidRPr="00B477C5" w:rsidRDefault="00CD1804" w:rsidP="00DD3CB3">
            <w:pPr>
              <w:ind w:left="1440" w:hanging="1440"/>
              <w:rPr>
                <w:i/>
                <w:sz w:val="22"/>
                <w:szCs w:val="22"/>
              </w:rPr>
            </w:pPr>
            <w:r w:rsidRPr="00B477C5">
              <w:rPr>
                <w:bCs/>
                <w:i/>
                <w:sz w:val="22"/>
                <w:szCs w:val="22"/>
              </w:rPr>
              <w:t>Total direct costs $1,000,000 over 5 years</w:t>
            </w:r>
          </w:p>
        </w:tc>
      </w:tr>
      <w:tr w:rsidR="00CD1804" w:rsidRPr="00B477C5" w14:paraId="4E2E12A0" w14:textId="77777777" w:rsidTr="009E77C6">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3B6370D9" w14:textId="77777777" w:rsidR="00CD1804" w:rsidRPr="00B477C5" w:rsidRDefault="00CD1804" w:rsidP="00DD3CB3">
            <w:pPr>
              <w:pStyle w:val="CommentText"/>
              <w:tabs>
                <w:tab w:val="left" w:pos="3214"/>
              </w:tabs>
              <w:outlineLvl w:val="0"/>
              <w:rPr>
                <w:sz w:val="22"/>
                <w:szCs w:val="22"/>
              </w:rPr>
            </w:pPr>
            <w:r w:rsidRPr="00B477C5">
              <w:rPr>
                <w:sz w:val="22"/>
                <w:szCs w:val="22"/>
              </w:rPr>
              <w:t>2015-2017</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ECF98A" w14:textId="2566CAC3" w:rsidR="00CD1804" w:rsidRPr="00B477C5" w:rsidRDefault="00CD1804" w:rsidP="00D16F17">
            <w:pPr>
              <w:rPr>
                <w:bCs/>
                <w:i/>
                <w:sz w:val="22"/>
                <w:szCs w:val="22"/>
              </w:rPr>
            </w:pPr>
            <w:r w:rsidRPr="00B477C5">
              <w:rPr>
                <w:bCs/>
                <w:i/>
                <w:sz w:val="22"/>
                <w:szCs w:val="22"/>
              </w:rPr>
              <w:t>Grantor:</w:t>
            </w:r>
            <w:r w:rsidRPr="00B477C5">
              <w:rPr>
                <w:bCs/>
                <w:sz w:val="22"/>
                <w:szCs w:val="22"/>
              </w:rPr>
              <w:t xml:space="preserve"> Children’s Medical Center Foundation, Dallas, TX. Children’s Medical Center Clinical Advisory Committee  (CCRAC) – Senior Investigator Research Award New Direction</w:t>
            </w:r>
          </w:p>
        </w:tc>
      </w:tr>
      <w:tr w:rsidR="00CD1804" w:rsidRPr="00B477C5" w14:paraId="77A4F932" w14:textId="77777777" w:rsidTr="009E77C6">
        <w:tc>
          <w:tcPr>
            <w:tcW w:w="1465" w:type="dxa"/>
            <w:vMerge/>
            <w:tcBorders>
              <w:left w:val="single" w:sz="2" w:space="0" w:color="999999"/>
              <w:right w:val="single" w:sz="2" w:space="0" w:color="999999"/>
            </w:tcBorders>
            <w:tcMar>
              <w:top w:w="29" w:type="dxa"/>
              <w:left w:w="115" w:type="dxa"/>
              <w:bottom w:w="29" w:type="dxa"/>
              <w:right w:w="115" w:type="dxa"/>
            </w:tcMar>
          </w:tcPr>
          <w:p w14:paraId="63DB269F" w14:textId="77777777" w:rsidR="00CD1804" w:rsidRPr="00B477C5" w:rsidRDefault="00CD1804" w:rsidP="00DD3CB3">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658B7C" w14:textId="14FF71A3" w:rsidR="00CD1804" w:rsidRPr="00B477C5" w:rsidRDefault="00CD1804" w:rsidP="00DD3CB3">
            <w:pPr>
              <w:ind w:left="1440" w:hanging="1440"/>
              <w:rPr>
                <w:bCs/>
                <w:sz w:val="22"/>
                <w:szCs w:val="22"/>
              </w:rPr>
            </w:pPr>
            <w:r w:rsidRPr="00B477C5">
              <w:rPr>
                <w:bCs/>
                <w:i/>
                <w:sz w:val="22"/>
                <w:szCs w:val="22"/>
              </w:rPr>
              <w:t>Title of Project:</w:t>
            </w:r>
            <w:r w:rsidRPr="00B477C5">
              <w:rPr>
                <w:bCs/>
                <w:sz w:val="22"/>
                <w:szCs w:val="22"/>
              </w:rPr>
              <w:t xml:space="preserve"> ‘Optimizing Individual Nutrition in Preterm Very Low Birth Weight Infants’</w:t>
            </w:r>
          </w:p>
        </w:tc>
      </w:tr>
      <w:tr w:rsidR="00CD1804" w:rsidRPr="00B477C5" w14:paraId="2E5E6786" w14:textId="77777777" w:rsidTr="009E77C6">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0EF8FB9D" w14:textId="77777777" w:rsidR="00CD1804" w:rsidRPr="00B477C5" w:rsidRDefault="00CD1804" w:rsidP="00DD3CB3">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D960AC" w14:textId="77777777" w:rsidR="00CD1804" w:rsidRPr="00B477C5" w:rsidRDefault="00CD1804" w:rsidP="00DD3CB3">
            <w:pPr>
              <w:ind w:left="1440" w:hanging="1440"/>
              <w:rPr>
                <w:bCs/>
                <w:sz w:val="22"/>
                <w:szCs w:val="22"/>
              </w:rPr>
            </w:pPr>
            <w:r w:rsidRPr="00B477C5">
              <w:rPr>
                <w:bCs/>
                <w:i/>
                <w:sz w:val="22"/>
                <w:szCs w:val="22"/>
              </w:rPr>
              <w:t xml:space="preserve">Principal Investigator: </w:t>
            </w:r>
            <w:r w:rsidRPr="00B477C5">
              <w:rPr>
                <w:bCs/>
                <w:sz w:val="22"/>
                <w:szCs w:val="22"/>
              </w:rPr>
              <w:t>Total direct costs $100,000</w:t>
            </w:r>
          </w:p>
        </w:tc>
      </w:tr>
      <w:tr w:rsidR="00CD1804" w:rsidRPr="00B477C5" w14:paraId="78BD1E4A" w14:textId="77777777" w:rsidTr="007F1B59">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76B64CA1" w14:textId="77777777" w:rsidR="00CD1804" w:rsidRPr="00B477C5" w:rsidRDefault="00CD1804" w:rsidP="000E501E">
            <w:pPr>
              <w:pStyle w:val="CommentText"/>
              <w:tabs>
                <w:tab w:val="left" w:pos="3214"/>
              </w:tabs>
              <w:outlineLvl w:val="0"/>
              <w:rPr>
                <w:sz w:val="22"/>
                <w:szCs w:val="22"/>
              </w:rPr>
            </w:pPr>
            <w:r w:rsidRPr="00B477C5">
              <w:rPr>
                <w:sz w:val="22"/>
                <w:szCs w:val="22"/>
              </w:rPr>
              <w:t>2015-2019</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A6B6BC" w14:textId="23A0FAFB" w:rsidR="00CD1804" w:rsidRPr="00B477C5" w:rsidRDefault="00CD1804" w:rsidP="000E501E">
            <w:pPr>
              <w:ind w:left="1440" w:hanging="1440"/>
              <w:rPr>
                <w:bCs/>
                <w:sz w:val="22"/>
                <w:szCs w:val="22"/>
              </w:rPr>
            </w:pPr>
            <w:r w:rsidRPr="00B477C5">
              <w:rPr>
                <w:bCs/>
                <w:i/>
                <w:sz w:val="22"/>
                <w:szCs w:val="22"/>
              </w:rPr>
              <w:t>Grantor:</w:t>
            </w:r>
            <w:r w:rsidRPr="00B477C5">
              <w:rPr>
                <w:bCs/>
                <w:sz w:val="22"/>
                <w:szCs w:val="22"/>
              </w:rPr>
              <w:t xml:space="preserve"> Gerber Foundation,  National Grant</w:t>
            </w:r>
          </w:p>
        </w:tc>
      </w:tr>
      <w:tr w:rsidR="00CD1804" w:rsidRPr="00B477C5" w14:paraId="61B2D877" w14:textId="77777777" w:rsidTr="007F1B59">
        <w:tc>
          <w:tcPr>
            <w:tcW w:w="1465" w:type="dxa"/>
            <w:vMerge/>
            <w:tcBorders>
              <w:left w:val="single" w:sz="2" w:space="0" w:color="999999"/>
              <w:right w:val="single" w:sz="2" w:space="0" w:color="999999"/>
            </w:tcBorders>
            <w:tcMar>
              <w:top w:w="29" w:type="dxa"/>
              <w:left w:w="115" w:type="dxa"/>
              <w:bottom w:w="29" w:type="dxa"/>
              <w:right w:w="115" w:type="dxa"/>
            </w:tcMar>
          </w:tcPr>
          <w:p w14:paraId="0A3FEE7A" w14:textId="77777777" w:rsidR="00CD1804" w:rsidRPr="00B477C5" w:rsidRDefault="00CD1804" w:rsidP="000E501E">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AC7FE2" w14:textId="01219894" w:rsidR="00CD1804" w:rsidRPr="00B477C5" w:rsidRDefault="00CD1804" w:rsidP="000E501E">
            <w:pPr>
              <w:rPr>
                <w:bCs/>
                <w:sz w:val="22"/>
                <w:szCs w:val="22"/>
              </w:rPr>
            </w:pPr>
            <w:r w:rsidRPr="00B477C5">
              <w:rPr>
                <w:bCs/>
                <w:i/>
                <w:sz w:val="22"/>
                <w:szCs w:val="22"/>
              </w:rPr>
              <w:t>Title of Project:</w:t>
            </w:r>
            <w:r w:rsidRPr="00B477C5">
              <w:rPr>
                <w:bCs/>
                <w:sz w:val="22"/>
                <w:szCs w:val="22"/>
              </w:rPr>
              <w:t xml:space="preserve"> ‘Individualizing and Optimizing Nutrition to Prevent Metabolic Syndrome and To Improve Neurodevelopment in Preterm and Small for Gestational Age Infants’</w:t>
            </w:r>
          </w:p>
        </w:tc>
      </w:tr>
      <w:tr w:rsidR="00CD1804" w:rsidRPr="00B477C5" w14:paraId="4D84739E" w14:textId="77777777" w:rsidTr="007F1B59">
        <w:tc>
          <w:tcPr>
            <w:tcW w:w="1465" w:type="dxa"/>
            <w:vMerge/>
            <w:tcBorders>
              <w:left w:val="single" w:sz="2" w:space="0" w:color="999999"/>
              <w:right w:val="single" w:sz="2" w:space="0" w:color="999999"/>
            </w:tcBorders>
            <w:tcMar>
              <w:top w:w="29" w:type="dxa"/>
              <w:left w:w="115" w:type="dxa"/>
              <w:bottom w:w="29" w:type="dxa"/>
              <w:right w:w="115" w:type="dxa"/>
            </w:tcMar>
          </w:tcPr>
          <w:p w14:paraId="2527457E" w14:textId="77777777" w:rsidR="00CD1804" w:rsidRPr="00B477C5" w:rsidRDefault="00CD1804" w:rsidP="000E501E">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A1BAB4" w14:textId="6F4F7F44" w:rsidR="00CD1804" w:rsidRPr="00B477C5" w:rsidRDefault="00CD1804" w:rsidP="000E501E">
            <w:pPr>
              <w:rPr>
                <w:bCs/>
                <w:i/>
                <w:sz w:val="22"/>
                <w:szCs w:val="22"/>
              </w:rPr>
            </w:pPr>
            <w:r w:rsidRPr="00B477C5">
              <w:rPr>
                <w:bCs/>
                <w:i/>
                <w:sz w:val="22"/>
                <w:szCs w:val="22"/>
              </w:rPr>
              <w:t>Role: Principal Investigator</w:t>
            </w:r>
          </w:p>
        </w:tc>
      </w:tr>
      <w:tr w:rsidR="00CD1804" w:rsidRPr="00B477C5" w14:paraId="63FCDEB9" w14:textId="77777777" w:rsidTr="007F1B59">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6D544159" w14:textId="77777777" w:rsidR="00CD1804" w:rsidRPr="00B477C5" w:rsidRDefault="00CD1804" w:rsidP="000E501E">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5BE213" w14:textId="77777777" w:rsidR="00CD1804" w:rsidRPr="00B477C5" w:rsidRDefault="00CD1804" w:rsidP="000E501E">
            <w:pPr>
              <w:rPr>
                <w:bCs/>
                <w:i/>
                <w:sz w:val="22"/>
                <w:szCs w:val="22"/>
              </w:rPr>
            </w:pPr>
            <w:r w:rsidRPr="00B477C5">
              <w:rPr>
                <w:bCs/>
                <w:sz w:val="22"/>
                <w:szCs w:val="22"/>
              </w:rPr>
              <w:t>Total direct costs $318,180</w:t>
            </w:r>
          </w:p>
        </w:tc>
      </w:tr>
      <w:tr w:rsidR="00CD1804" w:rsidRPr="00B477C5" w14:paraId="0A36DC0E" w14:textId="77777777" w:rsidTr="00C6055A">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76F947A7" w14:textId="77777777" w:rsidR="00CD1804" w:rsidRPr="00B477C5" w:rsidRDefault="00CD1804" w:rsidP="000E501E">
            <w:pPr>
              <w:pStyle w:val="CommentText"/>
              <w:tabs>
                <w:tab w:val="left" w:pos="3214"/>
              </w:tabs>
              <w:outlineLvl w:val="0"/>
              <w:rPr>
                <w:sz w:val="22"/>
                <w:szCs w:val="22"/>
              </w:rPr>
            </w:pPr>
            <w:r w:rsidRPr="00B477C5">
              <w:rPr>
                <w:sz w:val="22"/>
                <w:szCs w:val="22"/>
              </w:rPr>
              <w:t>2017-2019</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3ED9D0" w14:textId="488CEF32" w:rsidR="00CD1804" w:rsidRPr="00B477C5" w:rsidRDefault="00CD1804" w:rsidP="000E501E">
            <w:pPr>
              <w:rPr>
                <w:bCs/>
                <w:sz w:val="22"/>
                <w:szCs w:val="22"/>
              </w:rPr>
            </w:pPr>
            <w:r w:rsidRPr="00B477C5">
              <w:rPr>
                <w:bCs/>
                <w:i/>
                <w:sz w:val="22"/>
                <w:szCs w:val="22"/>
              </w:rPr>
              <w:t>Grantor:</w:t>
            </w:r>
            <w:r w:rsidRPr="00B477C5">
              <w:rPr>
                <w:bCs/>
                <w:sz w:val="22"/>
                <w:szCs w:val="22"/>
              </w:rPr>
              <w:t xml:space="preserve"> NIH, NOT-TR-17-018</w:t>
            </w:r>
          </w:p>
        </w:tc>
      </w:tr>
      <w:tr w:rsidR="00CD1804" w:rsidRPr="00B477C5" w14:paraId="0353DC27" w14:textId="77777777" w:rsidTr="00C6055A">
        <w:tc>
          <w:tcPr>
            <w:tcW w:w="1465" w:type="dxa"/>
            <w:vMerge/>
            <w:tcBorders>
              <w:left w:val="single" w:sz="2" w:space="0" w:color="999999"/>
              <w:right w:val="single" w:sz="2" w:space="0" w:color="999999"/>
            </w:tcBorders>
            <w:tcMar>
              <w:top w:w="29" w:type="dxa"/>
              <w:left w:w="115" w:type="dxa"/>
              <w:bottom w:w="29" w:type="dxa"/>
              <w:right w:w="115" w:type="dxa"/>
            </w:tcMar>
          </w:tcPr>
          <w:p w14:paraId="75A4B03E" w14:textId="77777777" w:rsidR="00CD1804" w:rsidRPr="00B477C5" w:rsidRDefault="00CD1804" w:rsidP="000E501E">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0A2C57" w14:textId="4AB7BAF5" w:rsidR="00CD1804" w:rsidRPr="00B477C5" w:rsidRDefault="00CD1804" w:rsidP="000E501E">
            <w:pPr>
              <w:rPr>
                <w:bCs/>
                <w:sz w:val="22"/>
                <w:szCs w:val="22"/>
              </w:rPr>
            </w:pPr>
            <w:r w:rsidRPr="00B477C5">
              <w:rPr>
                <w:bCs/>
                <w:i/>
                <w:sz w:val="22"/>
                <w:szCs w:val="22"/>
              </w:rPr>
              <w:t>Title of Project:</w:t>
            </w:r>
            <w:r w:rsidRPr="00B477C5">
              <w:rPr>
                <w:bCs/>
                <w:sz w:val="22"/>
                <w:szCs w:val="22"/>
              </w:rPr>
              <w:t xml:space="preserve"> Facilitation of IRB Review for Multi-Site Clinical Research </w:t>
            </w:r>
          </w:p>
        </w:tc>
      </w:tr>
      <w:tr w:rsidR="00CD1804" w:rsidRPr="00B477C5" w14:paraId="5F39F6E8" w14:textId="77777777" w:rsidTr="00C6055A">
        <w:tc>
          <w:tcPr>
            <w:tcW w:w="1465" w:type="dxa"/>
            <w:vMerge/>
            <w:tcBorders>
              <w:left w:val="single" w:sz="2" w:space="0" w:color="999999"/>
              <w:right w:val="single" w:sz="2" w:space="0" w:color="999999"/>
            </w:tcBorders>
            <w:tcMar>
              <w:top w:w="29" w:type="dxa"/>
              <w:left w:w="115" w:type="dxa"/>
              <w:bottom w:w="29" w:type="dxa"/>
              <w:right w:w="115" w:type="dxa"/>
            </w:tcMar>
          </w:tcPr>
          <w:p w14:paraId="43316FC7" w14:textId="77777777" w:rsidR="00CD1804" w:rsidRPr="00B477C5" w:rsidRDefault="00CD1804" w:rsidP="000E501E">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99F432" w14:textId="6166F762" w:rsidR="00CD1804" w:rsidRPr="00B477C5" w:rsidRDefault="00CD1804" w:rsidP="000E501E">
            <w:pPr>
              <w:rPr>
                <w:bCs/>
                <w:i/>
                <w:sz w:val="22"/>
                <w:szCs w:val="22"/>
              </w:rPr>
            </w:pPr>
            <w:r w:rsidRPr="00B477C5">
              <w:rPr>
                <w:bCs/>
                <w:i/>
                <w:sz w:val="22"/>
                <w:szCs w:val="22"/>
              </w:rPr>
              <w:t xml:space="preserve">Role: Site PI, UTSW, Dallas; </w:t>
            </w:r>
            <w:r w:rsidRPr="00B477C5">
              <w:rPr>
                <w:bCs/>
                <w:sz w:val="22"/>
                <w:szCs w:val="22"/>
              </w:rPr>
              <w:t>PI: Nancy Bennet, Rochester University</w:t>
            </w:r>
          </w:p>
        </w:tc>
      </w:tr>
      <w:tr w:rsidR="00CD1804" w:rsidRPr="00B477C5" w14:paraId="5FBDA1D4" w14:textId="77777777" w:rsidTr="00C6055A">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4DC20CD4" w14:textId="77777777" w:rsidR="00CD1804" w:rsidRPr="00B477C5" w:rsidRDefault="00CD1804" w:rsidP="000E501E">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730618" w14:textId="77777777" w:rsidR="00CD1804" w:rsidRPr="00B477C5" w:rsidRDefault="00CD1804" w:rsidP="000E501E">
            <w:pPr>
              <w:rPr>
                <w:bCs/>
                <w:sz w:val="22"/>
                <w:szCs w:val="22"/>
              </w:rPr>
            </w:pPr>
            <w:r w:rsidRPr="00B477C5">
              <w:rPr>
                <w:bCs/>
                <w:sz w:val="22"/>
                <w:szCs w:val="22"/>
              </w:rPr>
              <w:t>Total direct costs first year: $40.083</w:t>
            </w:r>
          </w:p>
        </w:tc>
      </w:tr>
      <w:tr w:rsidR="00CD1804" w:rsidRPr="00B477C5" w14:paraId="2107379B" w14:textId="77777777" w:rsidTr="00685C27">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121C75BF" w14:textId="26E5E07C" w:rsidR="00CD1804" w:rsidRPr="00B477C5" w:rsidRDefault="00CD1804" w:rsidP="00CD1804">
            <w:pPr>
              <w:pStyle w:val="CommentText"/>
              <w:tabs>
                <w:tab w:val="left" w:pos="3214"/>
              </w:tabs>
              <w:outlineLvl w:val="0"/>
              <w:rPr>
                <w:sz w:val="22"/>
                <w:szCs w:val="22"/>
              </w:rPr>
            </w:pPr>
            <w:r w:rsidRPr="00B477C5">
              <w:rPr>
                <w:sz w:val="22"/>
                <w:szCs w:val="22"/>
              </w:rPr>
              <w:t>2016-23</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DDD37C" w14:textId="0556B9FC" w:rsidR="00CD1804" w:rsidRPr="00B477C5" w:rsidRDefault="00CD1804" w:rsidP="00CD1804">
            <w:pPr>
              <w:rPr>
                <w:bCs/>
                <w:i/>
                <w:sz w:val="22"/>
                <w:szCs w:val="22"/>
              </w:rPr>
            </w:pPr>
            <w:r w:rsidRPr="00B477C5">
              <w:rPr>
                <w:bCs/>
                <w:i/>
                <w:sz w:val="22"/>
                <w:szCs w:val="22"/>
              </w:rPr>
              <w:t xml:space="preserve">Grantor: </w:t>
            </w:r>
            <w:r w:rsidRPr="00B477C5">
              <w:rPr>
                <w:bCs/>
                <w:sz w:val="22"/>
                <w:szCs w:val="22"/>
              </w:rPr>
              <w:t xml:space="preserve">National Institute of Health, National Institute of Child Health and Human Development </w:t>
            </w:r>
          </w:p>
        </w:tc>
      </w:tr>
      <w:tr w:rsidR="00CD1804" w:rsidRPr="00B477C5" w14:paraId="7EA7FC46" w14:textId="77777777" w:rsidTr="00B45670">
        <w:tc>
          <w:tcPr>
            <w:tcW w:w="1465" w:type="dxa"/>
            <w:vMerge/>
            <w:tcBorders>
              <w:left w:val="single" w:sz="2" w:space="0" w:color="999999"/>
              <w:right w:val="single" w:sz="2" w:space="0" w:color="999999"/>
            </w:tcBorders>
            <w:tcMar>
              <w:top w:w="29" w:type="dxa"/>
              <w:left w:w="115" w:type="dxa"/>
              <w:bottom w:w="29" w:type="dxa"/>
              <w:right w:w="115" w:type="dxa"/>
            </w:tcMar>
          </w:tcPr>
          <w:p w14:paraId="2CECFCF1" w14:textId="77777777" w:rsidR="00CD1804" w:rsidRPr="00B477C5" w:rsidRDefault="00CD1804" w:rsidP="00CD1804">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B075E8" w14:textId="6B29BCF4" w:rsidR="00CD1804" w:rsidRPr="00B477C5" w:rsidRDefault="00CD1804" w:rsidP="00CD1804">
            <w:pPr>
              <w:rPr>
                <w:bCs/>
                <w:i/>
                <w:sz w:val="22"/>
                <w:szCs w:val="22"/>
              </w:rPr>
            </w:pPr>
            <w:r w:rsidRPr="00B477C5">
              <w:rPr>
                <w:bCs/>
                <w:i/>
                <w:sz w:val="22"/>
                <w:szCs w:val="22"/>
              </w:rPr>
              <w:t>Title of Project:</w:t>
            </w:r>
            <w:r w:rsidRPr="00B477C5">
              <w:rPr>
                <w:bCs/>
                <w:sz w:val="22"/>
                <w:szCs w:val="22"/>
              </w:rPr>
              <w:t xml:space="preserve"> </w:t>
            </w:r>
            <w:r w:rsidRPr="00B477C5">
              <w:rPr>
                <w:sz w:val="22"/>
                <w:szCs w:val="22"/>
              </w:rPr>
              <w:t>NICHD Cooperative Multicenter Neonatal Research Network-5 U10 HD16020</w:t>
            </w:r>
          </w:p>
        </w:tc>
      </w:tr>
      <w:tr w:rsidR="00CD1804" w:rsidRPr="00B477C5" w14:paraId="44B840CA" w14:textId="77777777" w:rsidTr="00B45670">
        <w:tc>
          <w:tcPr>
            <w:tcW w:w="1465" w:type="dxa"/>
            <w:vMerge/>
            <w:tcBorders>
              <w:left w:val="single" w:sz="2" w:space="0" w:color="999999"/>
              <w:right w:val="single" w:sz="2" w:space="0" w:color="999999"/>
            </w:tcBorders>
            <w:tcMar>
              <w:top w:w="29" w:type="dxa"/>
              <w:left w:w="115" w:type="dxa"/>
              <w:bottom w:w="29" w:type="dxa"/>
              <w:right w:w="115" w:type="dxa"/>
            </w:tcMar>
          </w:tcPr>
          <w:p w14:paraId="0D861613" w14:textId="77777777" w:rsidR="00CD1804" w:rsidRPr="00B477C5" w:rsidRDefault="00CD1804" w:rsidP="00CD1804">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098821" w14:textId="3B42D6A0" w:rsidR="00CD1804" w:rsidRPr="00B477C5" w:rsidRDefault="00CD1804" w:rsidP="00CD1804">
            <w:pPr>
              <w:rPr>
                <w:bCs/>
                <w:i/>
                <w:sz w:val="22"/>
                <w:szCs w:val="22"/>
              </w:rPr>
            </w:pPr>
            <w:r w:rsidRPr="00B477C5">
              <w:rPr>
                <w:i/>
                <w:sz w:val="22"/>
                <w:szCs w:val="22"/>
              </w:rPr>
              <w:t>Role:</w:t>
            </w:r>
            <w:r w:rsidRPr="00B477C5">
              <w:rPr>
                <w:sz w:val="22"/>
                <w:szCs w:val="22"/>
              </w:rPr>
              <w:t xml:space="preserve"> </w:t>
            </w:r>
            <w:r w:rsidRPr="00B477C5">
              <w:rPr>
                <w:i/>
                <w:sz w:val="22"/>
                <w:szCs w:val="22"/>
              </w:rPr>
              <w:t>Site Alternate PI</w:t>
            </w:r>
            <w:r w:rsidRPr="00B477C5">
              <w:rPr>
                <w:sz w:val="22"/>
                <w:szCs w:val="22"/>
              </w:rPr>
              <w:t xml:space="preserve">, UTSW, Dallas, 5% effort; Site PI: Myra Wyckoff, MD </w:t>
            </w:r>
          </w:p>
        </w:tc>
      </w:tr>
      <w:tr w:rsidR="00CD1804" w:rsidRPr="00B477C5" w14:paraId="789211F7" w14:textId="77777777" w:rsidTr="00B45670">
        <w:tc>
          <w:tcPr>
            <w:tcW w:w="1465" w:type="dxa"/>
            <w:vMerge/>
            <w:tcBorders>
              <w:left w:val="single" w:sz="2" w:space="0" w:color="999999"/>
              <w:right w:val="single" w:sz="2" w:space="0" w:color="999999"/>
            </w:tcBorders>
            <w:tcMar>
              <w:top w:w="29" w:type="dxa"/>
              <w:left w:w="115" w:type="dxa"/>
              <w:bottom w:w="29" w:type="dxa"/>
              <w:right w:w="115" w:type="dxa"/>
            </w:tcMar>
          </w:tcPr>
          <w:p w14:paraId="6B9A6750" w14:textId="77777777" w:rsidR="00CD1804" w:rsidRPr="00B477C5" w:rsidRDefault="00CD1804" w:rsidP="00CD1804">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7A516A" w14:textId="0E3086E1" w:rsidR="00CD1804" w:rsidRPr="00B477C5" w:rsidRDefault="00CD1804" w:rsidP="00CD1804">
            <w:pPr>
              <w:rPr>
                <w:bCs/>
                <w:i/>
                <w:sz w:val="22"/>
                <w:szCs w:val="22"/>
              </w:rPr>
            </w:pPr>
            <w:r w:rsidRPr="00B477C5">
              <w:rPr>
                <w:i/>
                <w:sz w:val="22"/>
                <w:szCs w:val="22"/>
              </w:rPr>
              <w:t>Total amount and date (direct costs only):</w:t>
            </w:r>
            <w:r w:rsidRPr="00B477C5">
              <w:rPr>
                <w:sz w:val="22"/>
                <w:szCs w:val="22"/>
              </w:rPr>
              <w:t xml:space="preserve"> Apr 2016-Mar 2023, $200,000/yr</w:t>
            </w:r>
          </w:p>
        </w:tc>
      </w:tr>
      <w:tr w:rsidR="00CD1804" w:rsidRPr="00B477C5" w14:paraId="7F34B5E7" w14:textId="77777777" w:rsidTr="00685C27">
        <w:tc>
          <w:tcPr>
            <w:tcW w:w="14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1D7A36DF" w14:textId="0851306E" w:rsidR="00CD1804" w:rsidRPr="00B477C5" w:rsidRDefault="00CD1804" w:rsidP="00CD1804">
            <w:pPr>
              <w:pStyle w:val="CommentText"/>
              <w:tabs>
                <w:tab w:val="left" w:pos="3214"/>
              </w:tabs>
              <w:outlineLvl w:val="0"/>
              <w:rPr>
                <w:sz w:val="22"/>
                <w:szCs w:val="22"/>
              </w:rPr>
            </w:pPr>
            <w:r w:rsidRPr="00B477C5">
              <w:rPr>
                <w:sz w:val="22"/>
                <w:szCs w:val="22"/>
              </w:rPr>
              <w:t>2023</w:t>
            </w: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97D0DD" w14:textId="3AF0A893" w:rsidR="00CD1804" w:rsidRPr="00B477C5" w:rsidRDefault="00CD1804" w:rsidP="00CD1804">
            <w:pPr>
              <w:rPr>
                <w:bCs/>
                <w:sz w:val="22"/>
                <w:szCs w:val="22"/>
              </w:rPr>
            </w:pPr>
            <w:r w:rsidRPr="00B477C5">
              <w:rPr>
                <w:bCs/>
                <w:i/>
                <w:sz w:val="22"/>
                <w:szCs w:val="22"/>
              </w:rPr>
              <w:t xml:space="preserve">Grantor: </w:t>
            </w:r>
            <w:r w:rsidRPr="00B477C5">
              <w:rPr>
                <w:bCs/>
                <w:sz w:val="22"/>
                <w:szCs w:val="22"/>
              </w:rPr>
              <w:t xml:space="preserve">National Institute of Health, National Institute of Child Health and Human Development </w:t>
            </w:r>
          </w:p>
        </w:tc>
      </w:tr>
      <w:tr w:rsidR="00CD1804" w:rsidRPr="00B477C5" w14:paraId="32AB942D" w14:textId="77777777" w:rsidTr="00685C27">
        <w:tc>
          <w:tcPr>
            <w:tcW w:w="1465" w:type="dxa"/>
            <w:vMerge/>
            <w:tcBorders>
              <w:left w:val="single" w:sz="2" w:space="0" w:color="999999"/>
              <w:right w:val="single" w:sz="2" w:space="0" w:color="999999"/>
            </w:tcBorders>
            <w:tcMar>
              <w:top w:w="29" w:type="dxa"/>
              <w:left w:w="115" w:type="dxa"/>
              <w:bottom w:w="29" w:type="dxa"/>
              <w:right w:w="115" w:type="dxa"/>
            </w:tcMar>
          </w:tcPr>
          <w:p w14:paraId="2E219283" w14:textId="77777777" w:rsidR="00CD1804" w:rsidRPr="00B477C5" w:rsidRDefault="00CD1804" w:rsidP="00CD1804">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FE6668" w14:textId="3D7FF35B" w:rsidR="00CD1804" w:rsidRPr="00B477C5" w:rsidRDefault="00CD1804" w:rsidP="00CD1804">
            <w:pPr>
              <w:rPr>
                <w:bCs/>
                <w:sz w:val="22"/>
                <w:szCs w:val="22"/>
              </w:rPr>
            </w:pPr>
            <w:r w:rsidRPr="00B477C5">
              <w:rPr>
                <w:bCs/>
                <w:i/>
                <w:sz w:val="22"/>
                <w:szCs w:val="22"/>
              </w:rPr>
              <w:t>Title of Project:</w:t>
            </w:r>
            <w:r w:rsidRPr="00B477C5">
              <w:rPr>
                <w:bCs/>
                <w:sz w:val="22"/>
                <w:szCs w:val="22"/>
              </w:rPr>
              <w:t xml:space="preserve"> </w:t>
            </w:r>
            <w:r w:rsidRPr="00B477C5">
              <w:rPr>
                <w:sz w:val="22"/>
                <w:szCs w:val="22"/>
              </w:rPr>
              <w:t>NICHD Cooperative Multicenter Neonatal Research Network-5 U10 HD16020</w:t>
            </w:r>
          </w:p>
        </w:tc>
      </w:tr>
      <w:tr w:rsidR="00CD1804" w:rsidRPr="00B477C5" w14:paraId="5A1ED5BF" w14:textId="77777777" w:rsidTr="00685C27">
        <w:tc>
          <w:tcPr>
            <w:tcW w:w="14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2130A462" w14:textId="77777777" w:rsidR="00CD1804" w:rsidRPr="00B477C5" w:rsidRDefault="00CD1804" w:rsidP="00CD1804">
            <w:pPr>
              <w:pStyle w:val="CommentText"/>
              <w:tabs>
                <w:tab w:val="left" w:pos="3214"/>
              </w:tabs>
              <w:outlineLvl w:val="0"/>
              <w:rPr>
                <w:sz w:val="22"/>
                <w:szCs w:val="22"/>
              </w:rPr>
            </w:pPr>
          </w:p>
        </w:tc>
        <w:tc>
          <w:tcPr>
            <w:tcW w:w="89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110F43" w14:textId="77777777" w:rsidR="001079A3" w:rsidRPr="00B477C5" w:rsidRDefault="001079A3" w:rsidP="001079A3">
            <w:pPr>
              <w:rPr>
                <w:sz w:val="22"/>
                <w:szCs w:val="22"/>
              </w:rPr>
            </w:pPr>
            <w:r w:rsidRPr="00B477C5">
              <w:rPr>
                <w:i/>
                <w:sz w:val="22"/>
                <w:szCs w:val="22"/>
              </w:rPr>
              <w:t>Role:</w:t>
            </w:r>
            <w:r w:rsidRPr="00B477C5">
              <w:rPr>
                <w:sz w:val="22"/>
                <w:szCs w:val="22"/>
              </w:rPr>
              <w:t xml:space="preserve"> </w:t>
            </w:r>
            <w:r w:rsidRPr="00B477C5">
              <w:rPr>
                <w:i/>
                <w:sz w:val="22"/>
                <w:szCs w:val="22"/>
              </w:rPr>
              <w:t>Site Alternate PI</w:t>
            </w:r>
            <w:r w:rsidRPr="00B477C5">
              <w:rPr>
                <w:sz w:val="22"/>
                <w:szCs w:val="22"/>
              </w:rPr>
              <w:t xml:space="preserve">, UTSW, Dallas, 5% effort; Site PI: Myra Wyckoff, MD </w:t>
            </w:r>
          </w:p>
          <w:p w14:paraId="621EFEB8" w14:textId="6D39353C" w:rsidR="00CD1804" w:rsidRPr="00B477C5" w:rsidRDefault="001079A3" w:rsidP="001079A3">
            <w:pPr>
              <w:rPr>
                <w:bCs/>
                <w:sz w:val="22"/>
                <w:szCs w:val="22"/>
              </w:rPr>
            </w:pPr>
            <w:r w:rsidRPr="00B477C5">
              <w:rPr>
                <w:sz w:val="22"/>
                <w:szCs w:val="22"/>
              </w:rPr>
              <w:t>Pending transfer to Vishal Kapadia, MD</w:t>
            </w:r>
            <w:r w:rsidRPr="00B477C5">
              <w:rPr>
                <w:i/>
                <w:sz w:val="22"/>
                <w:szCs w:val="22"/>
              </w:rPr>
              <w:t xml:space="preserve"> </w:t>
            </w:r>
          </w:p>
        </w:tc>
      </w:tr>
    </w:tbl>
    <w:p w14:paraId="08F63D6D" w14:textId="77777777" w:rsidR="00D9324D" w:rsidRPr="00B477C5" w:rsidRDefault="00D9324D" w:rsidP="00B4095F">
      <w:pPr>
        <w:pStyle w:val="NormalWeb"/>
        <w:spacing w:before="0" w:beforeAutospacing="0" w:after="0" w:afterAutospacing="0"/>
        <w:outlineLvl w:val="0"/>
        <w:rPr>
          <w:b/>
          <w:bCs/>
          <w:sz w:val="22"/>
          <w:szCs w:val="22"/>
          <w:u w:val="single"/>
        </w:rPr>
      </w:pPr>
    </w:p>
    <w:p w14:paraId="699F384A" w14:textId="0814953C" w:rsidR="003602EF" w:rsidRPr="00B477C5" w:rsidRDefault="003602EF" w:rsidP="00B4095F">
      <w:pPr>
        <w:pStyle w:val="NormalWeb"/>
        <w:spacing w:before="0" w:beforeAutospacing="0" w:after="0" w:afterAutospacing="0"/>
        <w:outlineLvl w:val="0"/>
        <w:rPr>
          <w:b/>
          <w:bCs/>
          <w:sz w:val="22"/>
          <w:szCs w:val="22"/>
          <w:u w:val="single"/>
        </w:rPr>
      </w:pPr>
      <w:r w:rsidRPr="00B477C5">
        <w:rPr>
          <w:b/>
          <w:bCs/>
          <w:sz w:val="22"/>
          <w:szCs w:val="22"/>
          <w:u w:val="single"/>
        </w:rPr>
        <w:t>Clinical Trials Activities</w:t>
      </w:r>
    </w:p>
    <w:p w14:paraId="1C3F69D8" w14:textId="77777777" w:rsidR="00DD3CB3" w:rsidRPr="00B477C5" w:rsidRDefault="00DD3CB3" w:rsidP="00B4095F">
      <w:pPr>
        <w:pStyle w:val="NormalWeb"/>
        <w:spacing w:before="0" w:beforeAutospacing="0" w:after="0" w:afterAutospacing="0"/>
        <w:outlineLvl w:val="0"/>
        <w:rPr>
          <w:b/>
          <w:bCs/>
          <w:sz w:val="22"/>
          <w:szCs w:val="22"/>
          <w:u w:val="singl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0767CB" w:rsidRPr="00B477C5" w14:paraId="2277A8D7" w14:textId="77777777" w:rsidTr="000767CB">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CC39B7" w14:textId="77777777" w:rsidR="000767CB" w:rsidRPr="00B477C5" w:rsidRDefault="000767CB" w:rsidP="00DD3CB3">
            <w:pPr>
              <w:pStyle w:val="CommentText"/>
              <w:tabs>
                <w:tab w:val="left" w:pos="3214"/>
              </w:tabs>
              <w:outlineLvl w:val="0"/>
              <w:rPr>
                <w:sz w:val="22"/>
                <w:szCs w:val="22"/>
                <w:u w:val="single"/>
              </w:rPr>
            </w:pPr>
            <w:r w:rsidRPr="00B477C5">
              <w:rPr>
                <w:sz w:val="22"/>
                <w:szCs w:val="22"/>
                <w:u w:val="single"/>
              </w:rPr>
              <w:t>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CF0ECE" w14:textId="77777777" w:rsidR="000767CB" w:rsidRPr="00B477C5" w:rsidRDefault="000767CB" w:rsidP="00DD3CB3">
            <w:pPr>
              <w:pStyle w:val="NormalWeb"/>
              <w:spacing w:before="0" w:beforeAutospacing="0" w:after="0" w:afterAutospacing="0"/>
              <w:outlineLvl w:val="0"/>
              <w:rPr>
                <w:bCs/>
                <w:i/>
                <w:sz w:val="22"/>
                <w:szCs w:val="22"/>
              </w:rPr>
            </w:pPr>
          </w:p>
        </w:tc>
      </w:tr>
      <w:tr w:rsidR="000767CB" w:rsidRPr="00B477C5" w14:paraId="10C172B2" w14:textId="77777777" w:rsidTr="000767CB">
        <w:tc>
          <w:tcPr>
            <w:tcW w:w="1668"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6394F5D4" w14:textId="77777777" w:rsidR="000767CB" w:rsidRPr="00B477C5" w:rsidRDefault="000767CB" w:rsidP="00DD3CB3">
            <w:pPr>
              <w:pStyle w:val="NoSpacing"/>
              <w:rPr>
                <w:sz w:val="22"/>
                <w:szCs w:val="22"/>
              </w:rPr>
            </w:pPr>
            <w:r w:rsidRPr="00B477C5">
              <w:rPr>
                <w:sz w:val="22"/>
                <w:szCs w:val="22"/>
              </w:rPr>
              <w:t>2016-present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A7B46C" w14:textId="123F54BA" w:rsidR="000767CB" w:rsidRPr="00B477C5" w:rsidRDefault="000767CB" w:rsidP="00DD3CB3">
            <w:pPr>
              <w:pStyle w:val="NoSpacing"/>
              <w:rPr>
                <w:sz w:val="22"/>
                <w:szCs w:val="22"/>
              </w:rPr>
            </w:pPr>
            <w:r w:rsidRPr="00B477C5">
              <w:rPr>
                <w:bCs/>
                <w:i/>
                <w:sz w:val="22"/>
                <w:szCs w:val="22"/>
              </w:rPr>
              <w:t xml:space="preserve">Grantor: </w:t>
            </w:r>
            <w:r w:rsidRPr="00B477C5">
              <w:rPr>
                <w:sz w:val="22"/>
                <w:szCs w:val="22"/>
              </w:rPr>
              <w:t xml:space="preserve">NICHD NRN </w:t>
            </w:r>
          </w:p>
        </w:tc>
      </w:tr>
      <w:tr w:rsidR="000767CB" w:rsidRPr="00B477C5" w14:paraId="092FB42F" w14:textId="77777777" w:rsidTr="000767CB">
        <w:tc>
          <w:tcPr>
            <w:tcW w:w="1668" w:type="dxa"/>
            <w:vMerge/>
            <w:tcBorders>
              <w:left w:val="single" w:sz="2" w:space="0" w:color="999999"/>
              <w:right w:val="single" w:sz="2" w:space="0" w:color="999999"/>
            </w:tcBorders>
            <w:tcMar>
              <w:top w:w="29" w:type="dxa"/>
              <w:left w:w="115" w:type="dxa"/>
              <w:bottom w:w="29" w:type="dxa"/>
              <w:right w:w="115" w:type="dxa"/>
            </w:tcMar>
          </w:tcPr>
          <w:p w14:paraId="6859D9DF" w14:textId="77777777" w:rsidR="000767CB" w:rsidRPr="00B477C5" w:rsidRDefault="000767CB" w:rsidP="00DD3CB3">
            <w:pPr>
              <w:pStyle w:val="NoSpacing"/>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083D97" w14:textId="4EF72D51" w:rsidR="000767CB" w:rsidRPr="00B477C5" w:rsidRDefault="000767CB" w:rsidP="00DD3CB3">
            <w:pPr>
              <w:pStyle w:val="NoSpacing"/>
              <w:rPr>
                <w:sz w:val="22"/>
                <w:szCs w:val="22"/>
              </w:rPr>
            </w:pPr>
            <w:r w:rsidRPr="00B477C5">
              <w:rPr>
                <w:bCs/>
                <w:i/>
                <w:sz w:val="22"/>
                <w:szCs w:val="22"/>
              </w:rPr>
              <w:t>Title of Project:</w:t>
            </w:r>
            <w:r w:rsidRPr="00B477C5">
              <w:rPr>
                <w:bCs/>
                <w:sz w:val="22"/>
                <w:szCs w:val="22"/>
              </w:rPr>
              <w:t xml:space="preserve"> </w:t>
            </w:r>
            <w:r w:rsidRPr="00B477C5">
              <w:rPr>
                <w:sz w:val="22"/>
                <w:szCs w:val="22"/>
              </w:rPr>
              <w:t>RCT on budesonide/surfactant versus surfactant only (BIB Trial)</w:t>
            </w:r>
          </w:p>
        </w:tc>
      </w:tr>
      <w:tr w:rsidR="000767CB" w:rsidRPr="00B477C5" w14:paraId="55496AAF" w14:textId="77777777" w:rsidTr="000767CB">
        <w:trPr>
          <w:trHeight w:val="253"/>
        </w:trPr>
        <w:tc>
          <w:tcPr>
            <w:tcW w:w="1668" w:type="dxa"/>
            <w:vMerge/>
            <w:tcBorders>
              <w:left w:val="single" w:sz="2" w:space="0" w:color="999999"/>
              <w:right w:val="single" w:sz="2" w:space="0" w:color="999999"/>
            </w:tcBorders>
            <w:tcMar>
              <w:top w:w="29" w:type="dxa"/>
              <w:left w:w="115" w:type="dxa"/>
              <w:bottom w:w="29" w:type="dxa"/>
              <w:right w:w="115" w:type="dxa"/>
            </w:tcMar>
          </w:tcPr>
          <w:p w14:paraId="062018E3" w14:textId="77777777" w:rsidR="000767CB" w:rsidRPr="00B477C5" w:rsidRDefault="000767CB" w:rsidP="00DD3CB3">
            <w:pPr>
              <w:pStyle w:val="NoSpacing"/>
              <w:rPr>
                <w:sz w:val="22"/>
                <w:szCs w:val="22"/>
              </w:rPr>
            </w:pPr>
          </w:p>
        </w:tc>
        <w:tc>
          <w:tcPr>
            <w:tcW w:w="8772"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18677D95" w14:textId="39DFDECE" w:rsidR="000767CB" w:rsidRPr="00B477C5" w:rsidRDefault="000767CB" w:rsidP="00DD3CB3">
            <w:pPr>
              <w:pStyle w:val="NoSpacing"/>
              <w:rPr>
                <w:i/>
                <w:sz w:val="22"/>
                <w:szCs w:val="22"/>
              </w:rPr>
            </w:pPr>
            <w:r w:rsidRPr="00B477C5">
              <w:rPr>
                <w:i/>
                <w:sz w:val="22"/>
                <w:szCs w:val="22"/>
              </w:rPr>
              <w:t xml:space="preserve">Role: </w:t>
            </w:r>
            <w:r w:rsidRPr="00B477C5">
              <w:rPr>
                <w:sz w:val="22"/>
                <w:szCs w:val="22"/>
              </w:rPr>
              <w:t>Member of the sub-committee, site PI</w:t>
            </w:r>
          </w:p>
        </w:tc>
      </w:tr>
      <w:tr w:rsidR="000767CB" w:rsidRPr="00B477C5" w14:paraId="3868AC4F" w14:textId="77777777" w:rsidTr="000767CB">
        <w:trPr>
          <w:trHeight w:val="253"/>
        </w:trPr>
        <w:tc>
          <w:tcPr>
            <w:tcW w:w="1668"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124CCC92" w14:textId="5DF4CA3C" w:rsidR="000767CB" w:rsidRPr="00B477C5" w:rsidRDefault="000767CB" w:rsidP="000767CB">
            <w:pPr>
              <w:pStyle w:val="NoSpacing"/>
              <w:rPr>
                <w:sz w:val="22"/>
                <w:szCs w:val="22"/>
              </w:rPr>
            </w:pPr>
          </w:p>
        </w:tc>
        <w:tc>
          <w:tcPr>
            <w:tcW w:w="8772"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2750AC8C" w14:textId="7C1DA7A7" w:rsidR="000767CB" w:rsidRPr="00B477C5" w:rsidRDefault="000767CB" w:rsidP="000767CB">
            <w:pPr>
              <w:pStyle w:val="NoSpacing"/>
              <w:rPr>
                <w:sz w:val="22"/>
                <w:szCs w:val="22"/>
              </w:rPr>
            </w:pPr>
          </w:p>
        </w:tc>
      </w:tr>
      <w:tr w:rsidR="000767CB" w:rsidRPr="00B477C5" w14:paraId="0F4DF98C" w14:textId="77777777" w:rsidTr="000767CB">
        <w:tc>
          <w:tcPr>
            <w:tcW w:w="1668"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55C8974F" w14:textId="12FF5909" w:rsidR="000767CB" w:rsidRPr="00B477C5" w:rsidRDefault="000767CB" w:rsidP="000767CB">
            <w:pPr>
              <w:pStyle w:val="NoSpacing"/>
              <w:rPr>
                <w:sz w:val="22"/>
                <w:szCs w:val="22"/>
              </w:rPr>
            </w:pPr>
            <w:r>
              <w:rPr>
                <w:sz w:val="22"/>
                <w:szCs w:val="22"/>
              </w:rPr>
              <w:t>2023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11D109" w14:textId="5C9987F5" w:rsidR="000767CB" w:rsidRPr="000767CB" w:rsidRDefault="000767CB" w:rsidP="000767CB">
            <w:pPr>
              <w:pStyle w:val="NoSpacing"/>
              <w:rPr>
                <w:sz w:val="22"/>
                <w:szCs w:val="22"/>
              </w:rPr>
            </w:pPr>
            <w:r w:rsidRPr="000767CB">
              <w:rPr>
                <w:sz w:val="22"/>
                <w:szCs w:val="22"/>
              </w:rPr>
              <w:t>BPD definitions Delphi procedure: Eduardo Bancalari (Miami, USA)</w:t>
            </w:r>
            <w:r>
              <w:rPr>
                <w:sz w:val="22"/>
                <w:szCs w:val="22"/>
              </w:rPr>
              <w:t xml:space="preserve">; </w:t>
            </w:r>
            <w:r w:rsidRPr="000767CB">
              <w:rPr>
                <w:sz w:val="22"/>
                <w:szCs w:val="22"/>
              </w:rPr>
              <w:t>Rosemary Higgins (Fort Myers, USA); Tetsuya Isayama (Tokyo, JPN); Erik Jensen (Philadelphia, USA);</w:t>
            </w:r>
            <w:r>
              <w:rPr>
                <w:sz w:val="22"/>
                <w:szCs w:val="22"/>
              </w:rPr>
              <w:t xml:space="preserve"> </w:t>
            </w:r>
            <w:r w:rsidRPr="000767CB">
              <w:rPr>
                <w:sz w:val="22"/>
                <w:szCs w:val="22"/>
              </w:rPr>
              <w:t>Anton van Kaam (Amsterdam, NL); Trix Katz (Amsterdam, NL); Suzanne Mugie (Amsterdam, NL);</w:t>
            </w:r>
          </w:p>
          <w:p w14:paraId="208CFE2B" w14:textId="77777777" w:rsidR="000767CB" w:rsidRPr="000767CB" w:rsidRDefault="000767CB" w:rsidP="000767CB">
            <w:pPr>
              <w:pStyle w:val="NoSpacing"/>
              <w:rPr>
                <w:sz w:val="22"/>
                <w:szCs w:val="22"/>
              </w:rPr>
            </w:pPr>
            <w:r w:rsidRPr="000767CB">
              <w:rPr>
                <w:sz w:val="22"/>
                <w:szCs w:val="22"/>
              </w:rPr>
              <w:t>Martin Offringa (Toronto, CAN); Wes Onland (Amsterdam, NL); Jane Pillow (Perth, AUS);</w:t>
            </w:r>
          </w:p>
          <w:p w14:paraId="7A12AF53" w14:textId="77777777" w:rsidR="000767CB" w:rsidRDefault="000767CB" w:rsidP="000767CB">
            <w:pPr>
              <w:pStyle w:val="NoSpacing"/>
              <w:rPr>
                <w:sz w:val="22"/>
                <w:szCs w:val="22"/>
              </w:rPr>
            </w:pPr>
            <w:r w:rsidRPr="000767CB">
              <w:rPr>
                <w:sz w:val="22"/>
                <w:szCs w:val="22"/>
              </w:rPr>
              <w:t xml:space="preserve">Prakesh Shah (Toronto, CAN); Rodger Soll (Burlington, USA);Benjamin Stoecklin (Basel, CHE)  </w:t>
            </w:r>
          </w:p>
          <w:p w14:paraId="0B61943C" w14:textId="24D4AC4E" w:rsidR="000767CB" w:rsidRPr="00B477C5" w:rsidRDefault="000767CB" w:rsidP="000767CB">
            <w:pPr>
              <w:pStyle w:val="NoSpacing"/>
              <w:rPr>
                <w:sz w:val="22"/>
                <w:szCs w:val="22"/>
              </w:rPr>
            </w:pPr>
            <w:r w:rsidRPr="000767CB">
              <w:rPr>
                <w:i/>
                <w:iCs/>
                <w:sz w:val="22"/>
                <w:szCs w:val="22"/>
              </w:rPr>
              <w:t>Role:</w:t>
            </w:r>
            <w:r>
              <w:rPr>
                <w:sz w:val="22"/>
                <w:szCs w:val="22"/>
              </w:rPr>
              <w:t xml:space="preserve"> Participant</w:t>
            </w:r>
            <w:r w:rsidRPr="000767CB">
              <w:rPr>
                <w:sz w:val="22"/>
                <w:szCs w:val="22"/>
              </w:rPr>
              <w:t xml:space="preserve">       </w:t>
            </w:r>
          </w:p>
        </w:tc>
      </w:tr>
    </w:tbl>
    <w:p w14:paraId="6AC6B247" w14:textId="77777777" w:rsidR="00710233" w:rsidRPr="00B477C5" w:rsidRDefault="00710233" w:rsidP="00B4095F">
      <w:pPr>
        <w:pStyle w:val="NormalWeb"/>
        <w:spacing w:before="0" w:beforeAutospacing="0" w:after="0" w:afterAutospacing="0"/>
        <w:outlineLvl w:val="0"/>
        <w:rPr>
          <w:b/>
          <w:bCs/>
          <w:sz w:val="22"/>
          <w:szCs w:val="22"/>
          <w:u w:val="singl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3602EF" w:rsidRPr="00B477C5" w14:paraId="701A802E" w14:textId="77777777" w:rsidTr="00627FD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C7060B" w14:textId="77777777" w:rsidR="003602EF" w:rsidRPr="00B477C5" w:rsidRDefault="00DD3CB3" w:rsidP="00FA16C8">
            <w:pPr>
              <w:pStyle w:val="CommentText"/>
              <w:tabs>
                <w:tab w:val="left" w:pos="3214"/>
              </w:tabs>
              <w:outlineLvl w:val="0"/>
              <w:rPr>
                <w:sz w:val="22"/>
                <w:szCs w:val="22"/>
              </w:rPr>
            </w:pPr>
            <w:r w:rsidRPr="00B477C5">
              <w:rPr>
                <w:sz w:val="22"/>
                <w:szCs w:val="22"/>
                <w:u w:val="single"/>
              </w:rPr>
              <w:t>Past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3F8693" w14:textId="77777777" w:rsidR="003602EF" w:rsidRPr="00B477C5" w:rsidRDefault="003602EF" w:rsidP="00FA16C8">
            <w:pPr>
              <w:pStyle w:val="NormalWeb"/>
              <w:spacing w:before="0" w:beforeAutospacing="0" w:after="0" w:afterAutospacing="0"/>
              <w:outlineLvl w:val="0"/>
              <w:rPr>
                <w:bCs/>
                <w:i/>
                <w:sz w:val="22"/>
                <w:szCs w:val="22"/>
              </w:rPr>
            </w:pPr>
          </w:p>
        </w:tc>
      </w:tr>
      <w:tr w:rsidR="0031283B" w:rsidRPr="00B477C5" w14:paraId="27CC5EED" w14:textId="77777777" w:rsidTr="00627FDC">
        <w:tc>
          <w:tcPr>
            <w:tcW w:w="1668"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43B44931" w14:textId="77777777" w:rsidR="0031283B" w:rsidRPr="00B477C5" w:rsidRDefault="0031283B" w:rsidP="00DD3CB3">
            <w:pPr>
              <w:pStyle w:val="CommentText"/>
              <w:tabs>
                <w:tab w:val="left" w:pos="3214"/>
              </w:tabs>
              <w:outlineLvl w:val="0"/>
              <w:rPr>
                <w:sz w:val="22"/>
                <w:szCs w:val="22"/>
              </w:rPr>
            </w:pPr>
            <w:r w:rsidRPr="00B477C5">
              <w:rPr>
                <w:sz w:val="22"/>
                <w:szCs w:val="22"/>
              </w:rPr>
              <w:t>1999-2002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68A69A" w14:textId="08EFCECC" w:rsidR="0031283B" w:rsidRPr="00B477C5" w:rsidRDefault="0031283B" w:rsidP="00DD3CB3">
            <w:pPr>
              <w:pStyle w:val="NoSpacing"/>
              <w:rPr>
                <w:sz w:val="22"/>
                <w:szCs w:val="22"/>
              </w:rPr>
            </w:pPr>
            <w:r w:rsidRPr="00B477C5">
              <w:rPr>
                <w:bCs/>
                <w:i/>
                <w:sz w:val="22"/>
                <w:szCs w:val="22"/>
              </w:rPr>
              <w:t xml:space="preserve">Grantor: </w:t>
            </w:r>
            <w:r w:rsidRPr="00B477C5">
              <w:rPr>
                <w:sz w:val="22"/>
                <w:szCs w:val="22"/>
              </w:rPr>
              <w:t xml:space="preserve">Montefiore Medical Center, Bronx NY </w:t>
            </w:r>
          </w:p>
        </w:tc>
      </w:tr>
      <w:tr w:rsidR="0031283B" w:rsidRPr="00B477C5" w14:paraId="69595D9F" w14:textId="77777777" w:rsidTr="00627FDC">
        <w:tc>
          <w:tcPr>
            <w:tcW w:w="1668" w:type="dxa"/>
            <w:vMerge/>
            <w:tcBorders>
              <w:left w:val="single" w:sz="2" w:space="0" w:color="999999"/>
              <w:right w:val="single" w:sz="2" w:space="0" w:color="999999"/>
            </w:tcBorders>
            <w:tcMar>
              <w:top w:w="29" w:type="dxa"/>
              <w:left w:w="115" w:type="dxa"/>
              <w:bottom w:w="29" w:type="dxa"/>
              <w:right w:w="115" w:type="dxa"/>
            </w:tcMar>
          </w:tcPr>
          <w:p w14:paraId="66628309" w14:textId="77777777" w:rsidR="0031283B" w:rsidRPr="00B477C5" w:rsidRDefault="0031283B" w:rsidP="00DD3CB3">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49E169" w14:textId="02410C19" w:rsidR="0031283B" w:rsidRPr="00B477C5" w:rsidRDefault="0031283B" w:rsidP="00DD3CB3">
            <w:pPr>
              <w:pStyle w:val="NoSpacing"/>
              <w:rPr>
                <w:sz w:val="22"/>
                <w:szCs w:val="22"/>
              </w:rPr>
            </w:pPr>
            <w:r w:rsidRPr="00B477C5">
              <w:rPr>
                <w:bCs/>
                <w:i/>
                <w:sz w:val="22"/>
                <w:szCs w:val="22"/>
              </w:rPr>
              <w:t xml:space="preserve">Title of Project: </w:t>
            </w:r>
            <w:r w:rsidRPr="00B477C5">
              <w:rPr>
                <w:sz w:val="22"/>
                <w:szCs w:val="22"/>
              </w:rPr>
              <w:t>Effect of carnitine supplementation in very low birthweight infants</w:t>
            </w:r>
          </w:p>
        </w:tc>
      </w:tr>
      <w:tr w:rsidR="0031283B" w:rsidRPr="00B477C5" w14:paraId="260FA135" w14:textId="77777777" w:rsidTr="00627FDC">
        <w:tc>
          <w:tcPr>
            <w:tcW w:w="1668"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24698CEE" w14:textId="77777777" w:rsidR="0031283B" w:rsidRPr="00B477C5" w:rsidRDefault="0031283B" w:rsidP="00DD3CB3">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505D15" w14:textId="77777777" w:rsidR="0031283B" w:rsidRPr="00B477C5" w:rsidRDefault="0031283B" w:rsidP="00DD3CB3">
            <w:pPr>
              <w:pStyle w:val="NoSpacing"/>
              <w:rPr>
                <w:i/>
                <w:sz w:val="22"/>
                <w:szCs w:val="22"/>
              </w:rPr>
            </w:pPr>
            <w:r w:rsidRPr="00B477C5">
              <w:rPr>
                <w:i/>
                <w:sz w:val="22"/>
                <w:szCs w:val="22"/>
              </w:rPr>
              <w:t xml:space="preserve">Role: </w:t>
            </w:r>
            <w:r w:rsidRPr="00B477C5">
              <w:rPr>
                <w:sz w:val="22"/>
                <w:szCs w:val="22"/>
              </w:rPr>
              <w:t>Co-Investigator</w:t>
            </w:r>
          </w:p>
        </w:tc>
      </w:tr>
      <w:tr w:rsidR="0031283B" w:rsidRPr="00B477C5" w14:paraId="05F5A2DE" w14:textId="77777777" w:rsidTr="00627FDC">
        <w:tc>
          <w:tcPr>
            <w:tcW w:w="1668"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40A83909" w14:textId="77777777" w:rsidR="0031283B" w:rsidRPr="00B477C5" w:rsidRDefault="0031283B" w:rsidP="00DD3CB3">
            <w:pPr>
              <w:pStyle w:val="CommentText"/>
              <w:tabs>
                <w:tab w:val="left" w:pos="3214"/>
              </w:tabs>
              <w:outlineLvl w:val="0"/>
              <w:rPr>
                <w:sz w:val="22"/>
                <w:szCs w:val="22"/>
              </w:rPr>
            </w:pPr>
            <w:r w:rsidRPr="00B477C5">
              <w:rPr>
                <w:sz w:val="22"/>
                <w:szCs w:val="22"/>
              </w:rPr>
              <w:t>2002-06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A0DAC6" w14:textId="3BCD536B" w:rsidR="0031283B" w:rsidRPr="00B477C5" w:rsidRDefault="0031283B" w:rsidP="00DD3CB3">
            <w:pPr>
              <w:pStyle w:val="NoSpacing"/>
              <w:rPr>
                <w:sz w:val="22"/>
                <w:szCs w:val="22"/>
              </w:rPr>
            </w:pPr>
            <w:r w:rsidRPr="00B477C5">
              <w:rPr>
                <w:bCs/>
                <w:i/>
                <w:sz w:val="22"/>
                <w:szCs w:val="22"/>
              </w:rPr>
              <w:t xml:space="preserve">Grantor: </w:t>
            </w:r>
            <w:r w:rsidRPr="00B477C5">
              <w:rPr>
                <w:sz w:val="22"/>
                <w:szCs w:val="22"/>
              </w:rPr>
              <w:t>Canadian Institute for Health Research (CIHR)</w:t>
            </w:r>
          </w:p>
        </w:tc>
      </w:tr>
      <w:tr w:rsidR="0031283B" w:rsidRPr="00B477C5" w14:paraId="06BF51E1" w14:textId="77777777" w:rsidTr="00627FDC">
        <w:tc>
          <w:tcPr>
            <w:tcW w:w="1668" w:type="dxa"/>
            <w:vMerge/>
            <w:tcBorders>
              <w:left w:val="single" w:sz="2" w:space="0" w:color="999999"/>
              <w:right w:val="single" w:sz="2" w:space="0" w:color="999999"/>
            </w:tcBorders>
            <w:tcMar>
              <w:top w:w="29" w:type="dxa"/>
              <w:left w:w="115" w:type="dxa"/>
              <w:bottom w:w="29" w:type="dxa"/>
              <w:right w:w="115" w:type="dxa"/>
            </w:tcMar>
          </w:tcPr>
          <w:p w14:paraId="3B75D652" w14:textId="77777777" w:rsidR="0031283B" w:rsidRPr="00B477C5" w:rsidRDefault="0031283B" w:rsidP="00DD3CB3">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ABE00E" w14:textId="060744F6" w:rsidR="0031283B" w:rsidRPr="00B477C5" w:rsidRDefault="0031283B" w:rsidP="00DD3CB3">
            <w:pPr>
              <w:pStyle w:val="NoSpacing"/>
              <w:rPr>
                <w:bCs/>
                <w:i/>
                <w:sz w:val="22"/>
                <w:szCs w:val="22"/>
              </w:rPr>
            </w:pPr>
            <w:r w:rsidRPr="00B477C5">
              <w:rPr>
                <w:bCs/>
                <w:i/>
                <w:sz w:val="22"/>
                <w:szCs w:val="22"/>
              </w:rPr>
              <w:t xml:space="preserve">Title of Project: </w:t>
            </w:r>
            <w:r w:rsidRPr="00B477C5">
              <w:rPr>
                <w:sz w:val="22"/>
                <w:szCs w:val="22"/>
              </w:rPr>
              <w:t>Multiple Courses of Antenatal Corticosteroids for Preterm Birth Study (MACS)</w:t>
            </w:r>
          </w:p>
        </w:tc>
      </w:tr>
      <w:tr w:rsidR="0031283B" w:rsidRPr="00B477C5" w14:paraId="37DD9F77" w14:textId="77777777" w:rsidTr="00627FDC">
        <w:tc>
          <w:tcPr>
            <w:tcW w:w="1668"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74B4E194" w14:textId="77777777" w:rsidR="0031283B" w:rsidRPr="00B477C5" w:rsidRDefault="0031283B" w:rsidP="00DD3CB3">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3ED77C" w14:textId="77777777" w:rsidR="0031283B" w:rsidRPr="00B477C5" w:rsidRDefault="0031283B" w:rsidP="00DD3CB3">
            <w:pPr>
              <w:pStyle w:val="NoSpacing"/>
              <w:rPr>
                <w:i/>
                <w:sz w:val="22"/>
                <w:szCs w:val="22"/>
              </w:rPr>
            </w:pPr>
            <w:r w:rsidRPr="00B477C5">
              <w:rPr>
                <w:i/>
                <w:sz w:val="22"/>
                <w:szCs w:val="22"/>
              </w:rPr>
              <w:t xml:space="preserve">Role: </w:t>
            </w:r>
            <w:r w:rsidRPr="00B477C5">
              <w:rPr>
                <w:sz w:val="22"/>
                <w:szCs w:val="22"/>
              </w:rPr>
              <w:t>Center Investigator: Paediatrics/Neonatal, Montefiore Medical Center</w:t>
            </w:r>
          </w:p>
        </w:tc>
      </w:tr>
      <w:tr w:rsidR="0031283B" w:rsidRPr="00B477C5" w14:paraId="012D7F6F" w14:textId="77777777" w:rsidTr="00627FDC">
        <w:tc>
          <w:tcPr>
            <w:tcW w:w="1668"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4C3B75E4" w14:textId="77777777" w:rsidR="0031283B" w:rsidRPr="00B477C5" w:rsidRDefault="0031283B" w:rsidP="00DD3CB3">
            <w:pPr>
              <w:pStyle w:val="CommentText"/>
              <w:tabs>
                <w:tab w:val="left" w:pos="3214"/>
              </w:tabs>
              <w:outlineLvl w:val="0"/>
              <w:rPr>
                <w:sz w:val="22"/>
                <w:szCs w:val="22"/>
              </w:rPr>
            </w:pPr>
            <w:r w:rsidRPr="00B477C5">
              <w:rPr>
                <w:sz w:val="22"/>
                <w:szCs w:val="22"/>
              </w:rPr>
              <w:t>2002-06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26879E" w14:textId="1CCB605F" w:rsidR="0031283B" w:rsidRPr="00B477C5" w:rsidRDefault="0031283B" w:rsidP="00DD3CB3">
            <w:pPr>
              <w:pStyle w:val="NoSpacing"/>
              <w:rPr>
                <w:b/>
                <w:bCs/>
                <w:sz w:val="22"/>
                <w:szCs w:val="22"/>
              </w:rPr>
            </w:pPr>
            <w:r w:rsidRPr="00B477C5">
              <w:rPr>
                <w:bCs/>
                <w:i/>
                <w:sz w:val="22"/>
                <w:szCs w:val="22"/>
              </w:rPr>
              <w:t xml:space="preserve">Grantor: </w:t>
            </w:r>
            <w:r w:rsidRPr="00B477C5">
              <w:rPr>
                <w:sz w:val="22"/>
                <w:szCs w:val="22"/>
              </w:rPr>
              <w:t>National Health and Medical Research Council (NHMRC), Australia</w:t>
            </w:r>
          </w:p>
        </w:tc>
      </w:tr>
      <w:tr w:rsidR="0031283B" w:rsidRPr="00B477C5" w14:paraId="1EC5275D" w14:textId="77777777" w:rsidTr="00627FDC">
        <w:tc>
          <w:tcPr>
            <w:tcW w:w="1668" w:type="dxa"/>
            <w:vMerge/>
            <w:tcBorders>
              <w:left w:val="single" w:sz="2" w:space="0" w:color="999999"/>
              <w:right w:val="single" w:sz="2" w:space="0" w:color="999999"/>
            </w:tcBorders>
            <w:tcMar>
              <w:top w:w="29" w:type="dxa"/>
              <w:left w:w="115" w:type="dxa"/>
              <w:bottom w:w="29" w:type="dxa"/>
              <w:right w:w="115" w:type="dxa"/>
            </w:tcMar>
          </w:tcPr>
          <w:p w14:paraId="497E804B" w14:textId="77777777" w:rsidR="0031283B" w:rsidRPr="00B477C5" w:rsidRDefault="0031283B" w:rsidP="00DD3CB3">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0C9537" w14:textId="3C0C7BEE" w:rsidR="0031283B" w:rsidRPr="00B477C5" w:rsidRDefault="0031283B" w:rsidP="00DD3CB3">
            <w:pPr>
              <w:pStyle w:val="NoSpacing"/>
              <w:rPr>
                <w:b/>
                <w:bCs/>
                <w:sz w:val="22"/>
                <w:szCs w:val="22"/>
              </w:rPr>
            </w:pPr>
            <w:r w:rsidRPr="00B477C5">
              <w:rPr>
                <w:bCs/>
                <w:i/>
                <w:sz w:val="22"/>
                <w:szCs w:val="22"/>
              </w:rPr>
              <w:t xml:space="preserve">Title of Project: </w:t>
            </w:r>
            <w:r w:rsidRPr="00B477C5">
              <w:rPr>
                <w:sz w:val="22"/>
                <w:szCs w:val="22"/>
              </w:rPr>
              <w:t>Nasal CPAP or intubation for very preterm infants at birth. A randomized controlled trial. The COIN trial</w:t>
            </w:r>
          </w:p>
        </w:tc>
      </w:tr>
      <w:tr w:rsidR="0031283B" w:rsidRPr="00B477C5" w14:paraId="310C6875" w14:textId="77777777" w:rsidTr="00627FDC">
        <w:tc>
          <w:tcPr>
            <w:tcW w:w="1668"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0C83E019" w14:textId="77777777" w:rsidR="0031283B" w:rsidRPr="00B477C5" w:rsidRDefault="0031283B" w:rsidP="00DD3CB3">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38D33C" w14:textId="6156850B" w:rsidR="0031283B" w:rsidRPr="00B477C5" w:rsidRDefault="0031283B" w:rsidP="00DD3CB3">
            <w:pPr>
              <w:pStyle w:val="NoSpacing"/>
              <w:rPr>
                <w:b/>
                <w:bCs/>
                <w:sz w:val="22"/>
                <w:szCs w:val="22"/>
              </w:rPr>
            </w:pPr>
            <w:r w:rsidRPr="00B477C5">
              <w:rPr>
                <w:i/>
                <w:sz w:val="22"/>
                <w:szCs w:val="22"/>
              </w:rPr>
              <w:t xml:space="preserve">Role: </w:t>
            </w:r>
            <w:r w:rsidRPr="00B477C5">
              <w:rPr>
                <w:sz w:val="22"/>
                <w:szCs w:val="22"/>
              </w:rPr>
              <w:t>Co-Investigator; North American Investigator /Collaborator/Coordinator</w:t>
            </w:r>
          </w:p>
        </w:tc>
      </w:tr>
      <w:tr w:rsidR="0031283B" w:rsidRPr="00B477C5" w14:paraId="427750C4" w14:textId="77777777" w:rsidTr="00627FDC">
        <w:tc>
          <w:tcPr>
            <w:tcW w:w="1668"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44102B2B" w14:textId="77777777" w:rsidR="0031283B" w:rsidRPr="00B477C5" w:rsidRDefault="0031283B" w:rsidP="00DD3CB3">
            <w:pPr>
              <w:pStyle w:val="CommentText"/>
              <w:tabs>
                <w:tab w:val="left" w:pos="3214"/>
              </w:tabs>
              <w:outlineLvl w:val="0"/>
              <w:rPr>
                <w:sz w:val="22"/>
                <w:szCs w:val="22"/>
              </w:rPr>
            </w:pPr>
            <w:r w:rsidRPr="00B477C5">
              <w:rPr>
                <w:sz w:val="22"/>
                <w:szCs w:val="22"/>
              </w:rPr>
              <w:t>2004</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54E238" w14:textId="00B40250" w:rsidR="0031283B" w:rsidRPr="00B477C5" w:rsidRDefault="0031283B" w:rsidP="00DD3CB3">
            <w:pPr>
              <w:pStyle w:val="NoSpacing"/>
              <w:rPr>
                <w:bCs/>
                <w:sz w:val="22"/>
                <w:szCs w:val="22"/>
              </w:rPr>
            </w:pPr>
            <w:r w:rsidRPr="00B477C5">
              <w:rPr>
                <w:bCs/>
                <w:i/>
                <w:sz w:val="22"/>
                <w:szCs w:val="22"/>
              </w:rPr>
              <w:t xml:space="preserve">Grantor: </w:t>
            </w:r>
            <w:r w:rsidRPr="00B477C5">
              <w:rPr>
                <w:bCs/>
                <w:sz w:val="22"/>
                <w:szCs w:val="22"/>
              </w:rPr>
              <w:t>Forest Pharmaceuticals Inc</w:t>
            </w:r>
          </w:p>
        </w:tc>
      </w:tr>
      <w:tr w:rsidR="0031283B" w:rsidRPr="00B477C5" w14:paraId="7BA0A897" w14:textId="77777777" w:rsidTr="00627FDC">
        <w:tc>
          <w:tcPr>
            <w:tcW w:w="1668" w:type="dxa"/>
            <w:vMerge/>
            <w:tcBorders>
              <w:left w:val="single" w:sz="2" w:space="0" w:color="999999"/>
              <w:right w:val="single" w:sz="2" w:space="0" w:color="999999"/>
            </w:tcBorders>
            <w:tcMar>
              <w:top w:w="29" w:type="dxa"/>
              <w:left w:w="115" w:type="dxa"/>
              <w:bottom w:w="29" w:type="dxa"/>
              <w:right w:w="115" w:type="dxa"/>
            </w:tcMar>
          </w:tcPr>
          <w:p w14:paraId="7662418C" w14:textId="77777777" w:rsidR="0031283B" w:rsidRPr="00B477C5" w:rsidRDefault="0031283B" w:rsidP="00DD3CB3">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79899A" w14:textId="4D333C9C" w:rsidR="0031283B" w:rsidRPr="00B477C5" w:rsidRDefault="0031283B" w:rsidP="00DD3CB3">
            <w:pPr>
              <w:pStyle w:val="NoSpacing"/>
              <w:rPr>
                <w:bCs/>
                <w:sz w:val="22"/>
                <w:szCs w:val="22"/>
              </w:rPr>
            </w:pPr>
            <w:r w:rsidRPr="00B477C5">
              <w:rPr>
                <w:bCs/>
                <w:i/>
                <w:sz w:val="22"/>
                <w:szCs w:val="22"/>
              </w:rPr>
              <w:t xml:space="preserve">Title of Project: </w:t>
            </w:r>
            <w:r w:rsidRPr="00B477C5">
              <w:rPr>
                <w:bCs/>
                <w:sz w:val="22"/>
                <w:szCs w:val="22"/>
              </w:rPr>
              <w:t>Pressure support ventilation with volume guarantee</w:t>
            </w:r>
          </w:p>
        </w:tc>
      </w:tr>
      <w:tr w:rsidR="0031283B" w:rsidRPr="00B477C5" w14:paraId="5323E5B1" w14:textId="77777777" w:rsidTr="00627FDC">
        <w:tc>
          <w:tcPr>
            <w:tcW w:w="1668"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5D70AC47" w14:textId="77777777" w:rsidR="0031283B" w:rsidRPr="00B477C5" w:rsidRDefault="0031283B" w:rsidP="00DD3CB3">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8E10B6" w14:textId="77777777" w:rsidR="0031283B" w:rsidRPr="00B477C5" w:rsidRDefault="0031283B" w:rsidP="00DD3CB3">
            <w:pPr>
              <w:pStyle w:val="NoSpacing"/>
              <w:rPr>
                <w:bCs/>
                <w:sz w:val="22"/>
                <w:szCs w:val="22"/>
              </w:rPr>
            </w:pPr>
            <w:r w:rsidRPr="00B477C5">
              <w:rPr>
                <w:i/>
                <w:sz w:val="22"/>
                <w:szCs w:val="22"/>
              </w:rPr>
              <w:t xml:space="preserve">Role: </w:t>
            </w:r>
            <w:r w:rsidRPr="00B477C5">
              <w:rPr>
                <w:sz w:val="22"/>
                <w:szCs w:val="22"/>
              </w:rPr>
              <w:t>Co-Investigator: Statistical analysis</w:t>
            </w:r>
          </w:p>
        </w:tc>
      </w:tr>
      <w:tr w:rsidR="0031283B" w:rsidRPr="00B477C5" w14:paraId="0870679C" w14:textId="77777777" w:rsidTr="00627FDC">
        <w:tc>
          <w:tcPr>
            <w:tcW w:w="1668"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232F8D65" w14:textId="77777777" w:rsidR="0031283B" w:rsidRPr="00B477C5" w:rsidRDefault="0031283B" w:rsidP="00DD3CB3">
            <w:pPr>
              <w:pStyle w:val="CommentText"/>
              <w:tabs>
                <w:tab w:val="left" w:pos="3214"/>
              </w:tabs>
              <w:outlineLvl w:val="0"/>
              <w:rPr>
                <w:sz w:val="22"/>
                <w:szCs w:val="22"/>
              </w:rPr>
            </w:pPr>
            <w:r w:rsidRPr="00B477C5">
              <w:rPr>
                <w:sz w:val="22"/>
                <w:szCs w:val="22"/>
              </w:rPr>
              <w:t>2005-06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502A37" w14:textId="3D9DACBD" w:rsidR="0031283B" w:rsidRPr="00B477C5" w:rsidRDefault="0031283B" w:rsidP="00DD3CB3">
            <w:pPr>
              <w:pStyle w:val="NoSpacing"/>
              <w:rPr>
                <w:sz w:val="22"/>
                <w:szCs w:val="22"/>
              </w:rPr>
            </w:pPr>
            <w:r w:rsidRPr="00B477C5">
              <w:rPr>
                <w:bCs/>
                <w:i/>
                <w:sz w:val="22"/>
                <w:szCs w:val="22"/>
              </w:rPr>
              <w:t xml:space="preserve">Grantor: </w:t>
            </w:r>
            <w:r w:rsidRPr="00B477C5">
              <w:rPr>
                <w:sz w:val="22"/>
                <w:szCs w:val="22"/>
              </w:rPr>
              <w:t>American Heart Association</w:t>
            </w:r>
          </w:p>
        </w:tc>
      </w:tr>
      <w:tr w:rsidR="0031283B" w:rsidRPr="00B477C5" w14:paraId="73C11BE6" w14:textId="77777777" w:rsidTr="00627FDC">
        <w:tc>
          <w:tcPr>
            <w:tcW w:w="1668" w:type="dxa"/>
            <w:vMerge/>
            <w:tcBorders>
              <w:left w:val="single" w:sz="2" w:space="0" w:color="999999"/>
              <w:right w:val="single" w:sz="2" w:space="0" w:color="999999"/>
            </w:tcBorders>
            <w:tcMar>
              <w:top w:w="29" w:type="dxa"/>
              <w:left w:w="115" w:type="dxa"/>
              <w:bottom w:w="29" w:type="dxa"/>
              <w:right w:w="115" w:type="dxa"/>
            </w:tcMar>
          </w:tcPr>
          <w:p w14:paraId="5B43873D" w14:textId="77777777" w:rsidR="0031283B" w:rsidRPr="00B477C5" w:rsidRDefault="0031283B" w:rsidP="00DD3CB3">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A81882" w14:textId="7EFB2C09" w:rsidR="0031283B" w:rsidRPr="00B477C5" w:rsidRDefault="0031283B" w:rsidP="00DD3CB3">
            <w:pPr>
              <w:pStyle w:val="NoSpacing"/>
              <w:rPr>
                <w:sz w:val="22"/>
                <w:szCs w:val="22"/>
              </w:rPr>
            </w:pPr>
            <w:r w:rsidRPr="00B477C5">
              <w:rPr>
                <w:bCs/>
                <w:i/>
                <w:sz w:val="22"/>
                <w:szCs w:val="22"/>
              </w:rPr>
              <w:t xml:space="preserve">Title of Project: </w:t>
            </w:r>
            <w:r w:rsidRPr="00B477C5">
              <w:rPr>
                <w:sz w:val="22"/>
                <w:szCs w:val="22"/>
              </w:rPr>
              <w:t>National Registry of CardioPulmonary Resuscitation (NRCPR)</w:t>
            </w:r>
          </w:p>
        </w:tc>
      </w:tr>
      <w:tr w:rsidR="0031283B" w:rsidRPr="00B477C5" w14:paraId="0930CD15" w14:textId="77777777" w:rsidTr="00627FDC">
        <w:tc>
          <w:tcPr>
            <w:tcW w:w="1668"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52583D3E" w14:textId="77777777" w:rsidR="0031283B" w:rsidRPr="00B477C5" w:rsidRDefault="0031283B" w:rsidP="00DD3CB3">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324293" w14:textId="77777777" w:rsidR="0031283B" w:rsidRPr="00B477C5" w:rsidRDefault="0031283B" w:rsidP="00DD3CB3">
            <w:pPr>
              <w:pStyle w:val="NoSpacing"/>
              <w:rPr>
                <w:sz w:val="22"/>
                <w:szCs w:val="22"/>
              </w:rPr>
            </w:pPr>
            <w:r w:rsidRPr="00B477C5">
              <w:rPr>
                <w:i/>
                <w:sz w:val="22"/>
                <w:szCs w:val="22"/>
              </w:rPr>
              <w:t>Role:</w:t>
            </w:r>
            <w:r w:rsidRPr="00B477C5">
              <w:rPr>
                <w:sz w:val="22"/>
                <w:szCs w:val="22"/>
              </w:rPr>
              <w:t xml:space="preserve"> Site</w:t>
            </w:r>
            <w:r w:rsidRPr="00B477C5">
              <w:rPr>
                <w:i/>
                <w:sz w:val="22"/>
                <w:szCs w:val="22"/>
              </w:rPr>
              <w:t xml:space="preserve"> PI</w:t>
            </w:r>
            <w:r w:rsidRPr="00B477C5">
              <w:rPr>
                <w:sz w:val="22"/>
                <w:szCs w:val="22"/>
              </w:rPr>
              <w:t>, AECOM</w:t>
            </w:r>
          </w:p>
        </w:tc>
      </w:tr>
      <w:tr w:rsidR="0031283B" w:rsidRPr="00B477C5" w14:paraId="5C2CBD7D" w14:textId="77777777" w:rsidTr="00627FDC">
        <w:tc>
          <w:tcPr>
            <w:tcW w:w="1668"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303863A4" w14:textId="77777777" w:rsidR="0031283B" w:rsidRPr="00B477C5" w:rsidRDefault="0031283B" w:rsidP="00DD3CB3">
            <w:pPr>
              <w:pStyle w:val="CommentText"/>
              <w:tabs>
                <w:tab w:val="left" w:pos="3214"/>
              </w:tabs>
              <w:outlineLvl w:val="0"/>
              <w:rPr>
                <w:sz w:val="22"/>
                <w:szCs w:val="22"/>
              </w:rPr>
            </w:pPr>
            <w:r w:rsidRPr="00B477C5">
              <w:rPr>
                <w:sz w:val="22"/>
                <w:szCs w:val="22"/>
              </w:rPr>
              <w:t>2010-12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534937" w14:textId="06D16E10" w:rsidR="0031283B" w:rsidRPr="00B477C5" w:rsidRDefault="0031283B" w:rsidP="00DD3CB3">
            <w:pPr>
              <w:pStyle w:val="NoSpacing"/>
              <w:rPr>
                <w:b/>
                <w:bCs/>
                <w:sz w:val="22"/>
                <w:szCs w:val="22"/>
              </w:rPr>
            </w:pPr>
            <w:r w:rsidRPr="00B477C5">
              <w:rPr>
                <w:bCs/>
                <w:i/>
                <w:sz w:val="22"/>
                <w:szCs w:val="22"/>
              </w:rPr>
              <w:t xml:space="preserve">Grantor: </w:t>
            </w:r>
            <w:r w:rsidRPr="00B477C5">
              <w:rPr>
                <w:sz w:val="22"/>
                <w:szCs w:val="22"/>
              </w:rPr>
              <w:t xml:space="preserve">NICHD Neonatal Research Network </w:t>
            </w:r>
          </w:p>
        </w:tc>
      </w:tr>
      <w:tr w:rsidR="0031283B" w:rsidRPr="00B477C5" w14:paraId="22E55E00" w14:textId="77777777" w:rsidTr="00627FDC">
        <w:tc>
          <w:tcPr>
            <w:tcW w:w="1668" w:type="dxa"/>
            <w:vMerge/>
            <w:tcBorders>
              <w:left w:val="single" w:sz="2" w:space="0" w:color="999999"/>
              <w:right w:val="single" w:sz="2" w:space="0" w:color="999999"/>
            </w:tcBorders>
            <w:tcMar>
              <w:top w:w="29" w:type="dxa"/>
              <w:left w:w="115" w:type="dxa"/>
              <w:bottom w:w="29" w:type="dxa"/>
              <w:right w:w="115" w:type="dxa"/>
            </w:tcMar>
          </w:tcPr>
          <w:p w14:paraId="3B6E3DA6" w14:textId="77777777" w:rsidR="0031283B" w:rsidRPr="00B477C5" w:rsidRDefault="0031283B" w:rsidP="00DD3CB3">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3FEFF6" w14:textId="5B23EC81" w:rsidR="0031283B" w:rsidRPr="00B477C5" w:rsidRDefault="0031283B" w:rsidP="00DD3CB3">
            <w:pPr>
              <w:pStyle w:val="NoSpacing"/>
              <w:rPr>
                <w:i/>
                <w:sz w:val="22"/>
                <w:szCs w:val="22"/>
              </w:rPr>
            </w:pPr>
            <w:r w:rsidRPr="00B477C5">
              <w:rPr>
                <w:bCs/>
                <w:i/>
                <w:sz w:val="22"/>
                <w:szCs w:val="22"/>
              </w:rPr>
              <w:t xml:space="preserve">Title of Project: </w:t>
            </w:r>
            <w:r w:rsidRPr="00B477C5">
              <w:rPr>
                <w:sz w:val="22"/>
                <w:szCs w:val="22"/>
              </w:rPr>
              <w:t>Single-Dose Vitamin E for Prevention of Intracranial Hemorrhage (EPOCH)</w:t>
            </w:r>
            <w:r w:rsidRPr="00B477C5">
              <w:rPr>
                <w:i/>
                <w:sz w:val="22"/>
                <w:szCs w:val="22"/>
              </w:rPr>
              <w:t xml:space="preserve"> </w:t>
            </w:r>
          </w:p>
        </w:tc>
      </w:tr>
      <w:tr w:rsidR="0031283B" w:rsidRPr="00B477C5" w14:paraId="24707F01" w14:textId="77777777" w:rsidTr="00627FDC">
        <w:tc>
          <w:tcPr>
            <w:tcW w:w="1668"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5453F13A" w14:textId="77777777" w:rsidR="0031283B" w:rsidRPr="00B477C5" w:rsidRDefault="0031283B" w:rsidP="00DD3CB3">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5A25FF" w14:textId="77777777" w:rsidR="0031283B" w:rsidRPr="00B477C5" w:rsidRDefault="0031283B" w:rsidP="00DD3CB3">
            <w:pPr>
              <w:pStyle w:val="NoSpacing"/>
              <w:rPr>
                <w:sz w:val="22"/>
                <w:szCs w:val="22"/>
              </w:rPr>
            </w:pPr>
            <w:r w:rsidRPr="00B477C5">
              <w:rPr>
                <w:i/>
                <w:sz w:val="22"/>
                <w:szCs w:val="22"/>
              </w:rPr>
              <w:t xml:space="preserve">Role: </w:t>
            </w:r>
            <w:r w:rsidRPr="00B477C5">
              <w:rPr>
                <w:sz w:val="22"/>
                <w:szCs w:val="22"/>
              </w:rPr>
              <w:t>Co-Investigator</w:t>
            </w:r>
          </w:p>
        </w:tc>
      </w:tr>
      <w:tr w:rsidR="0031283B" w:rsidRPr="00B477C5" w14:paraId="743EBC4A" w14:textId="77777777" w:rsidTr="00627FDC">
        <w:tc>
          <w:tcPr>
            <w:tcW w:w="1668"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0AC51B43" w14:textId="77777777" w:rsidR="0031283B" w:rsidRPr="00B477C5" w:rsidRDefault="0031283B" w:rsidP="00DD3CB3">
            <w:pPr>
              <w:pStyle w:val="CommentText"/>
              <w:tabs>
                <w:tab w:val="left" w:pos="3214"/>
              </w:tabs>
              <w:outlineLvl w:val="0"/>
              <w:rPr>
                <w:sz w:val="22"/>
                <w:szCs w:val="22"/>
              </w:rPr>
            </w:pPr>
            <w:r w:rsidRPr="00B477C5">
              <w:rPr>
                <w:sz w:val="22"/>
                <w:szCs w:val="22"/>
              </w:rPr>
              <w:t>2011-14</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B3A145" w14:textId="65E011CF" w:rsidR="0031283B" w:rsidRPr="00B477C5" w:rsidRDefault="0031283B" w:rsidP="00DD3CB3">
            <w:pPr>
              <w:pStyle w:val="NoSpacing"/>
              <w:rPr>
                <w:sz w:val="22"/>
                <w:szCs w:val="22"/>
              </w:rPr>
            </w:pPr>
            <w:r w:rsidRPr="00B477C5">
              <w:rPr>
                <w:bCs/>
                <w:i/>
                <w:sz w:val="22"/>
                <w:szCs w:val="22"/>
              </w:rPr>
              <w:t xml:space="preserve">Grantor: </w:t>
            </w:r>
            <w:r w:rsidRPr="00B477C5">
              <w:rPr>
                <w:sz w:val="22"/>
                <w:szCs w:val="22"/>
              </w:rPr>
              <w:t xml:space="preserve">Neonatal Research Network, NICHD </w:t>
            </w:r>
          </w:p>
        </w:tc>
      </w:tr>
      <w:tr w:rsidR="0031283B" w:rsidRPr="00B477C5" w14:paraId="42BDC7CE" w14:textId="77777777" w:rsidTr="00627FDC">
        <w:tc>
          <w:tcPr>
            <w:tcW w:w="1668" w:type="dxa"/>
            <w:vMerge/>
            <w:tcBorders>
              <w:left w:val="single" w:sz="2" w:space="0" w:color="999999"/>
              <w:right w:val="single" w:sz="2" w:space="0" w:color="999999"/>
            </w:tcBorders>
            <w:tcMar>
              <w:top w:w="29" w:type="dxa"/>
              <w:left w:w="115" w:type="dxa"/>
              <w:bottom w:w="29" w:type="dxa"/>
              <w:right w:w="115" w:type="dxa"/>
            </w:tcMar>
          </w:tcPr>
          <w:p w14:paraId="25CA5620" w14:textId="77777777" w:rsidR="0031283B" w:rsidRPr="00B477C5" w:rsidRDefault="0031283B" w:rsidP="00DD3CB3">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56CB30" w14:textId="6BDECDBB" w:rsidR="0031283B" w:rsidRPr="00B477C5" w:rsidRDefault="0031283B" w:rsidP="00DD3CB3">
            <w:pPr>
              <w:pStyle w:val="NoSpacing"/>
              <w:rPr>
                <w:i/>
                <w:sz w:val="22"/>
                <w:szCs w:val="22"/>
              </w:rPr>
            </w:pPr>
            <w:r w:rsidRPr="00B477C5">
              <w:rPr>
                <w:bCs/>
                <w:i/>
                <w:sz w:val="22"/>
                <w:szCs w:val="22"/>
              </w:rPr>
              <w:t xml:space="preserve">Title of Project: </w:t>
            </w:r>
            <w:r w:rsidRPr="00B477C5">
              <w:rPr>
                <w:sz w:val="22"/>
                <w:szCs w:val="22"/>
              </w:rPr>
              <w:t>Changes in Therapy and Outcomes Associated with The SUPPORT Trial</w:t>
            </w:r>
          </w:p>
        </w:tc>
      </w:tr>
      <w:tr w:rsidR="0031283B" w:rsidRPr="00B477C5" w14:paraId="0998504D" w14:textId="77777777" w:rsidTr="00627FDC">
        <w:tc>
          <w:tcPr>
            <w:tcW w:w="1668"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05A6FBBD" w14:textId="77777777" w:rsidR="0031283B" w:rsidRPr="00B477C5" w:rsidRDefault="0031283B" w:rsidP="00DD3CB3">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14233A" w14:textId="77777777" w:rsidR="0031283B" w:rsidRPr="00B477C5" w:rsidRDefault="0031283B" w:rsidP="00DD3CB3">
            <w:pPr>
              <w:pStyle w:val="NoSpacing"/>
              <w:rPr>
                <w:b/>
                <w:bCs/>
                <w:sz w:val="22"/>
                <w:szCs w:val="22"/>
              </w:rPr>
            </w:pPr>
            <w:r w:rsidRPr="00B477C5">
              <w:rPr>
                <w:i/>
                <w:sz w:val="22"/>
                <w:szCs w:val="22"/>
              </w:rPr>
              <w:t>Role:</w:t>
            </w:r>
            <w:r w:rsidRPr="00B477C5">
              <w:rPr>
                <w:sz w:val="22"/>
                <w:szCs w:val="22"/>
              </w:rPr>
              <w:t xml:space="preserve"> Senior Investigator </w:t>
            </w:r>
          </w:p>
        </w:tc>
      </w:tr>
      <w:tr w:rsidR="0031283B" w:rsidRPr="00B477C5" w14:paraId="20321DFA" w14:textId="77777777" w:rsidTr="00627FDC">
        <w:tc>
          <w:tcPr>
            <w:tcW w:w="1668"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334D4090" w14:textId="77777777" w:rsidR="0031283B" w:rsidRPr="00B477C5" w:rsidRDefault="0031283B" w:rsidP="00DD3CB3">
            <w:pPr>
              <w:pStyle w:val="CommentText"/>
              <w:tabs>
                <w:tab w:val="left" w:pos="3214"/>
              </w:tabs>
              <w:outlineLvl w:val="0"/>
              <w:rPr>
                <w:sz w:val="22"/>
                <w:szCs w:val="22"/>
              </w:rPr>
            </w:pPr>
            <w:r w:rsidRPr="00B477C5">
              <w:rPr>
                <w:sz w:val="22"/>
                <w:szCs w:val="22"/>
              </w:rPr>
              <w:t>2014-15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B29CB2" w14:textId="01F4A04E" w:rsidR="0031283B" w:rsidRPr="00B477C5" w:rsidRDefault="0031283B" w:rsidP="00DD3CB3">
            <w:pPr>
              <w:pStyle w:val="NoSpacing"/>
              <w:rPr>
                <w:sz w:val="22"/>
                <w:szCs w:val="22"/>
              </w:rPr>
            </w:pPr>
            <w:r w:rsidRPr="00B477C5">
              <w:rPr>
                <w:bCs/>
                <w:i/>
                <w:sz w:val="22"/>
                <w:szCs w:val="22"/>
              </w:rPr>
              <w:t xml:space="preserve">Grantor: </w:t>
            </w:r>
            <w:r w:rsidRPr="00B477C5">
              <w:rPr>
                <w:sz w:val="22"/>
                <w:szCs w:val="22"/>
              </w:rPr>
              <w:t xml:space="preserve">APPD Fellowship Executive Committee </w:t>
            </w:r>
          </w:p>
        </w:tc>
      </w:tr>
      <w:tr w:rsidR="0031283B" w:rsidRPr="00B477C5" w14:paraId="53422890" w14:textId="77777777" w:rsidTr="00627FDC">
        <w:tc>
          <w:tcPr>
            <w:tcW w:w="1668" w:type="dxa"/>
            <w:vMerge/>
            <w:tcBorders>
              <w:left w:val="single" w:sz="2" w:space="0" w:color="999999"/>
              <w:right w:val="single" w:sz="2" w:space="0" w:color="999999"/>
            </w:tcBorders>
            <w:tcMar>
              <w:top w:w="29" w:type="dxa"/>
              <w:left w:w="115" w:type="dxa"/>
              <w:bottom w:w="29" w:type="dxa"/>
              <w:right w:w="115" w:type="dxa"/>
            </w:tcMar>
          </w:tcPr>
          <w:p w14:paraId="3DB4B3F9" w14:textId="77777777" w:rsidR="0031283B" w:rsidRPr="00B477C5" w:rsidRDefault="0031283B" w:rsidP="00467BA0">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691B1E" w14:textId="3E285EE0" w:rsidR="0031283B" w:rsidRPr="00B477C5" w:rsidRDefault="0031283B" w:rsidP="00467BA0">
            <w:pPr>
              <w:pStyle w:val="NoSpacing"/>
              <w:rPr>
                <w:sz w:val="22"/>
                <w:szCs w:val="22"/>
              </w:rPr>
            </w:pPr>
            <w:r w:rsidRPr="00B477C5">
              <w:rPr>
                <w:bCs/>
                <w:i/>
                <w:sz w:val="22"/>
                <w:szCs w:val="22"/>
              </w:rPr>
              <w:t xml:space="preserve">Title of Project: </w:t>
            </w:r>
            <w:r w:rsidR="00BF7736" w:rsidRPr="00B477C5">
              <w:rPr>
                <w:bCs/>
                <w:iCs/>
                <w:sz w:val="22"/>
                <w:szCs w:val="22"/>
              </w:rPr>
              <w:t>Entrustable Professional Activities (EPA) Research Project</w:t>
            </w:r>
            <w:r w:rsidR="00BF7736" w:rsidRPr="00B477C5">
              <w:rPr>
                <w:bCs/>
                <w:i/>
                <w:sz w:val="22"/>
                <w:szCs w:val="22"/>
              </w:rPr>
              <w:t xml:space="preserve"> </w:t>
            </w:r>
          </w:p>
        </w:tc>
      </w:tr>
      <w:tr w:rsidR="0031283B" w:rsidRPr="00B477C5" w14:paraId="66921C85" w14:textId="77777777" w:rsidTr="00627FDC">
        <w:tc>
          <w:tcPr>
            <w:tcW w:w="1668"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2C1AEDE9" w14:textId="77777777" w:rsidR="0031283B" w:rsidRPr="00B477C5" w:rsidRDefault="0031283B" w:rsidP="00467BA0">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25D611" w14:textId="77777777" w:rsidR="0031283B" w:rsidRPr="00B477C5" w:rsidRDefault="0031283B" w:rsidP="00467BA0">
            <w:pPr>
              <w:pStyle w:val="NoSpacing"/>
              <w:rPr>
                <w:sz w:val="22"/>
                <w:szCs w:val="22"/>
              </w:rPr>
            </w:pPr>
            <w:r w:rsidRPr="00B477C5">
              <w:rPr>
                <w:i/>
                <w:sz w:val="22"/>
                <w:szCs w:val="22"/>
              </w:rPr>
              <w:t xml:space="preserve">Role: </w:t>
            </w:r>
            <w:r w:rsidRPr="00B477C5">
              <w:rPr>
                <w:sz w:val="22"/>
                <w:szCs w:val="22"/>
              </w:rPr>
              <w:t>Site PI, UTSW, Fellowship in Neonatal-Perinatal Medicine</w:t>
            </w:r>
          </w:p>
        </w:tc>
      </w:tr>
      <w:tr w:rsidR="0031283B" w:rsidRPr="00B477C5" w14:paraId="18A7BB68" w14:textId="77777777" w:rsidTr="00627FDC">
        <w:tc>
          <w:tcPr>
            <w:tcW w:w="1668"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0E5D0C10" w14:textId="77777777" w:rsidR="0031283B" w:rsidRPr="00B477C5" w:rsidRDefault="0031283B" w:rsidP="00467BA0">
            <w:pPr>
              <w:pStyle w:val="CommentText"/>
              <w:tabs>
                <w:tab w:val="left" w:pos="3214"/>
              </w:tabs>
              <w:outlineLvl w:val="0"/>
              <w:rPr>
                <w:sz w:val="22"/>
                <w:szCs w:val="22"/>
              </w:rPr>
            </w:pPr>
            <w:r w:rsidRPr="00B477C5">
              <w:rPr>
                <w:sz w:val="22"/>
                <w:szCs w:val="22"/>
              </w:rPr>
              <w:t>2014-15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A46AF3" w14:textId="69033CA9" w:rsidR="0031283B" w:rsidRPr="00B477C5" w:rsidRDefault="0031283B" w:rsidP="00467BA0">
            <w:pPr>
              <w:pStyle w:val="NoSpacing"/>
              <w:rPr>
                <w:sz w:val="22"/>
                <w:szCs w:val="22"/>
              </w:rPr>
            </w:pPr>
            <w:r w:rsidRPr="00B477C5">
              <w:rPr>
                <w:bCs/>
                <w:i/>
                <w:sz w:val="22"/>
                <w:szCs w:val="22"/>
              </w:rPr>
              <w:t xml:space="preserve">Grantor: </w:t>
            </w:r>
            <w:r w:rsidRPr="00B477C5">
              <w:rPr>
                <w:sz w:val="22"/>
                <w:szCs w:val="22"/>
              </w:rPr>
              <w:t xml:space="preserve">NICHD NRN </w:t>
            </w:r>
          </w:p>
        </w:tc>
      </w:tr>
      <w:tr w:rsidR="0031283B" w:rsidRPr="00B477C5" w14:paraId="3F54BD57" w14:textId="77777777" w:rsidTr="00627FDC">
        <w:tc>
          <w:tcPr>
            <w:tcW w:w="1668" w:type="dxa"/>
            <w:vMerge/>
            <w:tcBorders>
              <w:left w:val="single" w:sz="2" w:space="0" w:color="999999"/>
              <w:right w:val="single" w:sz="2" w:space="0" w:color="999999"/>
            </w:tcBorders>
            <w:tcMar>
              <w:top w:w="29" w:type="dxa"/>
              <w:left w:w="115" w:type="dxa"/>
              <w:bottom w:w="29" w:type="dxa"/>
              <w:right w:w="115" w:type="dxa"/>
            </w:tcMar>
          </w:tcPr>
          <w:p w14:paraId="75CD3110" w14:textId="77777777" w:rsidR="0031283B" w:rsidRPr="00B477C5" w:rsidRDefault="0031283B" w:rsidP="00467BA0">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E01A10" w14:textId="41B06732" w:rsidR="0031283B" w:rsidRPr="00B477C5" w:rsidRDefault="0031283B" w:rsidP="00467BA0">
            <w:pPr>
              <w:pStyle w:val="NoSpacing"/>
              <w:rPr>
                <w:sz w:val="22"/>
                <w:szCs w:val="22"/>
              </w:rPr>
            </w:pPr>
            <w:r w:rsidRPr="00B477C5">
              <w:rPr>
                <w:bCs/>
                <w:i/>
                <w:sz w:val="22"/>
                <w:szCs w:val="22"/>
              </w:rPr>
              <w:t xml:space="preserve">Title of Project: </w:t>
            </w:r>
            <w:r w:rsidRPr="00B477C5">
              <w:rPr>
                <w:sz w:val="22"/>
                <w:szCs w:val="22"/>
              </w:rPr>
              <w:t xml:space="preserve">INS-3: A Phase 3, Randomized, Double-Masked, Placebo-Controlled Study of the Efficacy and Safety of myo-Inositol 5% Injection to Increase Survival without Severe Retinopathy of Prematurity in Extremely Premature Infants (Reduce-ROP) </w:t>
            </w:r>
          </w:p>
        </w:tc>
      </w:tr>
      <w:tr w:rsidR="0031283B" w:rsidRPr="00B477C5" w14:paraId="00C50B7F" w14:textId="77777777" w:rsidTr="00627FDC">
        <w:tc>
          <w:tcPr>
            <w:tcW w:w="1668"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30F0912B" w14:textId="77777777" w:rsidR="0031283B" w:rsidRPr="00B477C5" w:rsidRDefault="0031283B" w:rsidP="00467BA0">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FDDAF1" w14:textId="77777777" w:rsidR="0031283B" w:rsidRPr="00B477C5" w:rsidRDefault="0031283B" w:rsidP="00467BA0">
            <w:pPr>
              <w:rPr>
                <w:sz w:val="22"/>
                <w:szCs w:val="22"/>
              </w:rPr>
            </w:pPr>
            <w:r w:rsidRPr="00B477C5">
              <w:rPr>
                <w:i/>
                <w:sz w:val="22"/>
                <w:szCs w:val="22"/>
              </w:rPr>
              <w:t>Role:</w:t>
            </w:r>
            <w:r w:rsidRPr="00B477C5">
              <w:rPr>
                <w:sz w:val="22"/>
                <w:szCs w:val="22"/>
              </w:rPr>
              <w:t xml:space="preserve"> Site PI, UTSW </w:t>
            </w:r>
          </w:p>
        </w:tc>
      </w:tr>
      <w:tr w:rsidR="0031283B" w:rsidRPr="00B477C5" w14:paraId="77E18A22" w14:textId="77777777" w:rsidTr="00627FDC">
        <w:tc>
          <w:tcPr>
            <w:tcW w:w="1668"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4D2D8256" w14:textId="414E077D" w:rsidR="0031283B" w:rsidRPr="00B477C5" w:rsidRDefault="0031283B" w:rsidP="00467BA0">
            <w:pPr>
              <w:pStyle w:val="CommentText"/>
              <w:tabs>
                <w:tab w:val="left" w:pos="3214"/>
              </w:tabs>
              <w:outlineLvl w:val="0"/>
              <w:rPr>
                <w:sz w:val="22"/>
                <w:szCs w:val="22"/>
              </w:rPr>
            </w:pPr>
            <w:r w:rsidRPr="00B477C5">
              <w:rPr>
                <w:sz w:val="22"/>
                <w:szCs w:val="22"/>
              </w:rPr>
              <w:t>2016-20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EE0924" w14:textId="42120F9E" w:rsidR="0031283B" w:rsidRPr="00B477C5" w:rsidRDefault="0031283B" w:rsidP="00467BA0">
            <w:pPr>
              <w:rPr>
                <w:i/>
                <w:sz w:val="22"/>
                <w:szCs w:val="22"/>
              </w:rPr>
            </w:pPr>
            <w:r w:rsidRPr="00B477C5">
              <w:rPr>
                <w:bCs/>
                <w:i/>
                <w:sz w:val="22"/>
                <w:szCs w:val="22"/>
              </w:rPr>
              <w:t xml:space="preserve">Grantor: </w:t>
            </w:r>
            <w:r w:rsidRPr="00B477C5">
              <w:rPr>
                <w:sz w:val="22"/>
                <w:szCs w:val="22"/>
              </w:rPr>
              <w:t>NICHD NRN</w:t>
            </w:r>
          </w:p>
        </w:tc>
      </w:tr>
      <w:tr w:rsidR="0031283B" w:rsidRPr="00B477C5" w14:paraId="722C0671" w14:textId="77777777" w:rsidTr="00627FDC">
        <w:tc>
          <w:tcPr>
            <w:tcW w:w="1668" w:type="dxa"/>
            <w:vMerge/>
            <w:tcBorders>
              <w:left w:val="single" w:sz="2" w:space="0" w:color="999999"/>
              <w:right w:val="single" w:sz="2" w:space="0" w:color="999999"/>
            </w:tcBorders>
            <w:tcMar>
              <w:top w:w="29" w:type="dxa"/>
              <w:left w:w="115" w:type="dxa"/>
              <w:bottom w:w="29" w:type="dxa"/>
              <w:right w:w="115" w:type="dxa"/>
            </w:tcMar>
          </w:tcPr>
          <w:p w14:paraId="65784533" w14:textId="77777777" w:rsidR="0031283B" w:rsidRPr="00B477C5" w:rsidRDefault="0031283B" w:rsidP="00467BA0">
            <w:pPr>
              <w:pStyle w:val="CommentText"/>
              <w:tabs>
                <w:tab w:val="left" w:pos="3214"/>
              </w:tabs>
              <w:outlineLvl w:val="0"/>
              <w:rPr>
                <w:i/>
                <w:iCs/>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03ADB6" w14:textId="34F69C91" w:rsidR="0031283B" w:rsidRPr="00B477C5" w:rsidRDefault="0031283B" w:rsidP="00467BA0">
            <w:pPr>
              <w:rPr>
                <w:sz w:val="22"/>
                <w:szCs w:val="22"/>
              </w:rPr>
            </w:pPr>
            <w:r w:rsidRPr="00B477C5">
              <w:rPr>
                <w:bCs/>
                <w:i/>
                <w:sz w:val="22"/>
                <w:szCs w:val="22"/>
              </w:rPr>
              <w:t xml:space="preserve">Title of Project: </w:t>
            </w:r>
            <w:r w:rsidRPr="00B477C5">
              <w:rPr>
                <w:sz w:val="22"/>
                <w:szCs w:val="22"/>
              </w:rPr>
              <w:t>Myoinositol cross-sectional study</w:t>
            </w:r>
          </w:p>
        </w:tc>
      </w:tr>
      <w:tr w:rsidR="0031283B" w:rsidRPr="00B477C5" w14:paraId="34EB1E64" w14:textId="77777777" w:rsidTr="00627FDC">
        <w:tc>
          <w:tcPr>
            <w:tcW w:w="1668"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6B25A49F" w14:textId="77777777" w:rsidR="0031283B" w:rsidRPr="00B477C5" w:rsidRDefault="0031283B" w:rsidP="00467BA0">
            <w:pPr>
              <w:pStyle w:val="CommentText"/>
              <w:tabs>
                <w:tab w:val="left" w:pos="3214"/>
              </w:tabs>
              <w:outlineLvl w:val="0"/>
              <w:rPr>
                <w:i/>
                <w:iCs/>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2963EC" w14:textId="7A902501" w:rsidR="0031283B" w:rsidRPr="00B477C5" w:rsidRDefault="0031283B" w:rsidP="00467BA0">
            <w:pPr>
              <w:rPr>
                <w:i/>
                <w:iCs/>
                <w:sz w:val="22"/>
                <w:szCs w:val="22"/>
              </w:rPr>
            </w:pPr>
            <w:r w:rsidRPr="00B477C5">
              <w:rPr>
                <w:i/>
                <w:iCs/>
                <w:sz w:val="22"/>
                <w:szCs w:val="22"/>
              </w:rPr>
              <w:t xml:space="preserve">Role: </w:t>
            </w:r>
            <w:r w:rsidRPr="00B477C5">
              <w:rPr>
                <w:sz w:val="22"/>
                <w:szCs w:val="22"/>
              </w:rPr>
              <w:t>PI</w:t>
            </w:r>
          </w:p>
        </w:tc>
      </w:tr>
      <w:tr w:rsidR="0031283B" w:rsidRPr="00B477C5" w14:paraId="696B9FE5" w14:textId="77777777" w:rsidTr="00627FDC">
        <w:tc>
          <w:tcPr>
            <w:tcW w:w="1668"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688DF353" w14:textId="172A21DE" w:rsidR="0031283B" w:rsidRPr="00B477C5" w:rsidRDefault="0031283B" w:rsidP="00456326">
            <w:pPr>
              <w:pStyle w:val="CommentText"/>
              <w:tabs>
                <w:tab w:val="left" w:pos="3214"/>
              </w:tabs>
              <w:outlineLvl w:val="0"/>
              <w:rPr>
                <w:i/>
                <w:iCs/>
                <w:sz w:val="22"/>
                <w:szCs w:val="22"/>
              </w:rPr>
            </w:pPr>
            <w:r w:rsidRPr="00B477C5">
              <w:rPr>
                <w:sz w:val="22"/>
                <w:szCs w:val="22"/>
              </w:rPr>
              <w:t>2016-2020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BCADFE" w14:textId="076EBBEA" w:rsidR="0031283B" w:rsidRPr="00B477C5" w:rsidRDefault="0031283B" w:rsidP="00456326">
            <w:pPr>
              <w:rPr>
                <w:i/>
                <w:iCs/>
                <w:sz w:val="22"/>
                <w:szCs w:val="22"/>
              </w:rPr>
            </w:pPr>
            <w:r w:rsidRPr="00B477C5">
              <w:rPr>
                <w:bCs/>
                <w:i/>
                <w:sz w:val="22"/>
                <w:szCs w:val="22"/>
              </w:rPr>
              <w:t xml:space="preserve">Grantor: </w:t>
            </w:r>
            <w:r w:rsidRPr="00B477C5">
              <w:rPr>
                <w:sz w:val="22"/>
                <w:szCs w:val="22"/>
              </w:rPr>
              <w:t>CCRAC (Children’s Health) &amp; Gerber Foundation</w:t>
            </w:r>
            <w:r w:rsidRPr="00B477C5">
              <w:rPr>
                <w:bCs/>
                <w:sz w:val="22"/>
                <w:szCs w:val="22"/>
              </w:rPr>
              <w:t xml:space="preserve"> </w:t>
            </w:r>
          </w:p>
        </w:tc>
      </w:tr>
      <w:tr w:rsidR="0031283B" w:rsidRPr="00B477C5" w14:paraId="28600CD4" w14:textId="77777777" w:rsidTr="00627FDC">
        <w:tc>
          <w:tcPr>
            <w:tcW w:w="1668" w:type="dxa"/>
            <w:vMerge/>
            <w:tcBorders>
              <w:left w:val="single" w:sz="2" w:space="0" w:color="999999"/>
              <w:right w:val="single" w:sz="2" w:space="0" w:color="999999"/>
            </w:tcBorders>
            <w:tcMar>
              <w:top w:w="29" w:type="dxa"/>
              <w:left w:w="115" w:type="dxa"/>
              <w:bottom w:w="29" w:type="dxa"/>
              <w:right w:w="115" w:type="dxa"/>
            </w:tcMar>
          </w:tcPr>
          <w:p w14:paraId="348273DE" w14:textId="77777777" w:rsidR="0031283B" w:rsidRPr="00B477C5" w:rsidRDefault="0031283B" w:rsidP="00456326">
            <w:pPr>
              <w:pStyle w:val="CommentText"/>
              <w:tabs>
                <w:tab w:val="left" w:pos="3214"/>
              </w:tabs>
              <w:outlineLvl w:val="0"/>
              <w:rPr>
                <w:i/>
                <w:iCs/>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A3DCF3" w14:textId="3E2BBB20" w:rsidR="0031283B" w:rsidRPr="00B477C5" w:rsidRDefault="0031283B" w:rsidP="00456326">
            <w:pPr>
              <w:rPr>
                <w:i/>
                <w:iCs/>
                <w:sz w:val="22"/>
                <w:szCs w:val="22"/>
              </w:rPr>
            </w:pPr>
            <w:r w:rsidRPr="00B477C5">
              <w:rPr>
                <w:bCs/>
                <w:i/>
                <w:sz w:val="22"/>
                <w:szCs w:val="22"/>
              </w:rPr>
              <w:t>Title of Project:</w:t>
            </w:r>
            <w:r w:rsidRPr="00B477C5">
              <w:rPr>
                <w:bCs/>
                <w:sz w:val="22"/>
                <w:szCs w:val="22"/>
              </w:rPr>
              <w:t xml:space="preserve"> Optimizing Individual Nutrition in Preterm Very Low Birth Weight Infants: Randomized Clinical Trial. </w:t>
            </w:r>
            <w:r w:rsidRPr="00B477C5">
              <w:rPr>
                <w:sz w:val="22"/>
                <w:szCs w:val="22"/>
              </w:rPr>
              <w:t>ClinicalTrials.gov: ID: NCT02372136</w:t>
            </w:r>
          </w:p>
        </w:tc>
      </w:tr>
      <w:tr w:rsidR="0031283B" w:rsidRPr="00B477C5" w14:paraId="7FFD6FD7" w14:textId="77777777" w:rsidTr="00627FDC">
        <w:tc>
          <w:tcPr>
            <w:tcW w:w="1668"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44F80CAF" w14:textId="77777777" w:rsidR="0031283B" w:rsidRPr="00B477C5" w:rsidRDefault="0031283B" w:rsidP="00456326">
            <w:pPr>
              <w:pStyle w:val="CommentText"/>
              <w:tabs>
                <w:tab w:val="left" w:pos="3214"/>
              </w:tabs>
              <w:outlineLvl w:val="0"/>
              <w:rPr>
                <w:i/>
                <w:iCs/>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0B6A64" w14:textId="2EB6A087" w:rsidR="0031283B" w:rsidRPr="00B477C5" w:rsidRDefault="0031283B" w:rsidP="00456326">
            <w:pPr>
              <w:rPr>
                <w:i/>
                <w:iCs/>
                <w:sz w:val="22"/>
                <w:szCs w:val="22"/>
              </w:rPr>
            </w:pPr>
            <w:r w:rsidRPr="00B477C5">
              <w:rPr>
                <w:i/>
                <w:sz w:val="22"/>
                <w:szCs w:val="22"/>
              </w:rPr>
              <w:t>Role:</w:t>
            </w:r>
            <w:r w:rsidRPr="00B477C5">
              <w:rPr>
                <w:sz w:val="22"/>
                <w:szCs w:val="22"/>
              </w:rPr>
              <w:t xml:space="preserve"> PI</w:t>
            </w:r>
          </w:p>
        </w:tc>
      </w:tr>
      <w:tr w:rsidR="005242D5" w:rsidRPr="00B477C5" w14:paraId="51B954B8" w14:textId="77777777" w:rsidTr="00627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68" w:type="dxa"/>
            <w:vMerge w:val="restart"/>
          </w:tcPr>
          <w:p w14:paraId="514D0C3A" w14:textId="4F399D99" w:rsidR="005242D5" w:rsidRPr="00B477C5" w:rsidRDefault="005242D5" w:rsidP="005242D5">
            <w:pPr>
              <w:pStyle w:val="CommentText"/>
              <w:tabs>
                <w:tab w:val="left" w:pos="3214"/>
              </w:tabs>
              <w:outlineLvl w:val="0"/>
              <w:rPr>
                <w:i/>
                <w:iCs/>
                <w:sz w:val="22"/>
                <w:szCs w:val="22"/>
              </w:rPr>
            </w:pPr>
            <w:r w:rsidRPr="00B477C5">
              <w:rPr>
                <w:sz w:val="22"/>
                <w:szCs w:val="22"/>
              </w:rPr>
              <w:t>2020</w:t>
            </w:r>
            <w:r w:rsidR="008A2369" w:rsidRPr="00B477C5">
              <w:rPr>
                <w:sz w:val="22"/>
                <w:szCs w:val="22"/>
              </w:rPr>
              <w:t>-21</w:t>
            </w:r>
          </w:p>
        </w:tc>
        <w:tc>
          <w:tcPr>
            <w:tcW w:w="8772" w:type="dxa"/>
          </w:tcPr>
          <w:p w14:paraId="13DAF36D" w14:textId="44E0D3AD" w:rsidR="005242D5" w:rsidRPr="00B477C5" w:rsidRDefault="005242D5" w:rsidP="005242D5">
            <w:pPr>
              <w:rPr>
                <w:i/>
                <w:sz w:val="22"/>
                <w:szCs w:val="22"/>
              </w:rPr>
            </w:pPr>
            <w:r w:rsidRPr="00B477C5">
              <w:rPr>
                <w:bCs/>
                <w:i/>
                <w:sz w:val="22"/>
                <w:szCs w:val="22"/>
              </w:rPr>
              <w:t xml:space="preserve">Grantor: </w:t>
            </w:r>
            <w:r w:rsidRPr="00B477C5">
              <w:rPr>
                <w:iCs/>
                <w:sz w:val="22"/>
                <w:szCs w:val="22"/>
              </w:rPr>
              <w:t xml:space="preserve">Cochrane Collaboration, </w:t>
            </w:r>
            <w:r w:rsidRPr="00B477C5">
              <w:rPr>
                <w:sz w:val="22"/>
                <w:szCs w:val="22"/>
              </w:rPr>
              <w:t>Cochrane Neonatal Review Group</w:t>
            </w:r>
          </w:p>
        </w:tc>
      </w:tr>
      <w:tr w:rsidR="005242D5" w:rsidRPr="00B477C5" w14:paraId="3A3AB7F0" w14:textId="77777777" w:rsidTr="00627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68" w:type="dxa"/>
            <w:vMerge/>
          </w:tcPr>
          <w:p w14:paraId="06723B6F" w14:textId="77777777" w:rsidR="005242D5" w:rsidRPr="00B477C5" w:rsidRDefault="005242D5" w:rsidP="005242D5">
            <w:pPr>
              <w:pStyle w:val="CommentText"/>
              <w:tabs>
                <w:tab w:val="left" w:pos="3214"/>
              </w:tabs>
              <w:outlineLvl w:val="0"/>
              <w:rPr>
                <w:sz w:val="22"/>
                <w:szCs w:val="22"/>
              </w:rPr>
            </w:pPr>
          </w:p>
        </w:tc>
        <w:tc>
          <w:tcPr>
            <w:tcW w:w="8772" w:type="dxa"/>
          </w:tcPr>
          <w:p w14:paraId="675EC865" w14:textId="79AF4594" w:rsidR="005242D5" w:rsidRPr="00B477C5" w:rsidRDefault="005242D5" w:rsidP="005242D5">
            <w:pPr>
              <w:rPr>
                <w:bCs/>
                <w:i/>
                <w:sz w:val="22"/>
                <w:szCs w:val="22"/>
              </w:rPr>
            </w:pPr>
            <w:r w:rsidRPr="00B477C5">
              <w:rPr>
                <w:bCs/>
                <w:i/>
                <w:sz w:val="22"/>
                <w:szCs w:val="22"/>
              </w:rPr>
              <w:t xml:space="preserve">Title of Project: </w:t>
            </w:r>
            <w:r w:rsidRPr="00B477C5">
              <w:rPr>
                <w:iCs/>
                <w:sz w:val="22"/>
                <w:szCs w:val="22"/>
              </w:rPr>
              <w:t>Cuffed versus uncuffed endotracheal tubes for artificial ventilation</w:t>
            </w:r>
          </w:p>
        </w:tc>
      </w:tr>
      <w:tr w:rsidR="005242D5" w:rsidRPr="00B477C5" w14:paraId="61E20188" w14:textId="77777777" w:rsidTr="00627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68" w:type="dxa"/>
            <w:vMerge/>
          </w:tcPr>
          <w:p w14:paraId="0C213E4D" w14:textId="77777777" w:rsidR="005242D5" w:rsidRPr="00B477C5" w:rsidRDefault="005242D5" w:rsidP="005242D5">
            <w:pPr>
              <w:pStyle w:val="CommentText"/>
              <w:tabs>
                <w:tab w:val="left" w:pos="3214"/>
              </w:tabs>
              <w:outlineLvl w:val="0"/>
              <w:rPr>
                <w:sz w:val="22"/>
                <w:szCs w:val="22"/>
              </w:rPr>
            </w:pPr>
          </w:p>
        </w:tc>
        <w:tc>
          <w:tcPr>
            <w:tcW w:w="8772" w:type="dxa"/>
          </w:tcPr>
          <w:p w14:paraId="725FD7AD" w14:textId="366197A6" w:rsidR="005242D5" w:rsidRPr="00B477C5" w:rsidRDefault="005242D5" w:rsidP="005242D5">
            <w:pPr>
              <w:rPr>
                <w:bCs/>
                <w:i/>
                <w:sz w:val="22"/>
                <w:szCs w:val="22"/>
              </w:rPr>
            </w:pPr>
            <w:r w:rsidRPr="00B477C5">
              <w:rPr>
                <w:i/>
                <w:sz w:val="22"/>
                <w:szCs w:val="22"/>
              </w:rPr>
              <w:t>Role:</w:t>
            </w:r>
            <w:r w:rsidRPr="00B477C5">
              <w:rPr>
                <w:sz w:val="22"/>
                <w:szCs w:val="22"/>
              </w:rPr>
              <w:t xml:space="preserve"> PI</w:t>
            </w:r>
          </w:p>
        </w:tc>
      </w:tr>
      <w:tr w:rsidR="00330D50" w:rsidRPr="00B477C5" w14:paraId="737CE1D8" w14:textId="77777777" w:rsidTr="00627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68" w:type="dxa"/>
            <w:vMerge w:val="restart"/>
          </w:tcPr>
          <w:p w14:paraId="6A682D46" w14:textId="2769A9CC" w:rsidR="00330D50" w:rsidRPr="00B477C5" w:rsidRDefault="00330D50" w:rsidP="00330D50">
            <w:pPr>
              <w:pStyle w:val="CommentText"/>
              <w:tabs>
                <w:tab w:val="left" w:pos="3214"/>
              </w:tabs>
              <w:outlineLvl w:val="0"/>
              <w:rPr>
                <w:sz w:val="22"/>
                <w:szCs w:val="22"/>
              </w:rPr>
            </w:pPr>
            <w:r w:rsidRPr="00B477C5">
              <w:rPr>
                <w:sz w:val="22"/>
                <w:szCs w:val="22"/>
              </w:rPr>
              <w:t>2020-23</w:t>
            </w:r>
          </w:p>
        </w:tc>
        <w:tc>
          <w:tcPr>
            <w:tcW w:w="8772" w:type="dxa"/>
          </w:tcPr>
          <w:p w14:paraId="399DBD88" w14:textId="3C69FFFA" w:rsidR="00330D50" w:rsidRPr="00B477C5" w:rsidRDefault="00330D50" w:rsidP="00330D50">
            <w:pPr>
              <w:rPr>
                <w:i/>
                <w:sz w:val="22"/>
                <w:szCs w:val="22"/>
              </w:rPr>
            </w:pPr>
            <w:r w:rsidRPr="00B477C5">
              <w:rPr>
                <w:bCs/>
                <w:i/>
                <w:sz w:val="22"/>
                <w:szCs w:val="22"/>
              </w:rPr>
              <w:t xml:space="preserve">Grantor: </w:t>
            </w:r>
            <w:r w:rsidRPr="00B477C5">
              <w:rPr>
                <w:iCs/>
                <w:sz w:val="22"/>
                <w:szCs w:val="22"/>
              </w:rPr>
              <w:t xml:space="preserve">American Academy of Pediatrics, Section of Neonatal-Perinatal Medicine (SONPM); </w:t>
            </w:r>
          </w:p>
        </w:tc>
      </w:tr>
      <w:tr w:rsidR="00330D50" w:rsidRPr="00B477C5" w14:paraId="3727561A" w14:textId="77777777" w:rsidTr="00627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68" w:type="dxa"/>
            <w:vMerge/>
          </w:tcPr>
          <w:p w14:paraId="6A067FE2" w14:textId="77777777" w:rsidR="00330D50" w:rsidRPr="00B477C5" w:rsidRDefault="00330D50" w:rsidP="00330D50">
            <w:pPr>
              <w:pStyle w:val="CommentText"/>
              <w:tabs>
                <w:tab w:val="left" w:pos="3214"/>
              </w:tabs>
              <w:outlineLvl w:val="0"/>
              <w:rPr>
                <w:sz w:val="22"/>
                <w:szCs w:val="22"/>
              </w:rPr>
            </w:pPr>
          </w:p>
        </w:tc>
        <w:tc>
          <w:tcPr>
            <w:tcW w:w="8772" w:type="dxa"/>
          </w:tcPr>
          <w:p w14:paraId="1664E163" w14:textId="7B1EF3B1" w:rsidR="00330D50" w:rsidRPr="00B477C5" w:rsidRDefault="00330D50" w:rsidP="00330D50">
            <w:pPr>
              <w:rPr>
                <w:bCs/>
                <w:i/>
                <w:sz w:val="22"/>
                <w:szCs w:val="22"/>
              </w:rPr>
            </w:pPr>
            <w:r w:rsidRPr="00B477C5">
              <w:rPr>
                <w:bCs/>
                <w:i/>
                <w:sz w:val="22"/>
                <w:szCs w:val="22"/>
              </w:rPr>
              <w:t>Title of Project:</w:t>
            </w:r>
            <w:r w:rsidRPr="00B477C5">
              <w:rPr>
                <w:bCs/>
                <w:sz w:val="22"/>
                <w:szCs w:val="22"/>
              </w:rPr>
              <w:t xml:space="preserve"> </w:t>
            </w:r>
            <w:r w:rsidRPr="00B477C5">
              <w:rPr>
                <w:iCs/>
                <w:sz w:val="22"/>
                <w:szCs w:val="22"/>
              </w:rPr>
              <w:t>National Registry for Surveillance and Epidemiology of Perinatal COVID-19 Infections. PI: Mark Hudak</w:t>
            </w:r>
          </w:p>
        </w:tc>
      </w:tr>
      <w:tr w:rsidR="00330D50" w:rsidRPr="00B477C5" w14:paraId="0D69A403" w14:textId="77777777" w:rsidTr="00627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68" w:type="dxa"/>
            <w:vMerge/>
          </w:tcPr>
          <w:p w14:paraId="7CB1DBE2" w14:textId="77777777" w:rsidR="00330D50" w:rsidRPr="00B477C5" w:rsidRDefault="00330D50" w:rsidP="00330D50">
            <w:pPr>
              <w:pStyle w:val="CommentText"/>
              <w:tabs>
                <w:tab w:val="left" w:pos="3214"/>
              </w:tabs>
              <w:outlineLvl w:val="0"/>
              <w:rPr>
                <w:sz w:val="22"/>
                <w:szCs w:val="22"/>
              </w:rPr>
            </w:pPr>
          </w:p>
        </w:tc>
        <w:tc>
          <w:tcPr>
            <w:tcW w:w="8772" w:type="dxa"/>
          </w:tcPr>
          <w:p w14:paraId="4E4D7AB7" w14:textId="28C5BF4A" w:rsidR="00330D50" w:rsidRPr="00B477C5" w:rsidRDefault="00330D50" w:rsidP="00330D50">
            <w:pPr>
              <w:rPr>
                <w:bCs/>
                <w:i/>
                <w:sz w:val="22"/>
                <w:szCs w:val="22"/>
              </w:rPr>
            </w:pPr>
            <w:r w:rsidRPr="00B477C5">
              <w:rPr>
                <w:i/>
                <w:sz w:val="22"/>
                <w:szCs w:val="22"/>
              </w:rPr>
              <w:t>Role:</w:t>
            </w:r>
            <w:r w:rsidRPr="00B477C5">
              <w:rPr>
                <w:sz w:val="22"/>
                <w:szCs w:val="22"/>
              </w:rPr>
              <w:t xml:space="preserve"> Site PI</w:t>
            </w:r>
          </w:p>
        </w:tc>
      </w:tr>
      <w:tr w:rsidR="004269EE" w:rsidRPr="00B477C5" w14:paraId="3932955D" w14:textId="77777777" w:rsidTr="00627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68" w:type="dxa"/>
            <w:vMerge w:val="restart"/>
          </w:tcPr>
          <w:p w14:paraId="537745EC" w14:textId="55687D0F" w:rsidR="004269EE" w:rsidRPr="00B477C5" w:rsidRDefault="004269EE" w:rsidP="004269EE">
            <w:pPr>
              <w:pStyle w:val="CommentText"/>
              <w:tabs>
                <w:tab w:val="left" w:pos="3214"/>
              </w:tabs>
              <w:outlineLvl w:val="0"/>
              <w:rPr>
                <w:sz w:val="22"/>
                <w:szCs w:val="22"/>
              </w:rPr>
            </w:pPr>
            <w:r w:rsidRPr="00B477C5">
              <w:rPr>
                <w:sz w:val="22"/>
                <w:szCs w:val="22"/>
              </w:rPr>
              <w:t>20</w:t>
            </w:r>
            <w:r w:rsidR="00D2213D" w:rsidRPr="00B477C5">
              <w:rPr>
                <w:sz w:val="22"/>
                <w:szCs w:val="22"/>
              </w:rPr>
              <w:t>20</w:t>
            </w:r>
            <w:r w:rsidRPr="00B477C5">
              <w:rPr>
                <w:sz w:val="22"/>
                <w:szCs w:val="22"/>
              </w:rPr>
              <w:t>-</w:t>
            </w:r>
            <w:r w:rsidR="00D2213D" w:rsidRPr="00B477C5">
              <w:rPr>
                <w:sz w:val="22"/>
                <w:szCs w:val="22"/>
              </w:rPr>
              <w:t>23</w:t>
            </w:r>
          </w:p>
        </w:tc>
        <w:tc>
          <w:tcPr>
            <w:tcW w:w="8772" w:type="dxa"/>
          </w:tcPr>
          <w:p w14:paraId="21C261E7" w14:textId="16195A5E" w:rsidR="004269EE" w:rsidRPr="00B477C5" w:rsidRDefault="004269EE" w:rsidP="004269EE">
            <w:pPr>
              <w:rPr>
                <w:i/>
                <w:sz w:val="22"/>
                <w:szCs w:val="22"/>
              </w:rPr>
            </w:pPr>
            <w:r w:rsidRPr="00B477C5">
              <w:rPr>
                <w:bCs/>
                <w:i/>
                <w:sz w:val="22"/>
                <w:szCs w:val="22"/>
              </w:rPr>
              <w:t xml:space="preserve">Grantor: </w:t>
            </w:r>
            <w:r w:rsidRPr="00B477C5">
              <w:rPr>
                <w:sz w:val="22"/>
                <w:szCs w:val="22"/>
              </w:rPr>
              <w:t>NICHD NRN</w:t>
            </w:r>
          </w:p>
        </w:tc>
      </w:tr>
      <w:tr w:rsidR="00D2213D" w:rsidRPr="00B477C5" w14:paraId="2C8842CF" w14:textId="77777777" w:rsidTr="00627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68" w:type="dxa"/>
            <w:vMerge/>
          </w:tcPr>
          <w:p w14:paraId="3F610E6E" w14:textId="77777777" w:rsidR="00D2213D" w:rsidRPr="00B477C5" w:rsidRDefault="00D2213D" w:rsidP="00D2213D">
            <w:pPr>
              <w:pStyle w:val="CommentText"/>
              <w:tabs>
                <w:tab w:val="left" w:pos="3214"/>
              </w:tabs>
              <w:outlineLvl w:val="0"/>
              <w:rPr>
                <w:sz w:val="22"/>
                <w:szCs w:val="22"/>
              </w:rPr>
            </w:pPr>
          </w:p>
        </w:tc>
        <w:tc>
          <w:tcPr>
            <w:tcW w:w="8772" w:type="dxa"/>
          </w:tcPr>
          <w:p w14:paraId="09736F7A" w14:textId="5ED568B5" w:rsidR="00D2213D" w:rsidRPr="00B477C5" w:rsidRDefault="00D2213D" w:rsidP="00D2213D">
            <w:pPr>
              <w:rPr>
                <w:i/>
                <w:sz w:val="22"/>
                <w:szCs w:val="22"/>
              </w:rPr>
            </w:pPr>
            <w:r w:rsidRPr="00B477C5">
              <w:rPr>
                <w:bCs/>
                <w:i/>
                <w:sz w:val="22"/>
                <w:szCs w:val="22"/>
              </w:rPr>
              <w:t>Title of Project:</w:t>
            </w:r>
            <w:r w:rsidRPr="00B477C5">
              <w:rPr>
                <w:bCs/>
                <w:sz w:val="22"/>
                <w:szCs w:val="22"/>
              </w:rPr>
              <w:t xml:space="preserve"> Moderately Preterm Infants With Caffeine at Home for Apnea (MoCHA) Trial </w:t>
            </w:r>
          </w:p>
        </w:tc>
      </w:tr>
      <w:tr w:rsidR="00D2213D" w:rsidRPr="00B477C5" w14:paraId="4F9B5F21" w14:textId="77777777" w:rsidTr="00627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68" w:type="dxa"/>
            <w:vMerge/>
          </w:tcPr>
          <w:p w14:paraId="24D80525" w14:textId="77777777" w:rsidR="00D2213D" w:rsidRPr="00B477C5" w:rsidRDefault="00D2213D" w:rsidP="00D2213D">
            <w:pPr>
              <w:pStyle w:val="CommentText"/>
              <w:tabs>
                <w:tab w:val="left" w:pos="3214"/>
              </w:tabs>
              <w:outlineLvl w:val="0"/>
              <w:rPr>
                <w:sz w:val="22"/>
                <w:szCs w:val="22"/>
              </w:rPr>
            </w:pPr>
          </w:p>
        </w:tc>
        <w:tc>
          <w:tcPr>
            <w:tcW w:w="8772" w:type="dxa"/>
          </w:tcPr>
          <w:p w14:paraId="0E4A3336" w14:textId="06B00AF5" w:rsidR="00D2213D" w:rsidRPr="00B477C5" w:rsidRDefault="00D2213D" w:rsidP="00D2213D">
            <w:pPr>
              <w:rPr>
                <w:i/>
                <w:sz w:val="22"/>
                <w:szCs w:val="22"/>
              </w:rPr>
            </w:pPr>
            <w:r w:rsidRPr="00B477C5">
              <w:rPr>
                <w:i/>
                <w:sz w:val="22"/>
                <w:szCs w:val="22"/>
              </w:rPr>
              <w:t xml:space="preserve">Role: </w:t>
            </w:r>
            <w:r w:rsidRPr="00B477C5">
              <w:rPr>
                <w:sz w:val="22"/>
                <w:szCs w:val="22"/>
              </w:rPr>
              <w:t>Member of the sub-committee, site co-I</w:t>
            </w:r>
          </w:p>
        </w:tc>
      </w:tr>
    </w:tbl>
    <w:p w14:paraId="0BD83528" w14:textId="77777777" w:rsidR="00086E95" w:rsidRPr="00B477C5" w:rsidRDefault="00086E95" w:rsidP="00B4095F">
      <w:pPr>
        <w:pStyle w:val="NormalWeb"/>
        <w:spacing w:before="0" w:beforeAutospacing="0" w:after="0" w:afterAutospacing="0"/>
        <w:outlineLvl w:val="0"/>
        <w:rPr>
          <w:b/>
          <w:bCs/>
          <w:sz w:val="22"/>
          <w:szCs w:val="22"/>
          <w:u w:val="single"/>
        </w:rPr>
      </w:pPr>
    </w:p>
    <w:p w14:paraId="007BE560" w14:textId="77777777" w:rsidR="00D0798F" w:rsidRPr="00B477C5" w:rsidRDefault="00D0798F" w:rsidP="00B4095F">
      <w:pPr>
        <w:pStyle w:val="NormalWeb"/>
        <w:spacing w:before="0" w:beforeAutospacing="0" w:after="0" w:afterAutospacing="0"/>
        <w:outlineLvl w:val="0"/>
        <w:rPr>
          <w:b/>
          <w:bCs/>
          <w:sz w:val="22"/>
          <w:szCs w:val="22"/>
          <w:u w:val="single"/>
        </w:rPr>
      </w:pPr>
      <w:r w:rsidRPr="00B477C5">
        <w:rPr>
          <w:b/>
          <w:bCs/>
          <w:sz w:val="22"/>
          <w:szCs w:val="22"/>
          <w:u w:val="single"/>
        </w:rPr>
        <w:t>Teaching Activities</w:t>
      </w:r>
    </w:p>
    <w:p w14:paraId="2C1B3CF0" w14:textId="77777777" w:rsidR="00D0798F" w:rsidRPr="00B477C5" w:rsidRDefault="00D0798F" w:rsidP="00B4095F">
      <w:pPr>
        <w:pStyle w:val="NormalWeb"/>
        <w:spacing w:before="0" w:beforeAutospacing="0" w:after="0" w:afterAutospacing="0"/>
        <w:outlineLvl w:val="0"/>
        <w:rPr>
          <w:b/>
          <w:bCs/>
          <w:sz w:val="22"/>
          <w:szCs w:val="22"/>
          <w:u w:val="singl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D0798F" w:rsidRPr="00B477C5" w14:paraId="38D7913D" w14:textId="77777777" w:rsidTr="00FA16C8">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FD8B59" w14:textId="77777777" w:rsidR="00D0798F" w:rsidRPr="00B477C5" w:rsidRDefault="00D0798F" w:rsidP="00D0798F">
            <w:pPr>
              <w:pStyle w:val="NormalWeb"/>
              <w:spacing w:before="0" w:beforeAutospacing="0" w:after="0" w:afterAutospacing="0"/>
              <w:outlineLvl w:val="0"/>
              <w:rPr>
                <w:sz w:val="22"/>
                <w:szCs w:val="22"/>
              </w:rPr>
            </w:pPr>
            <w:r w:rsidRPr="00B477C5">
              <w:rPr>
                <w:sz w:val="22"/>
                <w:szCs w:val="22"/>
                <w:u w:val="single"/>
              </w:rPr>
              <w:t>Medical and graduate school didactic and small group teaching</w:t>
            </w:r>
          </w:p>
        </w:tc>
      </w:tr>
      <w:tr w:rsidR="00DD3CB3" w:rsidRPr="00B477C5" w14:paraId="7EEC4E63"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EBA052" w14:textId="77777777" w:rsidR="00DD3CB3" w:rsidRPr="00B477C5" w:rsidRDefault="00DD3CB3" w:rsidP="00DD3CB3">
            <w:pPr>
              <w:pStyle w:val="NoSpacing"/>
              <w:rPr>
                <w:sz w:val="22"/>
                <w:szCs w:val="22"/>
              </w:rPr>
            </w:pPr>
            <w:r w:rsidRPr="00B477C5">
              <w:rPr>
                <w:sz w:val="22"/>
                <w:szCs w:val="22"/>
              </w:rPr>
              <w:t xml:space="preserve">1994-2000, 2003-04 </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725324" w14:textId="77777777" w:rsidR="00DD3CB3" w:rsidRPr="00B477C5" w:rsidRDefault="00DD3CB3" w:rsidP="00DD3CB3">
            <w:pPr>
              <w:pStyle w:val="NoSpacing"/>
              <w:rPr>
                <w:sz w:val="22"/>
                <w:szCs w:val="22"/>
              </w:rPr>
            </w:pPr>
            <w:r w:rsidRPr="00B477C5">
              <w:rPr>
                <w:sz w:val="22"/>
                <w:szCs w:val="22"/>
              </w:rPr>
              <w:t>Renal Pathology &amp; Pathophysiology: Case conferences with groups of 10-15 students, Albert Einstein College of Medicine</w:t>
            </w:r>
          </w:p>
        </w:tc>
      </w:tr>
      <w:tr w:rsidR="00DD3CB3" w:rsidRPr="00B477C5" w14:paraId="79817185"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8822A7" w14:textId="48B3D0C9" w:rsidR="00DD3CB3" w:rsidRPr="00B477C5" w:rsidRDefault="00DD3CB3" w:rsidP="00DD3CB3">
            <w:pPr>
              <w:pStyle w:val="NoSpacing"/>
              <w:rPr>
                <w:sz w:val="22"/>
                <w:szCs w:val="22"/>
              </w:rPr>
            </w:pPr>
            <w:r w:rsidRPr="00B477C5">
              <w:rPr>
                <w:sz w:val="22"/>
                <w:szCs w:val="22"/>
              </w:rPr>
              <w:t>2007-</w:t>
            </w:r>
            <w:r w:rsidR="00456326" w:rsidRPr="00B477C5">
              <w:rPr>
                <w:sz w:val="22"/>
                <w:szCs w:val="22"/>
              </w:rPr>
              <w:t>2013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A62FB7" w14:textId="77777777" w:rsidR="00DD3CB3" w:rsidRPr="00B477C5" w:rsidRDefault="00DD3CB3" w:rsidP="00DD3CB3">
            <w:pPr>
              <w:pStyle w:val="NoSpacing"/>
              <w:rPr>
                <w:sz w:val="22"/>
                <w:szCs w:val="22"/>
              </w:rPr>
            </w:pPr>
            <w:r w:rsidRPr="00B477C5">
              <w:rPr>
                <w:sz w:val="22"/>
                <w:szCs w:val="22"/>
              </w:rPr>
              <w:t xml:space="preserve">Medical Students Conference: Physiology of Perinatal Transition: groups of 3-5 students, UTSW </w:t>
            </w:r>
          </w:p>
        </w:tc>
      </w:tr>
      <w:tr w:rsidR="00456326" w:rsidRPr="00B477C5" w14:paraId="6E60A6FB"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147369" w14:textId="3324B543" w:rsidR="00456326" w:rsidRPr="00B477C5" w:rsidRDefault="00456326" w:rsidP="00DD3CB3">
            <w:pPr>
              <w:pStyle w:val="NoSpacing"/>
              <w:rPr>
                <w:sz w:val="22"/>
                <w:szCs w:val="22"/>
              </w:rPr>
            </w:pPr>
            <w:r w:rsidRPr="00B477C5">
              <w:rPr>
                <w:sz w:val="22"/>
                <w:szCs w:val="22"/>
              </w:rPr>
              <w:t>2019-</w:t>
            </w:r>
            <w:r w:rsidR="003F26CE" w:rsidRPr="00B477C5">
              <w:rPr>
                <w:sz w:val="22"/>
                <w:szCs w:val="22"/>
              </w:rPr>
              <w:t>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9C471C" w14:textId="39243B09" w:rsidR="00456326" w:rsidRPr="00B477C5" w:rsidRDefault="00456326" w:rsidP="00DD3CB3">
            <w:pPr>
              <w:pStyle w:val="NoSpacing"/>
              <w:rPr>
                <w:sz w:val="22"/>
                <w:szCs w:val="22"/>
              </w:rPr>
            </w:pPr>
            <w:r w:rsidRPr="00B477C5">
              <w:rPr>
                <w:sz w:val="22"/>
                <w:szCs w:val="22"/>
              </w:rPr>
              <w:t>Medical Students: NICU tour</w:t>
            </w:r>
          </w:p>
        </w:tc>
      </w:tr>
      <w:tr w:rsidR="00D0798F" w:rsidRPr="00B477C5" w14:paraId="1C5AD305" w14:textId="77777777" w:rsidTr="00FA16C8">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ECE6B0" w14:textId="77777777" w:rsidR="00D0798F" w:rsidRPr="00B477C5" w:rsidRDefault="00D0798F" w:rsidP="00FA16C8">
            <w:pPr>
              <w:pStyle w:val="NormalWeb"/>
              <w:spacing w:before="0" w:beforeAutospacing="0" w:after="0" w:afterAutospacing="0"/>
              <w:outlineLvl w:val="0"/>
              <w:rPr>
                <w:sz w:val="22"/>
                <w:szCs w:val="22"/>
                <w:u w:val="single"/>
              </w:rPr>
            </w:pPr>
            <w:r w:rsidRPr="00B477C5">
              <w:rPr>
                <w:sz w:val="22"/>
                <w:szCs w:val="22"/>
                <w:u w:val="single"/>
              </w:rPr>
              <w:lastRenderedPageBreak/>
              <w:t>Dissertation committees</w:t>
            </w:r>
          </w:p>
        </w:tc>
      </w:tr>
      <w:tr w:rsidR="00DD3CB3" w:rsidRPr="00B477C5" w14:paraId="2A0902CB"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5E1BA4"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rPr>
              <w:t>2006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573E97"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rPr>
              <w:t>Clinical Research Training Program (CRTP) Study Section, Albert Einstein College of Medicine</w:t>
            </w:r>
          </w:p>
        </w:tc>
      </w:tr>
      <w:tr w:rsidR="00D0798F" w:rsidRPr="00B477C5" w14:paraId="0AEB1793" w14:textId="77777777" w:rsidTr="00FA16C8">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BCFAB7" w14:textId="77777777" w:rsidR="00D0798F" w:rsidRPr="00B477C5" w:rsidRDefault="00D0798F" w:rsidP="00FA16C8">
            <w:pPr>
              <w:pStyle w:val="NormalWeb"/>
              <w:spacing w:before="0" w:beforeAutospacing="0" w:after="0" w:afterAutospacing="0"/>
              <w:outlineLvl w:val="0"/>
              <w:rPr>
                <w:sz w:val="22"/>
                <w:szCs w:val="22"/>
              </w:rPr>
            </w:pPr>
            <w:r w:rsidRPr="00B477C5">
              <w:rPr>
                <w:sz w:val="22"/>
                <w:szCs w:val="22"/>
                <w:u w:val="single"/>
              </w:rPr>
              <w:t>Qualifying examination committees</w:t>
            </w:r>
          </w:p>
        </w:tc>
      </w:tr>
      <w:tr w:rsidR="00DD3CB3" w:rsidRPr="00B477C5" w14:paraId="7A5FA33F"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F414C0" w14:textId="77777777" w:rsidR="00DD3CB3" w:rsidRPr="00B477C5" w:rsidRDefault="00DD3CB3" w:rsidP="00DD3CB3">
            <w:pPr>
              <w:pStyle w:val="CommentText"/>
              <w:tabs>
                <w:tab w:val="left" w:pos="3214"/>
              </w:tabs>
              <w:outlineLvl w:val="0"/>
              <w:rPr>
                <w:sz w:val="22"/>
                <w:szCs w:val="22"/>
              </w:rPr>
            </w:pPr>
            <w:r w:rsidRPr="00B477C5">
              <w:rPr>
                <w:sz w:val="22"/>
                <w:szCs w:val="22"/>
              </w:rPr>
              <w:t>1989-93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CD0C59" w14:textId="77777777" w:rsidR="00DD3CB3" w:rsidRPr="00B477C5" w:rsidRDefault="00DD3CB3" w:rsidP="00DD3CB3">
            <w:pPr>
              <w:rPr>
                <w:sz w:val="22"/>
                <w:szCs w:val="22"/>
              </w:rPr>
            </w:pPr>
            <w:r w:rsidRPr="00B477C5">
              <w:rPr>
                <w:sz w:val="22"/>
                <w:szCs w:val="22"/>
              </w:rPr>
              <w:t>Question-Writer for the Sub-Board in Neonatal-Perinatal Medicine Certifying Examination, American Board of Pediatrics</w:t>
            </w:r>
          </w:p>
        </w:tc>
      </w:tr>
      <w:tr w:rsidR="00D0798F" w:rsidRPr="00B477C5" w14:paraId="12E17DE6" w14:textId="77777777" w:rsidTr="00FA16C8">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069DD3" w14:textId="77777777" w:rsidR="00D0798F" w:rsidRPr="00B477C5" w:rsidRDefault="00D0798F" w:rsidP="00FA16C8">
            <w:pPr>
              <w:pStyle w:val="NormalWeb"/>
              <w:spacing w:before="0" w:beforeAutospacing="0" w:after="0" w:afterAutospacing="0"/>
              <w:outlineLvl w:val="0"/>
              <w:rPr>
                <w:sz w:val="22"/>
                <w:szCs w:val="22"/>
              </w:rPr>
            </w:pPr>
            <w:r w:rsidRPr="00B477C5">
              <w:rPr>
                <w:sz w:val="22"/>
                <w:szCs w:val="22"/>
                <w:u w:val="single"/>
              </w:rPr>
              <w:t>Medical student rotations</w:t>
            </w:r>
          </w:p>
        </w:tc>
      </w:tr>
      <w:tr w:rsidR="00DD3CB3" w:rsidRPr="00B477C5" w14:paraId="664A2967"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A796A6" w14:textId="77777777" w:rsidR="00DD3CB3" w:rsidRPr="00B477C5" w:rsidRDefault="00DD3CB3" w:rsidP="00DD3CB3">
            <w:pPr>
              <w:pStyle w:val="CommentText"/>
              <w:tabs>
                <w:tab w:val="left" w:pos="3214"/>
              </w:tabs>
              <w:outlineLvl w:val="0"/>
              <w:rPr>
                <w:sz w:val="22"/>
                <w:szCs w:val="22"/>
              </w:rPr>
            </w:pPr>
            <w:r w:rsidRPr="00B477C5">
              <w:rPr>
                <w:sz w:val="22"/>
                <w:szCs w:val="22"/>
              </w:rPr>
              <w:t>1986-2006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4B640E"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rPr>
              <w:t>Students rotating in neonatal intensive care unit, Albert Einstein College of Medicine</w:t>
            </w:r>
          </w:p>
        </w:tc>
      </w:tr>
      <w:tr w:rsidR="00DD3CB3" w:rsidRPr="00B477C5" w14:paraId="5AED5656" w14:textId="77777777" w:rsidTr="00710233">
        <w:trPr>
          <w:trHeight w:val="344"/>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2336B9" w14:textId="3C617909" w:rsidR="00DD3CB3" w:rsidRPr="00B477C5" w:rsidRDefault="00DD3CB3" w:rsidP="00DD3CB3">
            <w:pPr>
              <w:pStyle w:val="CommentText"/>
              <w:tabs>
                <w:tab w:val="left" w:pos="3214"/>
              </w:tabs>
              <w:outlineLvl w:val="0"/>
              <w:rPr>
                <w:sz w:val="22"/>
                <w:szCs w:val="22"/>
              </w:rPr>
            </w:pPr>
            <w:r w:rsidRPr="00B477C5">
              <w:rPr>
                <w:sz w:val="22"/>
                <w:szCs w:val="22"/>
              </w:rPr>
              <w:t>2007-</w:t>
            </w:r>
            <w:r w:rsidR="003F26CE" w:rsidRPr="00B477C5">
              <w:rPr>
                <w:sz w:val="22"/>
                <w:szCs w:val="22"/>
              </w:rPr>
              <w:t>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F73D09" w14:textId="081C29C2" w:rsidR="000B08B4" w:rsidRPr="00B477C5" w:rsidRDefault="00DD3CB3" w:rsidP="00DD3CB3">
            <w:pPr>
              <w:pStyle w:val="NormalWeb"/>
              <w:spacing w:before="0" w:beforeAutospacing="0" w:after="0" w:afterAutospacing="0"/>
              <w:outlineLvl w:val="0"/>
              <w:rPr>
                <w:sz w:val="22"/>
                <w:szCs w:val="22"/>
              </w:rPr>
            </w:pPr>
            <w:r w:rsidRPr="00B477C5">
              <w:rPr>
                <w:sz w:val="22"/>
                <w:szCs w:val="22"/>
              </w:rPr>
              <w:t>Students rotating in neonatal intensive care unit, UTSW</w:t>
            </w:r>
          </w:p>
        </w:tc>
      </w:tr>
      <w:tr w:rsidR="00D0798F" w:rsidRPr="00B477C5" w14:paraId="10E8B148" w14:textId="77777777" w:rsidTr="00FA16C8">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1619CD" w14:textId="22A9828D" w:rsidR="00D0798F" w:rsidRPr="00B477C5" w:rsidRDefault="00D0798F" w:rsidP="00FA16C8">
            <w:pPr>
              <w:pStyle w:val="NormalWeb"/>
              <w:spacing w:before="0" w:beforeAutospacing="0" w:after="0" w:afterAutospacing="0"/>
              <w:outlineLvl w:val="0"/>
              <w:rPr>
                <w:sz w:val="22"/>
                <w:szCs w:val="22"/>
                <w:u w:val="single"/>
              </w:rPr>
            </w:pPr>
            <w:r w:rsidRPr="00B477C5">
              <w:rPr>
                <w:sz w:val="22"/>
                <w:szCs w:val="22"/>
                <w:u w:val="single"/>
              </w:rPr>
              <w:t>Postgraduate medical education (graduate &amp; continuing medical education)</w:t>
            </w:r>
          </w:p>
        </w:tc>
      </w:tr>
      <w:tr w:rsidR="00DD3CB3" w:rsidRPr="00B477C5" w14:paraId="4B04AB21"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E5C889" w14:textId="77777777" w:rsidR="00DD3CB3" w:rsidRPr="00B477C5" w:rsidRDefault="00DD3CB3" w:rsidP="00DD3CB3">
            <w:pPr>
              <w:pStyle w:val="NoSpacing"/>
              <w:rPr>
                <w:sz w:val="22"/>
                <w:szCs w:val="22"/>
              </w:rPr>
            </w:pPr>
            <w:r w:rsidRPr="00B477C5">
              <w:rPr>
                <w:sz w:val="22"/>
                <w:szCs w:val="22"/>
              </w:rPr>
              <w:t>1997-2002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4AFE26" w14:textId="77777777" w:rsidR="00DD3CB3" w:rsidRPr="00B477C5" w:rsidRDefault="00DD3CB3" w:rsidP="00DD3CB3">
            <w:pPr>
              <w:pStyle w:val="NoSpacing"/>
              <w:rPr>
                <w:sz w:val="22"/>
                <w:szCs w:val="22"/>
              </w:rPr>
            </w:pPr>
            <w:r w:rsidRPr="00B477C5">
              <w:rPr>
                <w:sz w:val="22"/>
                <w:szCs w:val="22"/>
              </w:rPr>
              <w:t>Fellowship Training Directors Committee, Montefiore Medical Center</w:t>
            </w:r>
          </w:p>
        </w:tc>
      </w:tr>
      <w:tr w:rsidR="00DD3CB3" w:rsidRPr="00B477C5" w14:paraId="78D43399"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25FB17" w14:textId="77777777" w:rsidR="00DD3CB3" w:rsidRPr="00B477C5" w:rsidRDefault="00DD3CB3" w:rsidP="00DD3CB3">
            <w:pPr>
              <w:pStyle w:val="NoSpacing"/>
              <w:rPr>
                <w:sz w:val="22"/>
                <w:szCs w:val="22"/>
              </w:rPr>
            </w:pPr>
            <w:r w:rsidRPr="00B477C5">
              <w:rPr>
                <w:sz w:val="22"/>
                <w:szCs w:val="22"/>
              </w:rPr>
              <w:t>1998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1E5CA1" w14:textId="77777777" w:rsidR="00DD3CB3" w:rsidRPr="00B477C5" w:rsidRDefault="00DD3CB3" w:rsidP="00DD3CB3">
            <w:pPr>
              <w:pStyle w:val="NoSpacing"/>
              <w:rPr>
                <w:sz w:val="22"/>
                <w:szCs w:val="22"/>
              </w:rPr>
            </w:pPr>
            <w:r w:rsidRPr="00B477C5">
              <w:rPr>
                <w:sz w:val="22"/>
                <w:szCs w:val="22"/>
              </w:rPr>
              <w:t>Organizing Committee for Research Course for Fellows, Department of Pediatrics, Montefiore Medical Center</w:t>
            </w:r>
          </w:p>
        </w:tc>
      </w:tr>
      <w:tr w:rsidR="00DD3CB3" w:rsidRPr="00B477C5" w14:paraId="30B3A1EA"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CC6DBD" w14:textId="77777777" w:rsidR="00DD3CB3" w:rsidRPr="00B477C5" w:rsidRDefault="00DD3CB3" w:rsidP="00DD3CB3">
            <w:pPr>
              <w:pStyle w:val="NoSpacing"/>
              <w:rPr>
                <w:sz w:val="22"/>
                <w:szCs w:val="22"/>
              </w:rPr>
            </w:pPr>
            <w:r w:rsidRPr="00B477C5">
              <w:rPr>
                <w:sz w:val="22"/>
                <w:szCs w:val="22"/>
              </w:rPr>
              <w:t>1998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9AE0EC" w14:textId="77777777" w:rsidR="00DD3CB3" w:rsidRPr="00B477C5" w:rsidRDefault="00DD3CB3" w:rsidP="00DD3CB3">
            <w:pPr>
              <w:pStyle w:val="NoSpacing"/>
              <w:rPr>
                <w:sz w:val="22"/>
                <w:szCs w:val="22"/>
              </w:rPr>
            </w:pPr>
            <w:r w:rsidRPr="00B477C5">
              <w:rPr>
                <w:sz w:val="22"/>
                <w:szCs w:val="22"/>
              </w:rPr>
              <w:t xml:space="preserve">Resource Person, Reviewer Training Beginner’s Workshop, Developing a Protocol and Review using Revman, Canadian Cochrane Center, Hamilton, Ontario, Canada </w:t>
            </w:r>
          </w:p>
        </w:tc>
      </w:tr>
      <w:tr w:rsidR="00DD3CB3" w:rsidRPr="00B477C5" w14:paraId="185F2B1F"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576239" w14:textId="77777777" w:rsidR="00DD3CB3" w:rsidRPr="00B477C5" w:rsidRDefault="00DD3CB3" w:rsidP="00DD3CB3">
            <w:pPr>
              <w:pStyle w:val="NoSpacing"/>
              <w:rPr>
                <w:sz w:val="22"/>
                <w:szCs w:val="22"/>
              </w:rPr>
            </w:pPr>
            <w:r w:rsidRPr="00B477C5">
              <w:rPr>
                <w:sz w:val="22"/>
                <w:szCs w:val="22"/>
              </w:rPr>
              <w:t>1999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602B35" w14:textId="77777777" w:rsidR="00DD3CB3" w:rsidRPr="00B477C5" w:rsidRDefault="00DD3CB3" w:rsidP="00DD3CB3">
            <w:pPr>
              <w:pStyle w:val="NoSpacing"/>
              <w:rPr>
                <w:sz w:val="22"/>
                <w:szCs w:val="22"/>
              </w:rPr>
            </w:pPr>
            <w:r w:rsidRPr="00B477C5">
              <w:rPr>
                <w:sz w:val="22"/>
                <w:szCs w:val="22"/>
              </w:rPr>
              <w:t>Mini-Symposium on Perinatal/Neonatal Evidence-Based Medicine</w:t>
            </w:r>
          </w:p>
          <w:p w14:paraId="697A7B6D" w14:textId="77777777" w:rsidR="00D2213D" w:rsidRPr="00B477C5" w:rsidRDefault="00DD3CB3" w:rsidP="00DD3CB3">
            <w:pPr>
              <w:pStyle w:val="NoSpacing"/>
              <w:rPr>
                <w:sz w:val="22"/>
                <w:szCs w:val="22"/>
              </w:rPr>
            </w:pPr>
            <w:r w:rsidRPr="00B477C5">
              <w:rPr>
                <w:sz w:val="22"/>
                <w:szCs w:val="22"/>
              </w:rPr>
              <w:t xml:space="preserve">Visiting Professors: Jack Sinclair, MD, Hamilton, Ontario, Canada; Robert Goldenberg, MD, Birmingham, Alabama; </w:t>
            </w:r>
          </w:p>
          <w:p w14:paraId="31664587" w14:textId="5476B7EA" w:rsidR="00DD3CB3" w:rsidRPr="00B477C5" w:rsidRDefault="00DD3CB3" w:rsidP="00DD3CB3">
            <w:pPr>
              <w:pStyle w:val="NoSpacing"/>
              <w:rPr>
                <w:sz w:val="22"/>
                <w:szCs w:val="22"/>
              </w:rPr>
            </w:pPr>
            <w:r w:rsidRPr="00B477C5">
              <w:rPr>
                <w:sz w:val="22"/>
                <w:szCs w:val="22"/>
              </w:rPr>
              <w:t xml:space="preserve">Sponsored by a Visiting Professorship Grant, Greater New York March of Dimes, and by unrestricted grants </w:t>
            </w:r>
          </w:p>
          <w:p w14:paraId="3B862B81" w14:textId="77777777" w:rsidR="00DD3CB3" w:rsidRPr="00B477C5" w:rsidRDefault="00DD3CB3" w:rsidP="00DD3CB3">
            <w:pPr>
              <w:pStyle w:val="NoSpacing"/>
              <w:rPr>
                <w:sz w:val="22"/>
                <w:szCs w:val="22"/>
              </w:rPr>
            </w:pPr>
            <w:r w:rsidRPr="00B477C5">
              <w:rPr>
                <w:sz w:val="22"/>
                <w:szCs w:val="22"/>
              </w:rPr>
              <w:t>Organizing Committee: Luc P. Brion, MD, Madhu Gudavalli, MD, Philip Roth, MD, Ph.D., Mitchell Maiman, MD</w:t>
            </w:r>
          </w:p>
          <w:p w14:paraId="253FB713" w14:textId="77777777" w:rsidR="00DD3CB3" w:rsidRPr="00B477C5" w:rsidRDefault="00DD3CB3" w:rsidP="00DD3CB3">
            <w:pPr>
              <w:pStyle w:val="NoSpacing"/>
              <w:rPr>
                <w:sz w:val="22"/>
                <w:szCs w:val="22"/>
              </w:rPr>
            </w:pPr>
            <w:r w:rsidRPr="00B477C5">
              <w:rPr>
                <w:sz w:val="22"/>
                <w:szCs w:val="22"/>
              </w:rPr>
              <w:t>Organizing Institutions: Albert Einstein College of Medicine, Montefiore Medical Center, Children’s Hospital at Montefiore, Staten Island University Hospital, New York Methodist Hospital, and NY Perinatal Society</w:t>
            </w:r>
          </w:p>
        </w:tc>
      </w:tr>
      <w:tr w:rsidR="00DD3CB3" w:rsidRPr="00B477C5" w14:paraId="53F09937"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060839" w14:textId="77777777" w:rsidR="00DD3CB3" w:rsidRPr="00B477C5" w:rsidRDefault="00DD3CB3" w:rsidP="00DD3CB3">
            <w:pPr>
              <w:pStyle w:val="NoSpacing"/>
              <w:rPr>
                <w:sz w:val="22"/>
                <w:szCs w:val="22"/>
              </w:rPr>
            </w:pPr>
            <w:r w:rsidRPr="00B477C5">
              <w:rPr>
                <w:sz w:val="22"/>
                <w:szCs w:val="22"/>
              </w:rPr>
              <w:t>2006</w:t>
            </w:r>
            <w:r w:rsidRPr="00B477C5">
              <w:rPr>
                <w:sz w:val="22"/>
                <w:szCs w:val="22"/>
              </w:rPr>
              <w:tab/>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7642E2" w14:textId="77777777" w:rsidR="00DD3CB3" w:rsidRPr="00B477C5" w:rsidRDefault="00DD3CB3" w:rsidP="00DD3CB3">
            <w:pPr>
              <w:pStyle w:val="NoSpacing"/>
              <w:rPr>
                <w:sz w:val="22"/>
                <w:szCs w:val="22"/>
              </w:rPr>
            </w:pPr>
            <w:r w:rsidRPr="00B477C5">
              <w:rPr>
                <w:sz w:val="22"/>
                <w:szCs w:val="22"/>
              </w:rPr>
              <w:t>Chair, Graduate Medical Education Internal Review, Internal Medicine: Pulmonary Disease &amp; Critical Care Fellowship Training Program, Albert Einstein College of Medicine</w:t>
            </w:r>
          </w:p>
        </w:tc>
      </w:tr>
      <w:tr w:rsidR="00DD3CB3" w:rsidRPr="00B477C5" w14:paraId="3BE0669C"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32A6E7" w14:textId="77777777" w:rsidR="00DD3CB3" w:rsidRPr="00B477C5" w:rsidRDefault="00DD3CB3" w:rsidP="00DD3CB3">
            <w:pPr>
              <w:pStyle w:val="NoSpacing"/>
              <w:rPr>
                <w:sz w:val="22"/>
                <w:szCs w:val="22"/>
              </w:rPr>
            </w:pPr>
            <w:r w:rsidRPr="00B477C5">
              <w:rPr>
                <w:sz w:val="22"/>
                <w:szCs w:val="22"/>
              </w:rPr>
              <w:t>2007-</w:t>
            </w:r>
            <w:r w:rsidR="00E26A0E" w:rsidRPr="00B477C5">
              <w:rPr>
                <w:sz w:val="22"/>
                <w:szCs w:val="22"/>
              </w:rPr>
              <w:t>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39BBA4" w14:textId="77777777" w:rsidR="00DD3CB3" w:rsidRPr="00B477C5" w:rsidRDefault="00DD3CB3" w:rsidP="00DD3CB3">
            <w:pPr>
              <w:pStyle w:val="NoSpacing"/>
              <w:rPr>
                <w:sz w:val="22"/>
                <w:szCs w:val="22"/>
              </w:rPr>
            </w:pPr>
            <w:r w:rsidRPr="00B477C5">
              <w:rPr>
                <w:sz w:val="22"/>
                <w:szCs w:val="22"/>
              </w:rPr>
              <w:t>Curriculum Committee, Fellowship Training in Neonatal-Perinatal Medicine, UTSW</w:t>
            </w:r>
          </w:p>
        </w:tc>
      </w:tr>
      <w:tr w:rsidR="00DD3CB3" w:rsidRPr="00B477C5" w14:paraId="3A7E3D44"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CD34F5" w14:textId="77777777" w:rsidR="00DD3CB3" w:rsidRPr="00B477C5" w:rsidRDefault="00DD3CB3" w:rsidP="00DD3CB3">
            <w:pPr>
              <w:pStyle w:val="NoSpacing"/>
              <w:rPr>
                <w:sz w:val="22"/>
                <w:szCs w:val="22"/>
              </w:rPr>
            </w:pPr>
            <w:r w:rsidRPr="00B477C5">
              <w:rPr>
                <w:sz w:val="22"/>
                <w:szCs w:val="22"/>
              </w:rPr>
              <w:t>2007-</w:t>
            </w:r>
            <w:r w:rsidR="00E26A0E" w:rsidRPr="00B477C5">
              <w:rPr>
                <w:sz w:val="22"/>
                <w:szCs w:val="22"/>
              </w:rPr>
              <w:t>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755D05" w14:textId="77777777" w:rsidR="00DD3CB3" w:rsidRPr="00B477C5" w:rsidRDefault="00DD3CB3" w:rsidP="00DD3CB3">
            <w:pPr>
              <w:pStyle w:val="NoSpacing"/>
              <w:rPr>
                <w:sz w:val="22"/>
                <w:szCs w:val="22"/>
              </w:rPr>
            </w:pPr>
            <w:r w:rsidRPr="00B477C5">
              <w:rPr>
                <w:sz w:val="22"/>
                <w:szCs w:val="22"/>
              </w:rPr>
              <w:t>Recruitment Committee, Fellowship Training in Neonatal-Perinatal Medicine, UTSW</w:t>
            </w:r>
          </w:p>
        </w:tc>
      </w:tr>
      <w:tr w:rsidR="002E64E6" w:rsidRPr="00B477C5" w14:paraId="7A7013B3"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01393D" w14:textId="4A3CEB8A" w:rsidR="002E64E6" w:rsidRPr="00B477C5" w:rsidRDefault="002E64E6" w:rsidP="002E64E6">
            <w:pPr>
              <w:pStyle w:val="NoSpacing"/>
              <w:rPr>
                <w:sz w:val="22"/>
                <w:szCs w:val="22"/>
              </w:rPr>
            </w:pPr>
            <w:r w:rsidRPr="00B477C5">
              <w:rPr>
                <w:sz w:val="22"/>
                <w:szCs w:val="22"/>
              </w:rPr>
              <w:t>2007-</w:t>
            </w:r>
            <w:r w:rsidR="001079A3" w:rsidRPr="00B477C5">
              <w:rPr>
                <w:sz w:val="22"/>
                <w:szCs w:val="22"/>
              </w:rPr>
              <w:t>2023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FDA358" w14:textId="77777777" w:rsidR="002E64E6" w:rsidRPr="00B477C5" w:rsidRDefault="002E64E6" w:rsidP="002E64E6">
            <w:pPr>
              <w:pStyle w:val="NoSpacing"/>
              <w:rPr>
                <w:sz w:val="22"/>
                <w:szCs w:val="22"/>
              </w:rPr>
            </w:pPr>
            <w:r w:rsidRPr="00B477C5">
              <w:rPr>
                <w:sz w:val="22"/>
                <w:szCs w:val="22"/>
              </w:rPr>
              <w:t>Fellowship recruitment committee, Division of Neonatal-Perinatal Medicine</w:t>
            </w:r>
          </w:p>
        </w:tc>
      </w:tr>
      <w:tr w:rsidR="00E26A0E" w:rsidRPr="00B477C5" w14:paraId="4D9DF5BF"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B0A4BA" w14:textId="77777777" w:rsidR="00E26A0E" w:rsidRPr="00B477C5" w:rsidRDefault="00E26A0E" w:rsidP="00E26A0E">
            <w:pPr>
              <w:pStyle w:val="NoSpacing"/>
              <w:rPr>
                <w:sz w:val="22"/>
                <w:szCs w:val="22"/>
              </w:rPr>
            </w:pPr>
            <w:r w:rsidRPr="00B477C5">
              <w:rPr>
                <w:sz w:val="22"/>
                <w:szCs w:val="22"/>
              </w:rPr>
              <w:t>2007-2019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AC574C" w14:textId="17B657F8" w:rsidR="00E26A0E" w:rsidRPr="00B477C5" w:rsidRDefault="00E26A0E" w:rsidP="00E26A0E">
            <w:pPr>
              <w:pStyle w:val="NoSpacing"/>
              <w:rPr>
                <w:sz w:val="22"/>
                <w:szCs w:val="22"/>
              </w:rPr>
            </w:pPr>
            <w:r w:rsidRPr="00B477C5">
              <w:rPr>
                <w:sz w:val="22"/>
                <w:szCs w:val="22"/>
              </w:rPr>
              <w:t>Leader of Series on Professionalism; Co-Leader of Series on Life after Fellowship</w:t>
            </w:r>
          </w:p>
        </w:tc>
      </w:tr>
      <w:tr w:rsidR="00E26A0E" w:rsidRPr="00B477C5" w14:paraId="5C40A0E8"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E97308" w14:textId="0B9D8F06" w:rsidR="00E26A0E" w:rsidRPr="00B477C5" w:rsidRDefault="00E26A0E" w:rsidP="00E26A0E">
            <w:pPr>
              <w:pStyle w:val="NoSpacing"/>
              <w:rPr>
                <w:sz w:val="22"/>
                <w:szCs w:val="22"/>
              </w:rPr>
            </w:pPr>
            <w:r w:rsidRPr="00B477C5">
              <w:rPr>
                <w:sz w:val="22"/>
                <w:szCs w:val="22"/>
              </w:rPr>
              <w:t>2007-</w:t>
            </w:r>
            <w:r w:rsidR="001079A3" w:rsidRPr="00B477C5">
              <w:rPr>
                <w:sz w:val="22"/>
                <w:szCs w:val="22"/>
              </w:rPr>
              <w:t>2023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EEE127" w14:textId="75DF6F1B" w:rsidR="00E26A0E" w:rsidRPr="00B477C5" w:rsidRDefault="00E26A0E" w:rsidP="00E26A0E">
            <w:pPr>
              <w:pStyle w:val="NoSpacing"/>
              <w:rPr>
                <w:sz w:val="22"/>
                <w:szCs w:val="22"/>
              </w:rPr>
            </w:pPr>
            <w:r w:rsidRPr="00B477C5">
              <w:rPr>
                <w:sz w:val="22"/>
                <w:szCs w:val="22"/>
              </w:rPr>
              <w:t>Lectures for Fellows: Evidence-Based Medicine, Decision Making series</w:t>
            </w:r>
            <w:r w:rsidR="00AF6148" w:rsidRPr="00B477C5">
              <w:rPr>
                <w:sz w:val="22"/>
                <w:szCs w:val="22"/>
              </w:rPr>
              <w:t>, Pathophysiology</w:t>
            </w:r>
          </w:p>
        </w:tc>
      </w:tr>
      <w:tr w:rsidR="00E26A0E" w:rsidRPr="00B477C5" w14:paraId="139E0793"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69DB58" w14:textId="77777777" w:rsidR="00E26A0E" w:rsidRPr="00B477C5" w:rsidRDefault="00E26A0E" w:rsidP="00E26A0E">
            <w:pPr>
              <w:pStyle w:val="NoSpacing"/>
              <w:rPr>
                <w:sz w:val="22"/>
                <w:szCs w:val="22"/>
              </w:rPr>
            </w:pPr>
            <w:r w:rsidRPr="00B477C5">
              <w:rPr>
                <w:sz w:val="22"/>
                <w:szCs w:val="22"/>
              </w:rPr>
              <w:t>2018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108A80" w14:textId="77777777" w:rsidR="00E26A0E" w:rsidRPr="00B477C5" w:rsidRDefault="00E26A0E" w:rsidP="00E26A0E">
            <w:pPr>
              <w:pStyle w:val="NoSpacing"/>
              <w:rPr>
                <w:sz w:val="22"/>
                <w:szCs w:val="22"/>
              </w:rPr>
            </w:pPr>
            <w:r w:rsidRPr="00B477C5">
              <w:rPr>
                <w:sz w:val="22"/>
                <w:szCs w:val="22"/>
              </w:rPr>
              <w:t>Flip classes for physiology series, Fellows in Neonatal-Perinatal Medicine</w:t>
            </w:r>
          </w:p>
        </w:tc>
      </w:tr>
      <w:tr w:rsidR="00E26A0E" w:rsidRPr="00B477C5" w14:paraId="48BBA937"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955949" w14:textId="77777777" w:rsidR="00E26A0E" w:rsidRPr="00B477C5" w:rsidRDefault="00E26A0E" w:rsidP="00E26A0E">
            <w:pPr>
              <w:pStyle w:val="NoSpacing"/>
              <w:rPr>
                <w:sz w:val="22"/>
                <w:szCs w:val="22"/>
              </w:rPr>
            </w:pPr>
            <w:r w:rsidRPr="00B477C5">
              <w:rPr>
                <w:sz w:val="22"/>
                <w:szCs w:val="22"/>
              </w:rPr>
              <w:t>2008-14</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8F18EA" w14:textId="77777777" w:rsidR="00E26A0E" w:rsidRPr="00B477C5" w:rsidRDefault="00E26A0E" w:rsidP="00E26A0E">
            <w:pPr>
              <w:pStyle w:val="NoSpacing"/>
              <w:rPr>
                <w:sz w:val="22"/>
                <w:szCs w:val="22"/>
              </w:rPr>
            </w:pPr>
            <w:r w:rsidRPr="00B477C5">
              <w:rPr>
                <w:sz w:val="22"/>
                <w:szCs w:val="22"/>
              </w:rPr>
              <w:t>Lectures and workshops for core curriculum for Fellows in Department of Pediatrics</w:t>
            </w:r>
          </w:p>
        </w:tc>
      </w:tr>
      <w:tr w:rsidR="00E26A0E" w:rsidRPr="00B477C5" w14:paraId="56429313"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578582" w14:textId="18E37A60" w:rsidR="00E26A0E" w:rsidRPr="00B477C5" w:rsidRDefault="00E26A0E" w:rsidP="00E26A0E">
            <w:pPr>
              <w:pStyle w:val="NoSpacing"/>
              <w:rPr>
                <w:sz w:val="22"/>
                <w:szCs w:val="22"/>
              </w:rPr>
            </w:pPr>
            <w:r w:rsidRPr="00B477C5">
              <w:rPr>
                <w:sz w:val="22"/>
                <w:szCs w:val="22"/>
              </w:rPr>
              <w:t>2009-</w:t>
            </w:r>
            <w:r w:rsidR="001079A3" w:rsidRPr="00B477C5">
              <w:rPr>
                <w:sz w:val="22"/>
                <w:szCs w:val="22"/>
              </w:rPr>
              <w:t>2023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A9C6F5" w14:textId="77777777" w:rsidR="00E26A0E" w:rsidRPr="00B477C5" w:rsidRDefault="00E26A0E" w:rsidP="00E26A0E">
            <w:pPr>
              <w:pStyle w:val="NoSpacing"/>
              <w:rPr>
                <w:sz w:val="22"/>
                <w:szCs w:val="22"/>
              </w:rPr>
            </w:pPr>
            <w:r w:rsidRPr="00B477C5">
              <w:rPr>
                <w:sz w:val="22"/>
                <w:szCs w:val="22"/>
              </w:rPr>
              <w:t>Lectures for Residents in Pediatrics</w:t>
            </w:r>
          </w:p>
        </w:tc>
      </w:tr>
      <w:tr w:rsidR="00E26A0E" w:rsidRPr="00B477C5" w14:paraId="1F170C91"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111339" w14:textId="77777777" w:rsidR="00E26A0E" w:rsidRPr="00B477C5" w:rsidRDefault="00E26A0E" w:rsidP="00E26A0E">
            <w:pPr>
              <w:pStyle w:val="NoSpacing"/>
              <w:rPr>
                <w:sz w:val="22"/>
                <w:szCs w:val="22"/>
              </w:rPr>
            </w:pPr>
            <w:r w:rsidRPr="00B477C5">
              <w:rPr>
                <w:sz w:val="22"/>
                <w:szCs w:val="22"/>
              </w:rPr>
              <w:t>2010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1B4AF2" w14:textId="77777777" w:rsidR="00E26A0E" w:rsidRPr="00B477C5" w:rsidRDefault="00E26A0E" w:rsidP="00E26A0E">
            <w:pPr>
              <w:pStyle w:val="NoSpacing"/>
              <w:rPr>
                <w:sz w:val="22"/>
                <w:szCs w:val="22"/>
              </w:rPr>
            </w:pPr>
            <w:r w:rsidRPr="00B477C5">
              <w:rPr>
                <w:sz w:val="22"/>
                <w:szCs w:val="22"/>
              </w:rPr>
              <w:t>Graduate Medical Education SubCommittee: Internal Review of Training Programs in Radiation Oncology; Nephrology; and Pulmonary Disease, GMEC, UTSW</w:t>
            </w:r>
          </w:p>
        </w:tc>
      </w:tr>
      <w:tr w:rsidR="00E26A0E" w:rsidRPr="00B477C5" w14:paraId="757B950A"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49EAAB" w14:textId="77777777" w:rsidR="00E26A0E" w:rsidRPr="00B477C5" w:rsidRDefault="00E26A0E" w:rsidP="00E26A0E">
            <w:pPr>
              <w:pStyle w:val="NoSpacing"/>
              <w:rPr>
                <w:sz w:val="22"/>
                <w:szCs w:val="22"/>
              </w:rPr>
            </w:pPr>
            <w:r w:rsidRPr="00B477C5">
              <w:rPr>
                <w:sz w:val="22"/>
                <w:szCs w:val="22"/>
              </w:rPr>
              <w:t>2010-</w:t>
            </w:r>
            <w:r w:rsidR="001532A8" w:rsidRPr="00B477C5">
              <w:rPr>
                <w:sz w:val="22"/>
                <w:szCs w:val="22"/>
              </w:rPr>
              <w:t>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BC93B6" w14:textId="77777777" w:rsidR="00E26A0E" w:rsidRPr="00B477C5" w:rsidRDefault="00E26A0E" w:rsidP="00E26A0E">
            <w:pPr>
              <w:pStyle w:val="NoSpacing"/>
              <w:rPr>
                <w:sz w:val="22"/>
                <w:szCs w:val="22"/>
              </w:rPr>
            </w:pPr>
            <w:r w:rsidRPr="00B477C5">
              <w:rPr>
                <w:sz w:val="22"/>
                <w:szCs w:val="22"/>
              </w:rPr>
              <w:t>Program Directors Committee, Children’s Medical Center, Dallas</w:t>
            </w:r>
          </w:p>
        </w:tc>
      </w:tr>
      <w:tr w:rsidR="00E26A0E" w:rsidRPr="00B477C5" w14:paraId="35497645"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119E71" w14:textId="77777777" w:rsidR="00E26A0E" w:rsidRPr="00B477C5" w:rsidRDefault="00E26A0E" w:rsidP="00E26A0E">
            <w:pPr>
              <w:pStyle w:val="NoSpacing"/>
              <w:rPr>
                <w:sz w:val="22"/>
                <w:szCs w:val="22"/>
              </w:rPr>
            </w:pPr>
            <w:r w:rsidRPr="00B477C5">
              <w:rPr>
                <w:sz w:val="22"/>
                <w:szCs w:val="22"/>
              </w:rPr>
              <w:t>2011-2017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F807A1" w14:textId="77777777" w:rsidR="00E26A0E" w:rsidRPr="00B477C5" w:rsidRDefault="00E26A0E" w:rsidP="00E26A0E">
            <w:pPr>
              <w:pStyle w:val="NoSpacing"/>
              <w:rPr>
                <w:sz w:val="22"/>
                <w:szCs w:val="22"/>
              </w:rPr>
            </w:pPr>
            <w:r w:rsidRPr="00B477C5">
              <w:rPr>
                <w:sz w:val="22"/>
                <w:szCs w:val="22"/>
              </w:rPr>
              <w:t>Program Director Advisory Committee, UTSW</w:t>
            </w:r>
          </w:p>
        </w:tc>
      </w:tr>
      <w:tr w:rsidR="00E26A0E" w:rsidRPr="00B477C5" w14:paraId="0E177D7D"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4AF32E" w14:textId="77777777" w:rsidR="00E26A0E" w:rsidRPr="00B477C5" w:rsidRDefault="00E26A0E" w:rsidP="00E26A0E">
            <w:pPr>
              <w:pStyle w:val="NoSpacing"/>
              <w:rPr>
                <w:sz w:val="22"/>
                <w:szCs w:val="22"/>
              </w:rPr>
            </w:pPr>
            <w:r w:rsidRPr="00B477C5">
              <w:rPr>
                <w:sz w:val="22"/>
                <w:szCs w:val="22"/>
              </w:rPr>
              <w:t>2011-2012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601BCD" w14:textId="73AE4292" w:rsidR="00E26A0E" w:rsidRPr="00B477C5" w:rsidRDefault="00E26A0E" w:rsidP="00E26A0E">
            <w:pPr>
              <w:pStyle w:val="NoSpacing"/>
              <w:rPr>
                <w:sz w:val="22"/>
                <w:szCs w:val="22"/>
              </w:rPr>
            </w:pPr>
            <w:r w:rsidRPr="00B477C5">
              <w:rPr>
                <w:sz w:val="22"/>
                <w:szCs w:val="22"/>
              </w:rPr>
              <w:t>Scholarship Oversight Committee, JB Cantey, fellow in Pediatric Infectious Diseases</w:t>
            </w:r>
            <w:r w:rsidR="00D2213D" w:rsidRPr="00B477C5">
              <w:rPr>
                <w:sz w:val="22"/>
                <w:szCs w:val="22"/>
              </w:rPr>
              <w:t>; currently Attending Neonatologist at University Health, San Antonio, TX</w:t>
            </w:r>
          </w:p>
        </w:tc>
      </w:tr>
      <w:tr w:rsidR="00E26A0E" w:rsidRPr="00B477C5" w14:paraId="1BF4D84C"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35DB2F" w14:textId="77777777" w:rsidR="00E26A0E" w:rsidRPr="00B477C5" w:rsidRDefault="00E26A0E" w:rsidP="00E26A0E">
            <w:pPr>
              <w:pStyle w:val="NoSpacing"/>
              <w:rPr>
                <w:sz w:val="22"/>
                <w:szCs w:val="22"/>
              </w:rPr>
            </w:pPr>
            <w:r w:rsidRPr="00B477C5">
              <w:rPr>
                <w:sz w:val="22"/>
                <w:szCs w:val="22"/>
              </w:rPr>
              <w:t>2010-2017</w:t>
            </w:r>
            <w:r w:rsidRPr="00B477C5">
              <w:rPr>
                <w:sz w:val="22"/>
                <w:szCs w:val="22"/>
              </w:rPr>
              <w:tab/>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266B72" w14:textId="77777777" w:rsidR="00E26A0E" w:rsidRPr="00B477C5" w:rsidRDefault="00E26A0E" w:rsidP="00E26A0E">
            <w:pPr>
              <w:pStyle w:val="NoSpacing"/>
              <w:rPr>
                <w:sz w:val="22"/>
                <w:szCs w:val="22"/>
              </w:rPr>
            </w:pPr>
            <w:r w:rsidRPr="00B477C5">
              <w:rPr>
                <w:sz w:val="22"/>
                <w:szCs w:val="22"/>
              </w:rPr>
              <w:t>Resource to other Fellowship Training Program Directors in Department of Pediatrics: Pediatric Critical Care, Pediatric Nephrology, Pediatric Pathology, Pediatric Hospital Medicine</w:t>
            </w:r>
          </w:p>
        </w:tc>
      </w:tr>
      <w:tr w:rsidR="00E26A0E" w:rsidRPr="00B477C5" w14:paraId="689D060A"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1A93F5" w14:textId="77777777" w:rsidR="00E26A0E" w:rsidRPr="00B477C5" w:rsidRDefault="00E26A0E" w:rsidP="00E26A0E">
            <w:pPr>
              <w:pStyle w:val="NoSpacing"/>
              <w:rPr>
                <w:sz w:val="22"/>
                <w:szCs w:val="22"/>
              </w:rPr>
            </w:pPr>
            <w:r w:rsidRPr="00B477C5">
              <w:rPr>
                <w:sz w:val="22"/>
                <w:szCs w:val="22"/>
              </w:rPr>
              <w:t>2011-</w:t>
            </w:r>
            <w:r w:rsidR="001532A8" w:rsidRPr="00B477C5">
              <w:rPr>
                <w:sz w:val="22"/>
                <w:szCs w:val="22"/>
              </w:rPr>
              <w:t>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AAE842" w14:textId="77777777" w:rsidR="00E26A0E" w:rsidRPr="00B477C5" w:rsidRDefault="00E26A0E" w:rsidP="00E26A0E">
            <w:pPr>
              <w:pStyle w:val="NoSpacing"/>
              <w:rPr>
                <w:sz w:val="22"/>
                <w:szCs w:val="22"/>
              </w:rPr>
            </w:pPr>
            <w:r w:rsidRPr="00B477C5">
              <w:rPr>
                <w:sz w:val="22"/>
                <w:szCs w:val="22"/>
              </w:rPr>
              <w:t>Clinical Competency Committee, Division of Neonatal-Perinatal Medicine</w:t>
            </w:r>
          </w:p>
        </w:tc>
      </w:tr>
      <w:tr w:rsidR="00E26A0E" w:rsidRPr="00B477C5" w14:paraId="2EF1914B"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FD9435" w14:textId="77777777" w:rsidR="00E26A0E" w:rsidRPr="00B477C5" w:rsidRDefault="00E26A0E" w:rsidP="00E26A0E">
            <w:pPr>
              <w:pStyle w:val="NoSpacing"/>
              <w:rPr>
                <w:sz w:val="22"/>
                <w:szCs w:val="22"/>
              </w:rPr>
            </w:pPr>
            <w:r w:rsidRPr="00B477C5">
              <w:rPr>
                <w:sz w:val="22"/>
                <w:szCs w:val="22"/>
              </w:rPr>
              <w:t>2016-2017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2BA8A5" w14:textId="77777777" w:rsidR="00E26A0E" w:rsidRPr="00B477C5" w:rsidRDefault="00E26A0E" w:rsidP="00E26A0E">
            <w:pPr>
              <w:pStyle w:val="NoSpacing"/>
              <w:rPr>
                <w:sz w:val="22"/>
                <w:szCs w:val="22"/>
              </w:rPr>
            </w:pPr>
            <w:r w:rsidRPr="00B477C5">
              <w:rPr>
                <w:sz w:val="22"/>
                <w:szCs w:val="22"/>
              </w:rPr>
              <w:t>Organization of six-month supervised training in neonatal-perinatal medicine to regain ABP eligibility</w:t>
            </w:r>
          </w:p>
        </w:tc>
      </w:tr>
      <w:tr w:rsidR="00E26A0E" w:rsidRPr="00B477C5" w14:paraId="7AB5AA1E"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5FAB70" w14:textId="77777777" w:rsidR="00E26A0E" w:rsidRPr="00B477C5" w:rsidRDefault="00E26A0E" w:rsidP="00E26A0E">
            <w:pPr>
              <w:pStyle w:val="NoSpacing"/>
              <w:rPr>
                <w:sz w:val="22"/>
                <w:szCs w:val="22"/>
              </w:rPr>
            </w:pPr>
            <w:r w:rsidRPr="00B477C5">
              <w:rPr>
                <w:sz w:val="22"/>
                <w:szCs w:val="22"/>
              </w:rPr>
              <w:lastRenderedPageBreak/>
              <w:t>2015-18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409C36" w14:textId="75EB02FC" w:rsidR="00E26A0E" w:rsidRPr="00B477C5" w:rsidRDefault="00E26A0E" w:rsidP="00E26A0E">
            <w:pPr>
              <w:pStyle w:val="NoSpacing"/>
              <w:rPr>
                <w:sz w:val="22"/>
                <w:szCs w:val="22"/>
              </w:rPr>
            </w:pPr>
            <w:r w:rsidRPr="00B477C5">
              <w:rPr>
                <w:sz w:val="22"/>
                <w:szCs w:val="22"/>
              </w:rPr>
              <w:t>Scholarship Oversight Committee, Lara Pavageau, Fellow in Neonatal-Perinatal Medicine</w:t>
            </w:r>
            <w:r w:rsidR="00D2213D" w:rsidRPr="00B477C5">
              <w:rPr>
                <w:sz w:val="22"/>
                <w:szCs w:val="22"/>
              </w:rPr>
              <w:t>; currently neonatologist at Weill Cornell Medicine, NY, NY</w:t>
            </w:r>
          </w:p>
        </w:tc>
      </w:tr>
      <w:tr w:rsidR="00E26A0E" w:rsidRPr="00B477C5" w14:paraId="0F8F8907"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4C2D52" w14:textId="77777777" w:rsidR="00E26A0E" w:rsidRPr="00B477C5" w:rsidRDefault="00E26A0E" w:rsidP="00E26A0E">
            <w:pPr>
              <w:pStyle w:val="NoSpacing"/>
              <w:rPr>
                <w:sz w:val="22"/>
                <w:szCs w:val="22"/>
              </w:rPr>
            </w:pPr>
            <w:r w:rsidRPr="00B477C5">
              <w:rPr>
                <w:sz w:val="22"/>
                <w:szCs w:val="22"/>
              </w:rPr>
              <w:t>2015-18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737655" w14:textId="36C591CA" w:rsidR="00E26A0E" w:rsidRPr="00B477C5" w:rsidRDefault="00E26A0E" w:rsidP="00E26A0E">
            <w:pPr>
              <w:pStyle w:val="NoSpacing"/>
              <w:rPr>
                <w:sz w:val="22"/>
                <w:szCs w:val="22"/>
              </w:rPr>
            </w:pPr>
            <w:r w:rsidRPr="00B477C5">
              <w:rPr>
                <w:sz w:val="22"/>
                <w:szCs w:val="22"/>
              </w:rPr>
              <w:t>Scholarship Oversight Committee, Bandi Mahaffey, Fellow in Neonatal-Perinatal Medicine</w:t>
            </w:r>
            <w:r w:rsidR="00D2213D" w:rsidRPr="00B477C5">
              <w:rPr>
                <w:sz w:val="22"/>
                <w:szCs w:val="22"/>
              </w:rPr>
              <w:t>; currently Neonatologist at UK HealthCare. UK Health Care University of Oklahoma.</w:t>
            </w:r>
          </w:p>
        </w:tc>
      </w:tr>
      <w:tr w:rsidR="003A3BC5" w:rsidRPr="00B477C5" w14:paraId="3DABBFD5"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59BA9C" w14:textId="43EEB709" w:rsidR="003A3BC5" w:rsidRPr="00B477C5" w:rsidRDefault="003A3BC5" w:rsidP="00E26A0E">
            <w:pPr>
              <w:pStyle w:val="NoSpacing"/>
              <w:rPr>
                <w:sz w:val="22"/>
                <w:szCs w:val="22"/>
              </w:rPr>
            </w:pPr>
            <w:r w:rsidRPr="00B477C5">
              <w:rPr>
                <w:sz w:val="22"/>
                <w:szCs w:val="22"/>
              </w:rPr>
              <w:t>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589DD5" w14:textId="14A3E02E" w:rsidR="003A3BC5" w:rsidRPr="00B477C5" w:rsidRDefault="003A3BC5" w:rsidP="00E26A0E">
            <w:pPr>
              <w:pStyle w:val="NoSpacing"/>
              <w:rPr>
                <w:sz w:val="22"/>
                <w:szCs w:val="22"/>
              </w:rPr>
            </w:pPr>
            <w:r w:rsidRPr="00B477C5">
              <w:rPr>
                <w:sz w:val="22"/>
                <w:szCs w:val="22"/>
              </w:rPr>
              <w:t>Creation of 6-month training program for ABP eligibility for Chad Barber, who successfully passed the NPM examination</w:t>
            </w:r>
          </w:p>
        </w:tc>
      </w:tr>
      <w:tr w:rsidR="00E26A0E" w:rsidRPr="00B477C5" w14:paraId="089B2A26"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888579" w14:textId="77777777" w:rsidR="00E26A0E" w:rsidRPr="00B477C5" w:rsidRDefault="00E26A0E" w:rsidP="00E26A0E">
            <w:pPr>
              <w:pStyle w:val="NoSpacing"/>
              <w:rPr>
                <w:sz w:val="22"/>
                <w:szCs w:val="22"/>
              </w:rPr>
            </w:pPr>
            <w:r w:rsidRPr="00B477C5">
              <w:rPr>
                <w:sz w:val="22"/>
                <w:szCs w:val="22"/>
              </w:rPr>
              <w:t>2019-21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7521B6" w14:textId="7219AC20" w:rsidR="00E26A0E" w:rsidRPr="00B477C5" w:rsidRDefault="00E26A0E" w:rsidP="00E26A0E">
            <w:pPr>
              <w:pStyle w:val="NoSpacing"/>
              <w:rPr>
                <w:sz w:val="22"/>
                <w:szCs w:val="22"/>
              </w:rPr>
            </w:pPr>
            <w:r w:rsidRPr="00B477C5">
              <w:rPr>
                <w:sz w:val="22"/>
                <w:szCs w:val="22"/>
              </w:rPr>
              <w:t>Scholarship Oversight Committee, Lorraine Bautista, Fellow in Neonatal-Perinatal Medicine</w:t>
            </w:r>
            <w:r w:rsidR="00D2213D" w:rsidRPr="00B477C5">
              <w:rPr>
                <w:sz w:val="22"/>
                <w:szCs w:val="22"/>
              </w:rPr>
              <w:t>; Currently Assistant Professor at UTSW</w:t>
            </w:r>
          </w:p>
        </w:tc>
      </w:tr>
      <w:tr w:rsidR="001532A8" w:rsidRPr="00B477C5" w14:paraId="4E3A5812"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AC9DEA" w14:textId="77777777" w:rsidR="001532A8" w:rsidRPr="00B477C5" w:rsidRDefault="001532A8" w:rsidP="00E26A0E">
            <w:pPr>
              <w:pStyle w:val="NoSpacing"/>
              <w:rPr>
                <w:sz w:val="22"/>
                <w:szCs w:val="22"/>
              </w:rPr>
            </w:pPr>
            <w:r w:rsidRPr="00B477C5">
              <w:rPr>
                <w:sz w:val="22"/>
                <w:szCs w:val="22"/>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32F6FE" w14:textId="77777777" w:rsidR="001532A8" w:rsidRPr="00B477C5" w:rsidRDefault="001532A8" w:rsidP="00E26A0E">
            <w:pPr>
              <w:pStyle w:val="NoSpacing"/>
              <w:rPr>
                <w:sz w:val="22"/>
                <w:szCs w:val="22"/>
              </w:rPr>
            </w:pPr>
            <w:r w:rsidRPr="00B477C5">
              <w:rPr>
                <w:sz w:val="22"/>
                <w:szCs w:val="22"/>
              </w:rPr>
              <w:t>Reviewer, senior fellow abstracts for the research day, Department of Pediatrics, UTSW</w:t>
            </w:r>
          </w:p>
        </w:tc>
      </w:tr>
      <w:tr w:rsidR="00553CFD" w:rsidRPr="00B477C5" w14:paraId="15913B09" w14:textId="77777777" w:rsidTr="00FA16C8">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A48BB9" w14:textId="1429623A" w:rsidR="00553CFD" w:rsidRPr="00B477C5" w:rsidRDefault="00553CFD" w:rsidP="00E26A0E">
            <w:pPr>
              <w:pStyle w:val="NormalWeb"/>
              <w:spacing w:before="0" w:beforeAutospacing="0" w:after="0" w:afterAutospacing="0"/>
              <w:outlineLvl w:val="0"/>
              <w:rPr>
                <w:sz w:val="22"/>
                <w:szCs w:val="22"/>
                <w:u w:val="single"/>
              </w:rPr>
            </w:pPr>
            <w:r w:rsidRPr="00B477C5">
              <w:rPr>
                <w:sz w:val="22"/>
                <w:szCs w:val="22"/>
                <w:u w:val="single"/>
              </w:rPr>
              <w:t>Mentoring medical students</w:t>
            </w:r>
          </w:p>
        </w:tc>
      </w:tr>
      <w:tr w:rsidR="00553CFD" w:rsidRPr="00B477C5" w14:paraId="4A68AF3F" w14:textId="77777777" w:rsidTr="00553C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AC8097" w14:textId="133E5190" w:rsidR="00553CFD" w:rsidRPr="00B477C5" w:rsidRDefault="00553CFD" w:rsidP="00E26A0E">
            <w:pPr>
              <w:pStyle w:val="NormalWeb"/>
              <w:spacing w:before="0" w:beforeAutospacing="0" w:after="0" w:afterAutospacing="0"/>
              <w:outlineLvl w:val="0"/>
              <w:rPr>
                <w:sz w:val="22"/>
                <w:szCs w:val="22"/>
              </w:rPr>
            </w:pPr>
            <w:r w:rsidRPr="00B477C5">
              <w:rPr>
                <w:sz w:val="22"/>
                <w:szCs w:val="22"/>
              </w:rPr>
              <w:t>2021</w:t>
            </w:r>
          </w:p>
        </w:tc>
        <w:tc>
          <w:tcPr>
            <w:tcW w:w="8772" w:type="dxa"/>
            <w:tcBorders>
              <w:top w:val="single" w:sz="2" w:space="0" w:color="999999"/>
              <w:left w:val="single" w:sz="2" w:space="0" w:color="999999"/>
              <w:bottom w:val="single" w:sz="2" w:space="0" w:color="999999"/>
              <w:right w:val="single" w:sz="2" w:space="0" w:color="999999"/>
            </w:tcBorders>
          </w:tcPr>
          <w:p w14:paraId="760C215C" w14:textId="5C020F8B" w:rsidR="00553CFD" w:rsidRPr="00B477C5" w:rsidRDefault="00553CFD" w:rsidP="00E26A0E">
            <w:pPr>
              <w:pStyle w:val="NormalWeb"/>
              <w:spacing w:before="0" w:beforeAutospacing="0" w:after="0" w:afterAutospacing="0"/>
              <w:outlineLvl w:val="0"/>
              <w:rPr>
                <w:sz w:val="22"/>
                <w:szCs w:val="22"/>
              </w:rPr>
            </w:pPr>
            <w:r w:rsidRPr="00B477C5">
              <w:rPr>
                <w:sz w:val="22"/>
                <w:szCs w:val="22"/>
              </w:rPr>
              <w:t>Isabelle Kiefaber</w:t>
            </w:r>
            <w:r w:rsidR="008C6D4F" w:rsidRPr="00B477C5">
              <w:rPr>
                <w:sz w:val="22"/>
                <w:szCs w:val="22"/>
              </w:rPr>
              <w:t>, MS1</w:t>
            </w:r>
            <w:r w:rsidRPr="00B477C5">
              <w:rPr>
                <w:sz w:val="22"/>
                <w:szCs w:val="22"/>
              </w:rPr>
              <w:t>: Initiation of pumping; Neonatal hypophosphatemia</w:t>
            </w:r>
          </w:p>
        </w:tc>
      </w:tr>
      <w:tr w:rsidR="007D5607" w:rsidRPr="00B477C5" w14:paraId="55436D64" w14:textId="77777777" w:rsidTr="00553C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922F28" w14:textId="53F52CC9" w:rsidR="007D5607" w:rsidRPr="00B477C5" w:rsidRDefault="007D5607" w:rsidP="00E26A0E">
            <w:pPr>
              <w:pStyle w:val="NormalWeb"/>
              <w:spacing w:before="0" w:beforeAutospacing="0" w:after="0" w:afterAutospacing="0"/>
              <w:outlineLvl w:val="0"/>
              <w:rPr>
                <w:sz w:val="22"/>
                <w:szCs w:val="22"/>
              </w:rPr>
            </w:pPr>
            <w:r w:rsidRPr="00B477C5">
              <w:rPr>
                <w:sz w:val="22"/>
                <w:szCs w:val="22"/>
              </w:rPr>
              <w:t>2021</w:t>
            </w:r>
          </w:p>
        </w:tc>
        <w:tc>
          <w:tcPr>
            <w:tcW w:w="8772" w:type="dxa"/>
            <w:tcBorders>
              <w:top w:val="single" w:sz="2" w:space="0" w:color="999999"/>
              <w:left w:val="single" w:sz="2" w:space="0" w:color="999999"/>
              <w:bottom w:val="single" w:sz="2" w:space="0" w:color="999999"/>
              <w:right w:val="single" w:sz="2" w:space="0" w:color="999999"/>
            </w:tcBorders>
          </w:tcPr>
          <w:p w14:paraId="6C27FDE0" w14:textId="3BEAE82F" w:rsidR="007D5607" w:rsidRPr="00B477C5" w:rsidRDefault="007D5607" w:rsidP="00E26A0E">
            <w:pPr>
              <w:pStyle w:val="NormalWeb"/>
              <w:spacing w:before="0" w:beforeAutospacing="0" w:after="0" w:afterAutospacing="0"/>
              <w:outlineLvl w:val="0"/>
              <w:rPr>
                <w:sz w:val="22"/>
                <w:szCs w:val="22"/>
              </w:rPr>
            </w:pPr>
            <w:r w:rsidRPr="00B477C5">
              <w:rPr>
                <w:sz w:val="22"/>
                <w:szCs w:val="22"/>
              </w:rPr>
              <w:t>Diksha Verma</w:t>
            </w:r>
            <w:r w:rsidR="008C6D4F" w:rsidRPr="00B477C5">
              <w:rPr>
                <w:sz w:val="22"/>
                <w:szCs w:val="22"/>
              </w:rPr>
              <w:t>, MS3</w:t>
            </w:r>
            <w:r w:rsidRPr="00B477C5">
              <w:rPr>
                <w:sz w:val="22"/>
                <w:szCs w:val="22"/>
              </w:rPr>
              <w:t>: Necrotizing enterocolitis</w:t>
            </w:r>
            <w:r w:rsidR="00A91AFB" w:rsidRPr="00B477C5">
              <w:rPr>
                <w:sz w:val="22"/>
                <w:szCs w:val="22"/>
              </w:rPr>
              <w:t>; currently Resident in Anesthesiology at UTSW</w:t>
            </w:r>
          </w:p>
        </w:tc>
      </w:tr>
      <w:tr w:rsidR="0000389C" w:rsidRPr="00B477C5" w14:paraId="4EE1B155" w14:textId="77777777" w:rsidTr="00553C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4231C6" w14:textId="5D307373" w:rsidR="0000389C" w:rsidRPr="00B477C5" w:rsidRDefault="0000389C" w:rsidP="00E26A0E">
            <w:pPr>
              <w:pStyle w:val="NormalWeb"/>
              <w:spacing w:before="0" w:beforeAutospacing="0" w:after="0" w:afterAutospacing="0"/>
              <w:outlineLvl w:val="0"/>
              <w:rPr>
                <w:sz w:val="22"/>
                <w:szCs w:val="22"/>
              </w:rPr>
            </w:pPr>
            <w:r w:rsidRPr="00B477C5">
              <w:rPr>
                <w:sz w:val="22"/>
                <w:szCs w:val="22"/>
              </w:rPr>
              <w:t>2022-23</w:t>
            </w:r>
          </w:p>
        </w:tc>
        <w:tc>
          <w:tcPr>
            <w:tcW w:w="8772" w:type="dxa"/>
            <w:tcBorders>
              <w:top w:val="single" w:sz="2" w:space="0" w:color="999999"/>
              <w:left w:val="single" w:sz="2" w:space="0" w:color="999999"/>
              <w:bottom w:val="single" w:sz="2" w:space="0" w:color="999999"/>
              <w:right w:val="single" w:sz="2" w:space="0" w:color="999999"/>
            </w:tcBorders>
          </w:tcPr>
          <w:p w14:paraId="457C5BFC" w14:textId="07C5074F" w:rsidR="0000389C" w:rsidRPr="00B477C5" w:rsidRDefault="0000389C" w:rsidP="00E26A0E">
            <w:pPr>
              <w:pStyle w:val="NormalWeb"/>
              <w:spacing w:before="0" w:beforeAutospacing="0" w:after="0" w:afterAutospacing="0"/>
              <w:outlineLvl w:val="0"/>
              <w:rPr>
                <w:sz w:val="22"/>
                <w:szCs w:val="22"/>
              </w:rPr>
            </w:pPr>
            <w:r w:rsidRPr="00B477C5">
              <w:rPr>
                <w:sz w:val="22"/>
                <w:szCs w:val="22"/>
              </w:rPr>
              <w:t xml:space="preserve">Vinay Kalvacherla, MS3: </w:t>
            </w:r>
            <w:r w:rsidR="000D5477" w:rsidRPr="00B477C5">
              <w:rPr>
                <w:sz w:val="22"/>
                <w:szCs w:val="22"/>
              </w:rPr>
              <w:t>Case report of h</w:t>
            </w:r>
            <w:r w:rsidRPr="00B477C5">
              <w:rPr>
                <w:sz w:val="22"/>
                <w:szCs w:val="22"/>
              </w:rPr>
              <w:t>yponatremia; currently Resident in Pediatrics at University of Utah Health</w:t>
            </w:r>
          </w:p>
        </w:tc>
      </w:tr>
      <w:tr w:rsidR="00E26A0E" w:rsidRPr="00B477C5" w14:paraId="680DAF5A" w14:textId="77777777" w:rsidTr="00FA16C8">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5196A9" w14:textId="18241428" w:rsidR="00E26A0E" w:rsidRPr="00B477C5" w:rsidRDefault="00553CFD" w:rsidP="00E26A0E">
            <w:pPr>
              <w:pStyle w:val="NormalWeb"/>
              <w:spacing w:before="0" w:beforeAutospacing="0" w:after="0" w:afterAutospacing="0"/>
              <w:outlineLvl w:val="0"/>
              <w:rPr>
                <w:sz w:val="22"/>
                <w:szCs w:val="22"/>
              </w:rPr>
            </w:pPr>
            <w:r w:rsidRPr="00B477C5">
              <w:rPr>
                <w:sz w:val="22"/>
                <w:szCs w:val="22"/>
                <w:u w:val="single"/>
              </w:rPr>
              <w:t>Mentoring p</w:t>
            </w:r>
            <w:r w:rsidR="00E26A0E" w:rsidRPr="00B477C5">
              <w:rPr>
                <w:sz w:val="22"/>
                <w:szCs w:val="22"/>
                <w:u w:val="single"/>
              </w:rPr>
              <w:t>ostdoctoral trainees</w:t>
            </w:r>
          </w:p>
        </w:tc>
      </w:tr>
      <w:tr w:rsidR="00E26A0E" w:rsidRPr="00B477C5" w14:paraId="3411AEED"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0D075A" w14:textId="77777777" w:rsidR="00E26A0E" w:rsidRPr="00B477C5" w:rsidRDefault="00E26A0E" w:rsidP="00E26A0E">
            <w:pPr>
              <w:pStyle w:val="CommentText"/>
              <w:tabs>
                <w:tab w:val="left" w:pos="3214"/>
              </w:tabs>
              <w:outlineLvl w:val="0"/>
              <w:rPr>
                <w:sz w:val="22"/>
                <w:szCs w:val="22"/>
              </w:rPr>
            </w:pPr>
            <w:r w:rsidRPr="00B477C5">
              <w:rPr>
                <w:sz w:val="22"/>
                <w:szCs w:val="22"/>
              </w:rPr>
              <w:t>1981-84</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E00AF8" w14:textId="30497B63" w:rsidR="00E26A0E" w:rsidRPr="00B477C5" w:rsidRDefault="00E26A0E" w:rsidP="00E26A0E">
            <w:pPr>
              <w:pStyle w:val="NormalWeb"/>
              <w:spacing w:before="0" w:beforeAutospacing="0" w:after="0" w:afterAutospacing="0"/>
              <w:outlineLvl w:val="0"/>
              <w:rPr>
                <w:sz w:val="22"/>
                <w:szCs w:val="22"/>
              </w:rPr>
            </w:pPr>
            <w:r w:rsidRPr="00B477C5">
              <w:rPr>
                <w:sz w:val="22"/>
                <w:szCs w:val="22"/>
              </w:rPr>
              <w:t>Gilles Rondia: Perinatal Diagnosis of renal malformations</w:t>
            </w:r>
            <w:r w:rsidR="00BE34A0" w:rsidRPr="00B477C5">
              <w:rPr>
                <w:sz w:val="22"/>
                <w:szCs w:val="22"/>
              </w:rPr>
              <w:t>. Currently in pediatric practice, Brussels, Belgium</w:t>
            </w:r>
          </w:p>
        </w:tc>
      </w:tr>
      <w:tr w:rsidR="00E26A0E" w:rsidRPr="00B477C5" w14:paraId="27EAC99A"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7083FB" w14:textId="77777777" w:rsidR="00E26A0E" w:rsidRPr="00B477C5" w:rsidRDefault="00E26A0E" w:rsidP="00E26A0E">
            <w:pPr>
              <w:pStyle w:val="CommentText"/>
              <w:tabs>
                <w:tab w:val="left" w:pos="3214"/>
              </w:tabs>
              <w:outlineLvl w:val="0"/>
              <w:rPr>
                <w:sz w:val="22"/>
                <w:szCs w:val="22"/>
              </w:rPr>
            </w:pPr>
            <w:r w:rsidRPr="00B477C5">
              <w:rPr>
                <w:sz w:val="22"/>
                <w:szCs w:val="22"/>
              </w:rPr>
              <w:t>1987-89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83EB67" w14:textId="1673B6F4" w:rsidR="00E26A0E" w:rsidRPr="00B477C5" w:rsidRDefault="00E26A0E" w:rsidP="00E26A0E">
            <w:pPr>
              <w:pStyle w:val="NormalWeb"/>
              <w:outlineLvl w:val="0"/>
              <w:rPr>
                <w:sz w:val="22"/>
                <w:szCs w:val="22"/>
              </w:rPr>
            </w:pPr>
            <w:r w:rsidRPr="00B477C5">
              <w:rPr>
                <w:sz w:val="22"/>
                <w:szCs w:val="22"/>
              </w:rPr>
              <w:t>Orna Rosen: Carbonic anhydrase in rabbit kidney; Carbonic anhydrase IV in mouse placenta</w:t>
            </w:r>
            <w:r w:rsidR="008516E5" w:rsidRPr="00B477C5">
              <w:rPr>
                <w:sz w:val="22"/>
                <w:szCs w:val="22"/>
              </w:rPr>
              <w:t xml:space="preserve">. Currently Assistant Professor at Montefiore Medical Center, </w:t>
            </w:r>
            <w:r w:rsidR="0004095D" w:rsidRPr="00B477C5">
              <w:rPr>
                <w:sz w:val="22"/>
                <w:szCs w:val="22"/>
              </w:rPr>
              <w:t xml:space="preserve">Albert Einstein College of Medicine, </w:t>
            </w:r>
            <w:r w:rsidR="008516E5" w:rsidRPr="00B477C5">
              <w:rPr>
                <w:sz w:val="22"/>
                <w:szCs w:val="22"/>
              </w:rPr>
              <w:t>Bronx, NY</w:t>
            </w:r>
          </w:p>
        </w:tc>
      </w:tr>
      <w:tr w:rsidR="00E26A0E" w:rsidRPr="00B477C5" w14:paraId="73437F44"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44E418" w14:textId="77777777" w:rsidR="00E26A0E" w:rsidRPr="00B477C5" w:rsidRDefault="00E26A0E" w:rsidP="00E26A0E">
            <w:pPr>
              <w:pStyle w:val="CommentText"/>
              <w:tabs>
                <w:tab w:val="left" w:pos="3214"/>
              </w:tabs>
              <w:outlineLvl w:val="0"/>
              <w:rPr>
                <w:sz w:val="22"/>
                <w:szCs w:val="22"/>
              </w:rPr>
            </w:pPr>
            <w:r w:rsidRPr="00B477C5">
              <w:rPr>
                <w:sz w:val="22"/>
                <w:szCs w:val="22"/>
              </w:rPr>
              <w:t>1988-90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EF7409" w14:textId="65ACC3C8" w:rsidR="00E26A0E" w:rsidRPr="00B477C5" w:rsidRDefault="00E26A0E" w:rsidP="00E26A0E">
            <w:pPr>
              <w:pStyle w:val="NormalWeb"/>
              <w:outlineLvl w:val="0"/>
              <w:rPr>
                <w:sz w:val="22"/>
                <w:szCs w:val="22"/>
              </w:rPr>
            </w:pPr>
            <w:r w:rsidRPr="00B477C5">
              <w:rPr>
                <w:sz w:val="22"/>
                <w:szCs w:val="22"/>
              </w:rPr>
              <w:t>Bellipady Rai: Bone &amp; congenital syphilis</w:t>
            </w:r>
            <w:r w:rsidR="00BE34A0" w:rsidRPr="00B477C5">
              <w:rPr>
                <w:sz w:val="22"/>
                <w:szCs w:val="22"/>
              </w:rPr>
              <w:t>. Currently in private practice as Neonatal Medicine Specialist in Newark, NJ.</w:t>
            </w:r>
          </w:p>
        </w:tc>
      </w:tr>
      <w:tr w:rsidR="00E26A0E" w:rsidRPr="00B477C5" w14:paraId="24B105AB"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765999" w14:textId="77777777" w:rsidR="00E26A0E" w:rsidRPr="00B477C5" w:rsidRDefault="00E26A0E" w:rsidP="00E26A0E">
            <w:pPr>
              <w:pStyle w:val="CommentText"/>
              <w:tabs>
                <w:tab w:val="left" w:pos="3214"/>
              </w:tabs>
              <w:outlineLvl w:val="0"/>
              <w:rPr>
                <w:sz w:val="22"/>
                <w:szCs w:val="22"/>
              </w:rPr>
            </w:pPr>
            <w:r w:rsidRPr="00B477C5">
              <w:rPr>
                <w:sz w:val="22"/>
                <w:szCs w:val="22"/>
              </w:rPr>
              <w:t>1988-90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583332" w14:textId="6760CB7A" w:rsidR="00E26A0E" w:rsidRPr="00B477C5" w:rsidRDefault="00E26A0E" w:rsidP="00E26A0E">
            <w:pPr>
              <w:pStyle w:val="NormalWeb"/>
              <w:outlineLvl w:val="0"/>
              <w:rPr>
                <w:sz w:val="22"/>
                <w:szCs w:val="22"/>
              </w:rPr>
            </w:pPr>
            <w:r w:rsidRPr="00B477C5">
              <w:rPr>
                <w:sz w:val="22"/>
                <w:szCs w:val="22"/>
              </w:rPr>
              <w:t>Madhu Goyal: MRI &amp; seizures; Pulmonary function tests</w:t>
            </w:r>
            <w:r w:rsidR="00A70D90" w:rsidRPr="00B477C5">
              <w:rPr>
                <w:sz w:val="22"/>
                <w:szCs w:val="22"/>
              </w:rPr>
              <w:t xml:space="preserve">. Currently </w:t>
            </w:r>
            <w:r w:rsidR="006C078E" w:rsidRPr="00B477C5">
              <w:rPr>
                <w:sz w:val="22"/>
                <w:szCs w:val="22"/>
              </w:rPr>
              <w:t>in private practice at South Plainfield NJ</w:t>
            </w:r>
          </w:p>
        </w:tc>
      </w:tr>
      <w:tr w:rsidR="00E26A0E" w:rsidRPr="00B477C5" w14:paraId="29C57124"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333861" w14:textId="77777777" w:rsidR="00E26A0E" w:rsidRPr="00B477C5" w:rsidRDefault="00E26A0E" w:rsidP="00E26A0E">
            <w:pPr>
              <w:pStyle w:val="CommentText"/>
              <w:tabs>
                <w:tab w:val="left" w:pos="3214"/>
              </w:tabs>
              <w:outlineLvl w:val="0"/>
              <w:rPr>
                <w:sz w:val="22"/>
                <w:szCs w:val="22"/>
              </w:rPr>
            </w:pPr>
            <w:r w:rsidRPr="00B477C5">
              <w:rPr>
                <w:sz w:val="22"/>
                <w:szCs w:val="22"/>
              </w:rPr>
              <w:t>1989-92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06B11C" w14:textId="1220B34C" w:rsidR="00E26A0E" w:rsidRPr="00B477C5" w:rsidRDefault="00E26A0E" w:rsidP="00E26A0E">
            <w:pPr>
              <w:pStyle w:val="NormalWeb"/>
              <w:spacing w:before="0" w:beforeAutospacing="0" w:after="0" w:afterAutospacing="0"/>
              <w:outlineLvl w:val="0"/>
              <w:rPr>
                <w:sz w:val="22"/>
                <w:szCs w:val="22"/>
              </w:rPr>
            </w:pPr>
            <w:r w:rsidRPr="00B477C5">
              <w:rPr>
                <w:sz w:val="22"/>
                <w:szCs w:val="22"/>
              </w:rPr>
              <w:t>Angel Rios: MRI &amp; seizures; Measurement of humidity in tubing</w:t>
            </w:r>
            <w:r w:rsidR="006C078E" w:rsidRPr="00B477C5">
              <w:rPr>
                <w:sz w:val="22"/>
                <w:szCs w:val="22"/>
              </w:rPr>
              <w:t>. Currently Professor of Pediatrics at the University of Washington Medical Center / Seattle Children’s Hospital</w:t>
            </w:r>
            <w:r w:rsidRPr="00B477C5">
              <w:rPr>
                <w:sz w:val="22"/>
                <w:szCs w:val="22"/>
              </w:rPr>
              <w:t xml:space="preserve"> </w:t>
            </w:r>
          </w:p>
        </w:tc>
      </w:tr>
      <w:tr w:rsidR="00E26A0E" w:rsidRPr="00B477C5" w14:paraId="7C0831F2"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92301F" w14:textId="77777777" w:rsidR="00E26A0E" w:rsidRPr="00B477C5" w:rsidRDefault="00E26A0E" w:rsidP="00E26A0E">
            <w:pPr>
              <w:pStyle w:val="CommentText"/>
              <w:tabs>
                <w:tab w:val="left" w:pos="3214"/>
              </w:tabs>
              <w:outlineLvl w:val="0"/>
              <w:rPr>
                <w:sz w:val="22"/>
                <w:szCs w:val="22"/>
              </w:rPr>
            </w:pPr>
            <w:r w:rsidRPr="00B477C5">
              <w:rPr>
                <w:sz w:val="22"/>
                <w:szCs w:val="22"/>
              </w:rPr>
              <w:t>1988-90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4CD807" w14:textId="49FC9E3B" w:rsidR="00E26A0E" w:rsidRPr="00B477C5" w:rsidRDefault="00E26A0E" w:rsidP="00E26A0E">
            <w:pPr>
              <w:pStyle w:val="NormalWeb"/>
              <w:spacing w:before="0" w:beforeAutospacing="0" w:after="0" w:afterAutospacing="0"/>
              <w:outlineLvl w:val="0"/>
              <w:rPr>
                <w:sz w:val="22"/>
                <w:szCs w:val="22"/>
              </w:rPr>
            </w:pPr>
            <w:r w:rsidRPr="00B477C5">
              <w:rPr>
                <w:sz w:val="22"/>
                <w:szCs w:val="22"/>
              </w:rPr>
              <w:t>Rakesh Chhabra: Serology of congenital syphilis</w:t>
            </w:r>
            <w:r w:rsidR="006C078E" w:rsidRPr="00B477C5">
              <w:rPr>
                <w:sz w:val="22"/>
                <w:szCs w:val="22"/>
              </w:rPr>
              <w:t>. Currently in private practice as Neonatal Medicine Specialist at Hackensack, NJ.</w:t>
            </w:r>
          </w:p>
        </w:tc>
      </w:tr>
      <w:tr w:rsidR="00E26A0E" w:rsidRPr="00B477C5" w14:paraId="0CD1673B"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7113F7" w14:textId="77777777" w:rsidR="00E26A0E" w:rsidRPr="00B477C5" w:rsidRDefault="00E26A0E" w:rsidP="00E26A0E">
            <w:pPr>
              <w:pStyle w:val="CommentText"/>
              <w:tabs>
                <w:tab w:val="left" w:pos="3214"/>
              </w:tabs>
              <w:outlineLvl w:val="0"/>
              <w:rPr>
                <w:sz w:val="22"/>
                <w:szCs w:val="22"/>
              </w:rPr>
            </w:pPr>
            <w:r w:rsidRPr="00B477C5">
              <w:rPr>
                <w:sz w:val="22"/>
                <w:szCs w:val="22"/>
              </w:rPr>
              <w:t>1990-93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17C445" w14:textId="10F96F26" w:rsidR="00E26A0E" w:rsidRPr="00B477C5" w:rsidRDefault="00E26A0E" w:rsidP="00E26A0E">
            <w:pPr>
              <w:pStyle w:val="NormalWeb"/>
              <w:outlineLvl w:val="0"/>
              <w:rPr>
                <w:sz w:val="22"/>
                <w:szCs w:val="22"/>
              </w:rPr>
            </w:pPr>
            <w:r w:rsidRPr="00B477C5">
              <w:rPr>
                <w:sz w:val="22"/>
                <w:szCs w:val="22"/>
              </w:rPr>
              <w:t>Miguel Suarez: HIV serology</w:t>
            </w:r>
            <w:r w:rsidR="003E6AA1" w:rsidRPr="00B477C5">
              <w:rPr>
                <w:sz w:val="22"/>
                <w:szCs w:val="22"/>
              </w:rPr>
              <w:t>. Currently neonatologist at San German, PR</w:t>
            </w:r>
          </w:p>
        </w:tc>
      </w:tr>
      <w:tr w:rsidR="00E26A0E" w:rsidRPr="00B477C5" w14:paraId="1E8F2A6B"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7205F1" w14:textId="77777777" w:rsidR="00E26A0E" w:rsidRPr="00B477C5" w:rsidRDefault="00E26A0E" w:rsidP="00E26A0E">
            <w:pPr>
              <w:pStyle w:val="CommentText"/>
              <w:tabs>
                <w:tab w:val="left" w:pos="3214"/>
              </w:tabs>
              <w:outlineLvl w:val="0"/>
              <w:rPr>
                <w:sz w:val="22"/>
                <w:szCs w:val="22"/>
              </w:rPr>
            </w:pPr>
            <w:r w:rsidRPr="00B477C5">
              <w:rPr>
                <w:sz w:val="22"/>
                <w:szCs w:val="22"/>
              </w:rPr>
              <w:t>1991-99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5AE1A4" w14:textId="1F44D530" w:rsidR="00E26A0E" w:rsidRPr="00B477C5" w:rsidRDefault="00E26A0E" w:rsidP="00E26A0E">
            <w:pPr>
              <w:pStyle w:val="NormalWeb"/>
              <w:spacing w:before="0" w:beforeAutospacing="0" w:after="0" w:afterAutospacing="0"/>
              <w:outlineLvl w:val="0"/>
              <w:rPr>
                <w:sz w:val="22"/>
                <w:szCs w:val="22"/>
              </w:rPr>
            </w:pPr>
            <w:r w:rsidRPr="00B477C5">
              <w:rPr>
                <w:sz w:val="22"/>
                <w:szCs w:val="22"/>
              </w:rPr>
              <w:t>Barbara Russell</w:t>
            </w:r>
            <w:r w:rsidR="006C078E" w:rsidRPr="00B477C5">
              <w:rPr>
                <w:sz w:val="22"/>
                <w:szCs w:val="22"/>
              </w:rPr>
              <w:t>, DO</w:t>
            </w:r>
            <w:r w:rsidRPr="00B477C5">
              <w:rPr>
                <w:sz w:val="22"/>
                <w:szCs w:val="22"/>
              </w:rPr>
              <w:t>: Breast feeding incidence</w:t>
            </w:r>
            <w:r w:rsidR="006C078E" w:rsidRPr="00B477C5">
              <w:rPr>
                <w:sz w:val="22"/>
                <w:szCs w:val="22"/>
              </w:rPr>
              <w:t xml:space="preserve">. Currently Clinical Chief Neonatology, </w:t>
            </w:r>
            <w:r w:rsidR="00FF77B5" w:rsidRPr="00B477C5">
              <w:rPr>
                <w:sz w:val="22"/>
                <w:szCs w:val="22"/>
              </w:rPr>
              <w:t>BronxCare Health System, Bronx, NY</w:t>
            </w:r>
          </w:p>
        </w:tc>
      </w:tr>
      <w:tr w:rsidR="00E26A0E" w:rsidRPr="00B477C5" w14:paraId="424DA7C4"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5B1C8A" w14:textId="77777777" w:rsidR="00E26A0E" w:rsidRPr="00B477C5" w:rsidRDefault="00E26A0E" w:rsidP="00E26A0E">
            <w:pPr>
              <w:pStyle w:val="CommentText"/>
              <w:tabs>
                <w:tab w:val="left" w:pos="3214"/>
              </w:tabs>
              <w:outlineLvl w:val="0"/>
              <w:rPr>
                <w:sz w:val="22"/>
                <w:szCs w:val="22"/>
              </w:rPr>
            </w:pPr>
            <w:r w:rsidRPr="00B477C5">
              <w:rPr>
                <w:sz w:val="22"/>
                <w:szCs w:val="22"/>
              </w:rPr>
              <w:t>1992-95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62D9E3" w14:textId="1BD59C27" w:rsidR="00E26A0E" w:rsidRPr="00B477C5" w:rsidRDefault="00E26A0E" w:rsidP="00E26A0E">
            <w:pPr>
              <w:pStyle w:val="NormalWeb"/>
              <w:spacing w:before="0" w:beforeAutospacing="0" w:after="0" w:afterAutospacing="0"/>
              <w:outlineLvl w:val="0"/>
              <w:rPr>
                <w:sz w:val="22"/>
                <w:szCs w:val="22"/>
              </w:rPr>
            </w:pPr>
            <w:r w:rsidRPr="00B477C5">
              <w:rPr>
                <w:sz w:val="22"/>
                <w:szCs w:val="22"/>
              </w:rPr>
              <w:t>Olga Garcia: Erythropoietin levels</w:t>
            </w:r>
            <w:r w:rsidR="00C04652" w:rsidRPr="00B477C5">
              <w:rPr>
                <w:sz w:val="22"/>
                <w:szCs w:val="22"/>
              </w:rPr>
              <w:t>. Currently in private practice at Baptist Health Baptist Hospital and Baptist Health South Miami Hospital, Florida</w:t>
            </w:r>
          </w:p>
        </w:tc>
      </w:tr>
      <w:tr w:rsidR="00E26A0E" w:rsidRPr="00B477C5" w14:paraId="4B286CE6"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29DCED" w14:textId="77777777" w:rsidR="00E26A0E" w:rsidRPr="00B477C5" w:rsidRDefault="00E26A0E" w:rsidP="00E26A0E">
            <w:pPr>
              <w:pStyle w:val="CommentText"/>
              <w:tabs>
                <w:tab w:val="left" w:pos="3214"/>
              </w:tabs>
              <w:outlineLvl w:val="0"/>
              <w:rPr>
                <w:sz w:val="22"/>
                <w:szCs w:val="22"/>
              </w:rPr>
            </w:pPr>
            <w:r w:rsidRPr="00B477C5">
              <w:rPr>
                <w:sz w:val="22"/>
                <w:szCs w:val="22"/>
              </w:rPr>
              <w:t>1993-96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0D37F4" w14:textId="5A414892" w:rsidR="00E26A0E" w:rsidRPr="00B477C5" w:rsidRDefault="00E26A0E" w:rsidP="00E26A0E">
            <w:pPr>
              <w:pStyle w:val="NormalWeb"/>
              <w:spacing w:before="0" w:beforeAutospacing="0" w:after="0" w:afterAutospacing="0"/>
              <w:outlineLvl w:val="0"/>
              <w:rPr>
                <w:sz w:val="22"/>
                <w:szCs w:val="22"/>
              </w:rPr>
            </w:pPr>
            <w:r w:rsidRPr="00B477C5">
              <w:rPr>
                <w:sz w:val="22"/>
                <w:szCs w:val="22"/>
              </w:rPr>
              <w:t>Calixto Cazano: Size at birth in urban population</w:t>
            </w:r>
            <w:r w:rsidR="00364A1B" w:rsidRPr="00B477C5">
              <w:rPr>
                <w:sz w:val="22"/>
                <w:szCs w:val="22"/>
              </w:rPr>
              <w:t xml:space="preserve">. Currently in private practice at Wyckoff Heights Medical Center , Brooklyn, New York </w:t>
            </w:r>
          </w:p>
        </w:tc>
      </w:tr>
      <w:tr w:rsidR="00E26A0E" w:rsidRPr="00B477C5" w14:paraId="0C235314"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E6848D" w14:textId="77777777" w:rsidR="00E26A0E" w:rsidRPr="00B477C5" w:rsidRDefault="00E26A0E" w:rsidP="00E26A0E">
            <w:pPr>
              <w:pStyle w:val="CommentText"/>
              <w:tabs>
                <w:tab w:val="left" w:pos="3214"/>
              </w:tabs>
              <w:outlineLvl w:val="0"/>
              <w:rPr>
                <w:sz w:val="22"/>
                <w:szCs w:val="22"/>
              </w:rPr>
            </w:pPr>
            <w:r w:rsidRPr="00B477C5">
              <w:rPr>
                <w:sz w:val="22"/>
                <w:szCs w:val="22"/>
              </w:rPr>
              <w:t>1995-2000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77FC9F" w14:textId="3855A0FD" w:rsidR="00E26A0E" w:rsidRPr="00B477C5" w:rsidRDefault="00E26A0E" w:rsidP="00E26A0E">
            <w:pPr>
              <w:pStyle w:val="NormalWeb"/>
              <w:spacing w:before="0" w:beforeAutospacing="0" w:after="0" w:afterAutospacing="0"/>
              <w:outlineLvl w:val="0"/>
              <w:rPr>
                <w:sz w:val="22"/>
                <w:szCs w:val="22"/>
              </w:rPr>
            </w:pPr>
            <w:r w:rsidRPr="00B477C5">
              <w:rPr>
                <w:sz w:val="22"/>
                <w:szCs w:val="22"/>
              </w:rPr>
              <w:t>Orna Rosen: Carbonic anhydrase IV in mouse placenta</w:t>
            </w:r>
            <w:r w:rsidR="008516E5" w:rsidRPr="00B477C5">
              <w:rPr>
                <w:sz w:val="22"/>
                <w:szCs w:val="22"/>
              </w:rPr>
              <w:t xml:space="preserve">, Currently Assistant Professor </w:t>
            </w:r>
            <w:r w:rsidR="00BF13A6" w:rsidRPr="00B477C5">
              <w:rPr>
                <w:sz w:val="22"/>
                <w:szCs w:val="22"/>
              </w:rPr>
              <w:t xml:space="preserve">of Pediatrics </w:t>
            </w:r>
            <w:r w:rsidR="008516E5" w:rsidRPr="00B477C5">
              <w:rPr>
                <w:sz w:val="22"/>
                <w:szCs w:val="22"/>
              </w:rPr>
              <w:t xml:space="preserve">at Montefiore Medical Center, </w:t>
            </w:r>
            <w:r w:rsidR="0004095D" w:rsidRPr="00B477C5">
              <w:rPr>
                <w:sz w:val="22"/>
                <w:szCs w:val="22"/>
              </w:rPr>
              <w:t xml:space="preserve">Albert Einstein College of Medicine, </w:t>
            </w:r>
            <w:r w:rsidR="008516E5" w:rsidRPr="00B477C5">
              <w:rPr>
                <w:sz w:val="22"/>
                <w:szCs w:val="22"/>
              </w:rPr>
              <w:t>Bronx, NY</w:t>
            </w:r>
          </w:p>
        </w:tc>
      </w:tr>
      <w:tr w:rsidR="00E26A0E" w:rsidRPr="00B477C5" w14:paraId="196C9A71"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36EEB9" w14:textId="77777777" w:rsidR="00E26A0E" w:rsidRPr="00B477C5" w:rsidRDefault="00E26A0E" w:rsidP="00E26A0E">
            <w:pPr>
              <w:pStyle w:val="CommentText"/>
              <w:tabs>
                <w:tab w:val="left" w:pos="3214"/>
              </w:tabs>
              <w:outlineLvl w:val="0"/>
              <w:rPr>
                <w:sz w:val="22"/>
                <w:szCs w:val="22"/>
              </w:rPr>
            </w:pPr>
            <w:r w:rsidRPr="00B477C5">
              <w:rPr>
                <w:sz w:val="22"/>
                <w:szCs w:val="22"/>
              </w:rPr>
              <w:t>1995-98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70FB7C" w14:textId="3D4C57CF" w:rsidR="00E26A0E" w:rsidRPr="00B477C5" w:rsidRDefault="00E26A0E" w:rsidP="00E26A0E">
            <w:pPr>
              <w:pStyle w:val="NormalWeb"/>
              <w:spacing w:before="0" w:beforeAutospacing="0" w:after="0" w:afterAutospacing="0"/>
              <w:outlineLvl w:val="0"/>
              <w:rPr>
                <w:sz w:val="22"/>
                <w:szCs w:val="22"/>
              </w:rPr>
            </w:pPr>
            <w:r w:rsidRPr="00B477C5">
              <w:rPr>
                <w:sz w:val="22"/>
                <w:szCs w:val="22"/>
              </w:rPr>
              <w:t>Onajovwe Fofah: Vancomycin levels</w:t>
            </w:r>
            <w:r w:rsidR="00364A1B" w:rsidRPr="00B477C5">
              <w:rPr>
                <w:sz w:val="22"/>
                <w:szCs w:val="22"/>
              </w:rPr>
              <w:t>. Currently Associate Professor of Pediatrics at University Hospital, Newark, NJ</w:t>
            </w:r>
          </w:p>
        </w:tc>
      </w:tr>
      <w:tr w:rsidR="00E26A0E" w:rsidRPr="00B477C5" w14:paraId="5F083FC8"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6DA515" w14:textId="77777777" w:rsidR="00E26A0E" w:rsidRPr="00B477C5" w:rsidRDefault="00E26A0E" w:rsidP="00E26A0E">
            <w:pPr>
              <w:pStyle w:val="CommentText"/>
              <w:tabs>
                <w:tab w:val="left" w:pos="3214"/>
              </w:tabs>
              <w:outlineLvl w:val="0"/>
              <w:rPr>
                <w:sz w:val="22"/>
                <w:szCs w:val="22"/>
              </w:rPr>
            </w:pPr>
            <w:r w:rsidRPr="00B477C5">
              <w:rPr>
                <w:sz w:val="22"/>
                <w:szCs w:val="22"/>
              </w:rPr>
              <w:t>1996-98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631422" w14:textId="067B8F6E" w:rsidR="00E26A0E" w:rsidRPr="00B477C5" w:rsidRDefault="00E26A0E" w:rsidP="00E26A0E">
            <w:pPr>
              <w:pStyle w:val="NormalWeb"/>
              <w:spacing w:before="0" w:beforeAutospacing="0" w:after="0" w:afterAutospacing="0"/>
              <w:outlineLvl w:val="0"/>
              <w:rPr>
                <w:sz w:val="22"/>
                <w:szCs w:val="22"/>
              </w:rPr>
            </w:pPr>
            <w:r w:rsidRPr="00B477C5">
              <w:rPr>
                <w:sz w:val="22"/>
                <w:szCs w:val="22"/>
              </w:rPr>
              <w:t>Karina Jandziszak: Growth hormone therapy for acidotic mice</w:t>
            </w:r>
            <w:r w:rsidR="0063130B" w:rsidRPr="00B477C5">
              <w:rPr>
                <w:sz w:val="22"/>
                <w:szCs w:val="22"/>
              </w:rPr>
              <w:t>. Currently pediatric endocrinologist in Ada, Oklahoma, affiliated with Chickasaw Nation Medical Center</w:t>
            </w:r>
          </w:p>
        </w:tc>
      </w:tr>
      <w:tr w:rsidR="00E26A0E" w:rsidRPr="00B477C5" w14:paraId="3837AC83"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83B6EB" w14:textId="77777777" w:rsidR="00E26A0E" w:rsidRPr="00B477C5" w:rsidRDefault="00E26A0E" w:rsidP="00E26A0E">
            <w:pPr>
              <w:pStyle w:val="CommentText"/>
              <w:tabs>
                <w:tab w:val="left" w:pos="3214"/>
              </w:tabs>
              <w:outlineLvl w:val="0"/>
              <w:rPr>
                <w:sz w:val="22"/>
                <w:szCs w:val="22"/>
              </w:rPr>
            </w:pPr>
            <w:r w:rsidRPr="00B477C5">
              <w:rPr>
                <w:sz w:val="22"/>
                <w:szCs w:val="22"/>
              </w:rPr>
              <w:t>1997-2000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0D385B" w14:textId="2B205358" w:rsidR="00E26A0E" w:rsidRPr="00B477C5" w:rsidRDefault="00E26A0E" w:rsidP="00E26A0E">
            <w:pPr>
              <w:pStyle w:val="NormalWeb"/>
              <w:spacing w:before="0" w:beforeAutospacing="0" w:after="0" w:afterAutospacing="0"/>
              <w:outlineLvl w:val="0"/>
              <w:rPr>
                <w:sz w:val="22"/>
                <w:szCs w:val="22"/>
              </w:rPr>
            </w:pPr>
            <w:r w:rsidRPr="00B477C5">
              <w:rPr>
                <w:sz w:val="22"/>
                <w:szCs w:val="22"/>
              </w:rPr>
              <w:t>Abhay Singhal: EEG and imaging in seizing full-term neonates</w:t>
            </w:r>
            <w:r w:rsidR="00C312DB" w:rsidRPr="00B477C5">
              <w:rPr>
                <w:sz w:val="22"/>
                <w:szCs w:val="22"/>
              </w:rPr>
              <w:t>. Currently Medical Director of the Indiana University Health Arnett Hospital NICU, IN</w:t>
            </w:r>
          </w:p>
        </w:tc>
      </w:tr>
      <w:tr w:rsidR="00E26A0E" w:rsidRPr="00B477C5" w14:paraId="5D7D36CD"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E1F2EF" w14:textId="77777777" w:rsidR="00E26A0E" w:rsidRPr="00B477C5" w:rsidRDefault="00E26A0E" w:rsidP="00E26A0E">
            <w:pPr>
              <w:pStyle w:val="CommentText"/>
              <w:tabs>
                <w:tab w:val="left" w:pos="3214"/>
              </w:tabs>
              <w:outlineLvl w:val="0"/>
              <w:rPr>
                <w:sz w:val="22"/>
                <w:szCs w:val="22"/>
              </w:rPr>
            </w:pPr>
            <w:r w:rsidRPr="00B477C5">
              <w:rPr>
                <w:sz w:val="22"/>
                <w:szCs w:val="22"/>
              </w:rPr>
              <w:t>1997-2000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319064" w14:textId="12954CCF" w:rsidR="00E26A0E" w:rsidRPr="00B477C5" w:rsidRDefault="00E26A0E" w:rsidP="00E26A0E">
            <w:pPr>
              <w:pStyle w:val="NormalWeb"/>
              <w:spacing w:before="0" w:beforeAutospacing="0" w:after="0" w:afterAutospacing="0"/>
              <w:outlineLvl w:val="0"/>
              <w:rPr>
                <w:sz w:val="22"/>
                <w:szCs w:val="22"/>
              </w:rPr>
            </w:pPr>
            <w:r w:rsidRPr="00B477C5">
              <w:rPr>
                <w:sz w:val="22"/>
                <w:szCs w:val="22"/>
              </w:rPr>
              <w:t>Luis De La Fuente: Spectral analysis of temperature in servo-controlled neonates</w:t>
            </w:r>
            <w:r w:rsidR="006E6003" w:rsidRPr="00B477C5">
              <w:rPr>
                <w:sz w:val="22"/>
                <w:szCs w:val="22"/>
              </w:rPr>
              <w:t>. Currently in private practice as neonatologist in Dunmore, Pennsylvania, affiliated with Moses Taylor Hospital, PA</w:t>
            </w:r>
          </w:p>
        </w:tc>
      </w:tr>
      <w:tr w:rsidR="00E26A0E" w:rsidRPr="00B477C5" w14:paraId="450F1F74"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AC3496" w14:textId="77777777" w:rsidR="00E26A0E" w:rsidRPr="00B477C5" w:rsidRDefault="00E26A0E" w:rsidP="00E26A0E">
            <w:pPr>
              <w:pStyle w:val="CommentText"/>
              <w:tabs>
                <w:tab w:val="left" w:pos="3214"/>
              </w:tabs>
              <w:outlineLvl w:val="0"/>
              <w:rPr>
                <w:sz w:val="22"/>
                <w:szCs w:val="22"/>
              </w:rPr>
            </w:pPr>
            <w:r w:rsidRPr="00B477C5">
              <w:rPr>
                <w:sz w:val="22"/>
                <w:szCs w:val="22"/>
              </w:rPr>
              <w:lastRenderedPageBreak/>
              <w:t>1999-2002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6A175E" w14:textId="0AAADC1F" w:rsidR="00E26A0E" w:rsidRPr="00B477C5" w:rsidRDefault="00E26A0E" w:rsidP="00E26A0E">
            <w:pPr>
              <w:pStyle w:val="NormalWeb"/>
              <w:spacing w:before="0" w:beforeAutospacing="0" w:after="0" w:afterAutospacing="0"/>
              <w:outlineLvl w:val="0"/>
              <w:rPr>
                <w:sz w:val="22"/>
                <w:szCs w:val="22"/>
              </w:rPr>
            </w:pPr>
            <w:r w:rsidRPr="00B477C5">
              <w:rPr>
                <w:sz w:val="22"/>
                <w:szCs w:val="22"/>
              </w:rPr>
              <w:t>Sumati Pande: Randomized carnitine supplementation in preterm infants</w:t>
            </w:r>
            <w:r w:rsidR="006E6003" w:rsidRPr="00B477C5">
              <w:rPr>
                <w:sz w:val="22"/>
                <w:szCs w:val="22"/>
              </w:rPr>
              <w:t>. Currently Neonatal Medicine Specialist in Newark, NJ, affiliated with Newark Beth Israel Medical Center.</w:t>
            </w:r>
          </w:p>
        </w:tc>
      </w:tr>
      <w:tr w:rsidR="00E26A0E" w:rsidRPr="00B477C5" w14:paraId="506454BC"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3688B8" w14:textId="77777777" w:rsidR="00E26A0E" w:rsidRPr="00B477C5" w:rsidRDefault="00E26A0E" w:rsidP="00E26A0E">
            <w:pPr>
              <w:pStyle w:val="CommentText"/>
              <w:tabs>
                <w:tab w:val="left" w:pos="3214"/>
              </w:tabs>
              <w:outlineLvl w:val="0"/>
              <w:rPr>
                <w:sz w:val="22"/>
                <w:szCs w:val="22"/>
              </w:rPr>
            </w:pPr>
            <w:r w:rsidRPr="00B477C5">
              <w:rPr>
                <w:sz w:val="22"/>
                <w:szCs w:val="22"/>
              </w:rPr>
              <w:t>2000-02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27E40A" w14:textId="442842FF" w:rsidR="00E26A0E" w:rsidRPr="00B477C5" w:rsidRDefault="00AF36BB" w:rsidP="00E26A0E">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Karim Aref</w:t>
            </w:r>
            <w:r w:rsidR="00E26A0E" w:rsidRPr="00B477C5">
              <w:rPr>
                <w:sz w:val="22"/>
                <w:szCs w:val="22"/>
              </w:rPr>
              <w:t>: Basal ganglia hyperecho</w:t>
            </w:r>
            <w:r w:rsidR="00E26A0E" w:rsidRPr="00B477C5">
              <w:rPr>
                <w:sz w:val="22"/>
                <w:szCs w:val="22"/>
              </w:rPr>
              <w:softHyphen/>
              <w:t>genicity in preterm infants</w:t>
            </w:r>
            <w:r w:rsidR="00231698">
              <w:rPr>
                <w:sz w:val="22"/>
                <w:szCs w:val="22"/>
              </w:rPr>
              <w:t>. Currently pediatrician, Ajax, Ontario, Canada</w:t>
            </w:r>
          </w:p>
        </w:tc>
      </w:tr>
      <w:tr w:rsidR="00E26A0E" w:rsidRPr="00B477C5" w14:paraId="00DE3B1C"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1388F0" w14:textId="77777777" w:rsidR="00E26A0E" w:rsidRPr="00B477C5" w:rsidRDefault="00E26A0E" w:rsidP="00E26A0E">
            <w:pPr>
              <w:pStyle w:val="CommentText"/>
              <w:tabs>
                <w:tab w:val="left" w:pos="3214"/>
              </w:tabs>
              <w:outlineLvl w:val="0"/>
              <w:rPr>
                <w:sz w:val="22"/>
                <w:szCs w:val="22"/>
              </w:rPr>
            </w:pPr>
            <w:r w:rsidRPr="00B477C5">
              <w:rPr>
                <w:sz w:val="22"/>
                <w:szCs w:val="22"/>
              </w:rPr>
              <w:t>2002-03 &amp; 2013-15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793474" w14:textId="10EF9461" w:rsidR="00E26A0E" w:rsidRPr="00B477C5" w:rsidRDefault="00E26A0E" w:rsidP="00E26A0E">
            <w:pPr>
              <w:pStyle w:val="NormalWeb"/>
              <w:spacing w:before="0" w:beforeAutospacing="0" w:after="0" w:afterAutospacing="0"/>
              <w:outlineLvl w:val="0"/>
              <w:rPr>
                <w:sz w:val="22"/>
                <w:szCs w:val="22"/>
              </w:rPr>
            </w:pPr>
            <w:r w:rsidRPr="00B477C5">
              <w:rPr>
                <w:sz w:val="22"/>
                <w:szCs w:val="22"/>
              </w:rPr>
              <w:t>Suhas Nafday: Renal Disease (chapter)</w:t>
            </w:r>
            <w:r w:rsidR="003B0886" w:rsidRPr="00B477C5">
              <w:rPr>
                <w:sz w:val="22"/>
                <w:szCs w:val="22"/>
              </w:rPr>
              <w:t>.</w:t>
            </w:r>
            <w:r w:rsidR="00BF13A6" w:rsidRPr="00B477C5">
              <w:rPr>
                <w:sz w:val="22"/>
                <w:szCs w:val="22"/>
              </w:rPr>
              <w:t xml:space="preserve"> Currently Professor of Pediatrics at Montefiore Medical Center, </w:t>
            </w:r>
            <w:r w:rsidR="003B0886" w:rsidRPr="00B477C5">
              <w:rPr>
                <w:sz w:val="22"/>
                <w:szCs w:val="22"/>
              </w:rPr>
              <w:t xml:space="preserve">Albert Einstein College of Medicine, </w:t>
            </w:r>
            <w:r w:rsidR="00BF13A6" w:rsidRPr="00B477C5">
              <w:rPr>
                <w:sz w:val="22"/>
                <w:szCs w:val="22"/>
              </w:rPr>
              <w:t>Bronx, NY</w:t>
            </w:r>
          </w:p>
        </w:tc>
      </w:tr>
      <w:tr w:rsidR="00E26A0E" w:rsidRPr="00B477C5" w14:paraId="1B90D243"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8E431D" w14:textId="77777777" w:rsidR="00E26A0E" w:rsidRPr="00B477C5" w:rsidRDefault="00E26A0E" w:rsidP="00E26A0E">
            <w:pPr>
              <w:pStyle w:val="CommentText"/>
              <w:tabs>
                <w:tab w:val="left" w:pos="3214"/>
              </w:tabs>
              <w:outlineLvl w:val="0"/>
              <w:rPr>
                <w:sz w:val="22"/>
                <w:szCs w:val="22"/>
              </w:rPr>
            </w:pPr>
            <w:r w:rsidRPr="00B477C5">
              <w:rPr>
                <w:sz w:val="22"/>
                <w:szCs w:val="22"/>
              </w:rPr>
              <w:t>2002-05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B1943E" w14:textId="55617F0A" w:rsidR="00E26A0E" w:rsidRPr="00B477C5" w:rsidRDefault="00E26A0E" w:rsidP="00E26A0E">
            <w:pPr>
              <w:pStyle w:val="NormalWeb"/>
              <w:spacing w:before="0" w:beforeAutospacing="0" w:after="0" w:afterAutospacing="0"/>
              <w:outlineLvl w:val="0"/>
              <w:rPr>
                <w:sz w:val="22"/>
                <w:szCs w:val="22"/>
              </w:rPr>
            </w:pPr>
            <w:r w:rsidRPr="00B477C5">
              <w:rPr>
                <w:sz w:val="22"/>
                <w:szCs w:val="22"/>
              </w:rPr>
              <w:t>Lamia Soghier: Cysteine supplementation in preterm infants; Basal ganglia hyperechogenicity</w:t>
            </w:r>
            <w:r w:rsidR="00E632B9" w:rsidRPr="00B477C5">
              <w:rPr>
                <w:sz w:val="22"/>
                <w:szCs w:val="22"/>
              </w:rPr>
              <w:t xml:space="preserve">. </w:t>
            </w:r>
            <w:r w:rsidR="00F72729" w:rsidRPr="00B477C5">
              <w:rPr>
                <w:sz w:val="22"/>
                <w:szCs w:val="22"/>
              </w:rPr>
              <w:t xml:space="preserve">Professor of Pediatrics, </w:t>
            </w:r>
            <w:r w:rsidR="00E632B9" w:rsidRPr="00B477C5">
              <w:rPr>
                <w:sz w:val="22"/>
                <w:szCs w:val="22"/>
              </w:rPr>
              <w:t xml:space="preserve">Currently </w:t>
            </w:r>
            <w:r w:rsidR="00CC4C50" w:rsidRPr="00B477C5">
              <w:rPr>
                <w:sz w:val="22"/>
                <w:szCs w:val="22"/>
              </w:rPr>
              <w:t xml:space="preserve">Professor of Pediatrics at The George Washington University School of Medicine and Health Sciences </w:t>
            </w:r>
          </w:p>
        </w:tc>
      </w:tr>
      <w:tr w:rsidR="00E26A0E" w:rsidRPr="00B477C5" w14:paraId="2941019A"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DF0F9C" w14:textId="77777777" w:rsidR="00E26A0E" w:rsidRPr="00B477C5" w:rsidRDefault="00E26A0E" w:rsidP="00E26A0E">
            <w:pPr>
              <w:pStyle w:val="CommentText"/>
              <w:tabs>
                <w:tab w:val="left" w:pos="3214"/>
              </w:tabs>
              <w:outlineLvl w:val="0"/>
              <w:rPr>
                <w:sz w:val="22"/>
                <w:szCs w:val="22"/>
              </w:rPr>
            </w:pPr>
            <w:r w:rsidRPr="00B477C5">
              <w:rPr>
                <w:sz w:val="22"/>
                <w:szCs w:val="22"/>
              </w:rPr>
              <w:t>2002-04</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66A127" w14:textId="5813E04B" w:rsidR="00E26A0E" w:rsidRPr="00B477C5" w:rsidRDefault="00E26A0E" w:rsidP="00E26A0E">
            <w:pPr>
              <w:pStyle w:val="NormalWeb"/>
              <w:spacing w:before="0" w:beforeAutospacing="0" w:after="0" w:afterAutospacing="0"/>
              <w:outlineLvl w:val="0"/>
              <w:rPr>
                <w:sz w:val="22"/>
                <w:szCs w:val="22"/>
              </w:rPr>
            </w:pPr>
            <w:r w:rsidRPr="00B477C5">
              <w:rPr>
                <w:sz w:val="22"/>
                <w:szCs w:val="22"/>
              </w:rPr>
              <w:t>Jülide Sisman: Amplitude-integrated EEG in preterm infants</w:t>
            </w:r>
            <w:r w:rsidR="009A03E0" w:rsidRPr="00B477C5">
              <w:rPr>
                <w:sz w:val="22"/>
                <w:szCs w:val="22"/>
              </w:rPr>
              <w:t>. Curre</w:t>
            </w:r>
            <w:r w:rsidR="00E632B9" w:rsidRPr="00B477C5">
              <w:rPr>
                <w:sz w:val="22"/>
                <w:szCs w:val="22"/>
              </w:rPr>
              <w:t>ntly Associate Professor of Pediatrics, UT Southwestern Medical Center, Dallas, TX</w:t>
            </w:r>
          </w:p>
        </w:tc>
      </w:tr>
      <w:tr w:rsidR="00E26A0E" w:rsidRPr="00B477C5" w14:paraId="192CDBC4"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E73FC5" w14:textId="77777777" w:rsidR="00E26A0E" w:rsidRPr="00B477C5" w:rsidRDefault="00E26A0E" w:rsidP="00E26A0E">
            <w:pPr>
              <w:pStyle w:val="CommentText"/>
              <w:tabs>
                <w:tab w:val="left" w:pos="3214"/>
              </w:tabs>
              <w:outlineLvl w:val="0"/>
              <w:rPr>
                <w:sz w:val="22"/>
                <w:szCs w:val="22"/>
              </w:rPr>
            </w:pPr>
            <w:r w:rsidRPr="00B477C5">
              <w:rPr>
                <w:sz w:val="22"/>
                <w:szCs w:val="22"/>
              </w:rPr>
              <w:t>2003-06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8645B3" w14:textId="3CEFF5CC" w:rsidR="00E26A0E" w:rsidRPr="00B477C5" w:rsidRDefault="00E26A0E" w:rsidP="00E26A0E">
            <w:pPr>
              <w:pStyle w:val="NormalWeb"/>
              <w:spacing w:before="0" w:beforeAutospacing="0" w:after="0" w:afterAutospacing="0"/>
              <w:outlineLvl w:val="0"/>
              <w:rPr>
                <w:sz w:val="22"/>
                <w:szCs w:val="22"/>
              </w:rPr>
            </w:pPr>
            <w:r w:rsidRPr="00B477C5">
              <w:rPr>
                <w:sz w:val="22"/>
                <w:szCs w:val="22"/>
              </w:rPr>
              <w:t>Smart Uko: Fluconazole prophylaxis</w:t>
            </w:r>
            <w:r w:rsidR="00352FA5" w:rsidRPr="00B477C5">
              <w:rPr>
                <w:sz w:val="22"/>
                <w:szCs w:val="22"/>
              </w:rPr>
              <w:t>. Currently attending physician at CHOP Virtua Our Lady of Lourdes Hospital, Philadelphia, PA</w:t>
            </w:r>
          </w:p>
        </w:tc>
      </w:tr>
      <w:tr w:rsidR="00E26A0E" w:rsidRPr="00B477C5" w14:paraId="2EDA359F"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F7ABDE" w14:textId="77777777" w:rsidR="00E26A0E" w:rsidRPr="00B477C5" w:rsidRDefault="00E26A0E" w:rsidP="00E26A0E">
            <w:pPr>
              <w:pStyle w:val="CommentText"/>
              <w:tabs>
                <w:tab w:val="left" w:pos="3214"/>
              </w:tabs>
              <w:outlineLvl w:val="0"/>
              <w:rPr>
                <w:sz w:val="22"/>
                <w:szCs w:val="22"/>
              </w:rPr>
            </w:pPr>
            <w:r w:rsidRPr="00B477C5">
              <w:rPr>
                <w:sz w:val="22"/>
                <w:szCs w:val="22"/>
              </w:rPr>
              <w:t>2006-07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89504C" w14:textId="7CF61FC7" w:rsidR="00E26A0E" w:rsidRPr="00B477C5" w:rsidRDefault="00E26A0E" w:rsidP="00E26A0E">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after="58"/>
              <w:rPr>
                <w:sz w:val="22"/>
                <w:szCs w:val="22"/>
              </w:rPr>
            </w:pPr>
            <w:r w:rsidRPr="00B477C5">
              <w:rPr>
                <w:sz w:val="22"/>
                <w:szCs w:val="22"/>
              </w:rPr>
              <w:t>Viral Dave: Changes in Near Infrared Spectroscopy after Feeding in Preterm infants</w:t>
            </w:r>
            <w:r w:rsidR="00352FA5" w:rsidRPr="00B477C5">
              <w:rPr>
                <w:sz w:val="22"/>
                <w:szCs w:val="22"/>
              </w:rPr>
              <w:t>. Currently Assistant Professor of Pediatrics, Texas Children</w:t>
            </w:r>
            <w:r w:rsidR="00637D0A" w:rsidRPr="00B477C5">
              <w:rPr>
                <w:sz w:val="22"/>
                <w:szCs w:val="22"/>
              </w:rPr>
              <w:t>'</w:t>
            </w:r>
            <w:r w:rsidR="00352FA5" w:rsidRPr="00B477C5">
              <w:rPr>
                <w:sz w:val="22"/>
                <w:szCs w:val="22"/>
              </w:rPr>
              <w:t>s, Houston TX.</w:t>
            </w:r>
          </w:p>
        </w:tc>
      </w:tr>
      <w:tr w:rsidR="00E26A0E" w:rsidRPr="00B477C5" w14:paraId="6FA93283"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47EF94" w14:textId="77777777" w:rsidR="00E26A0E" w:rsidRPr="00B477C5" w:rsidRDefault="00E26A0E" w:rsidP="00E26A0E">
            <w:pPr>
              <w:pStyle w:val="CommentText"/>
              <w:tabs>
                <w:tab w:val="left" w:pos="3214"/>
              </w:tabs>
              <w:outlineLvl w:val="0"/>
              <w:rPr>
                <w:sz w:val="22"/>
                <w:szCs w:val="22"/>
              </w:rPr>
            </w:pPr>
            <w:r w:rsidRPr="00B477C5">
              <w:rPr>
                <w:sz w:val="22"/>
                <w:szCs w:val="22"/>
              </w:rPr>
              <w:t>2009-13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BEC570" w14:textId="5D043709" w:rsidR="00E26A0E" w:rsidRPr="00B477C5" w:rsidRDefault="00E26A0E" w:rsidP="00E26A0E">
            <w:pPr>
              <w:pStyle w:val="NormalWeb"/>
              <w:outlineLvl w:val="0"/>
              <w:rPr>
                <w:sz w:val="22"/>
                <w:szCs w:val="22"/>
              </w:rPr>
            </w:pPr>
            <w:r w:rsidRPr="00B477C5">
              <w:rPr>
                <w:sz w:val="22"/>
                <w:szCs w:val="22"/>
              </w:rPr>
              <w:t>Jaclyn Levan: Delivery Room Practice Change Following the Initiation of the NICHD SUPPORT Trial; Change in Practice After The Surfactant, Positive Pressure, and Oxygenation Randomized Trial</w:t>
            </w:r>
            <w:r w:rsidR="006E6003" w:rsidRPr="00B477C5">
              <w:rPr>
                <w:sz w:val="22"/>
                <w:szCs w:val="22"/>
              </w:rPr>
              <w:t xml:space="preserve">. </w:t>
            </w:r>
            <w:r w:rsidR="003E6AA1" w:rsidRPr="00B477C5">
              <w:rPr>
                <w:sz w:val="22"/>
                <w:szCs w:val="22"/>
              </w:rPr>
              <w:t>Currently in private practice at Pediatrix Medical Group of Texas San Antonio</w:t>
            </w:r>
          </w:p>
        </w:tc>
      </w:tr>
      <w:tr w:rsidR="00E26A0E" w:rsidRPr="00B477C5" w14:paraId="51D02BA1"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FE011C" w14:textId="77777777" w:rsidR="00E26A0E" w:rsidRPr="00B477C5" w:rsidRDefault="00E26A0E" w:rsidP="00E26A0E">
            <w:pPr>
              <w:pStyle w:val="CommentText"/>
              <w:tabs>
                <w:tab w:val="left" w:pos="3214"/>
              </w:tabs>
              <w:outlineLvl w:val="0"/>
              <w:rPr>
                <w:sz w:val="22"/>
                <w:szCs w:val="22"/>
              </w:rPr>
            </w:pPr>
            <w:r w:rsidRPr="00B477C5">
              <w:rPr>
                <w:sz w:val="22"/>
                <w:szCs w:val="22"/>
              </w:rPr>
              <w:t>2011-14</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7D7A77" w14:textId="20BF23B2" w:rsidR="00E26A0E" w:rsidRPr="00B477C5" w:rsidRDefault="00E26A0E" w:rsidP="00E26A0E">
            <w:pPr>
              <w:pStyle w:val="NormalWeb"/>
              <w:spacing w:before="0" w:beforeAutospacing="0" w:after="0" w:afterAutospacing="0"/>
              <w:outlineLvl w:val="0"/>
              <w:rPr>
                <w:sz w:val="22"/>
                <w:szCs w:val="22"/>
              </w:rPr>
            </w:pPr>
            <w:r w:rsidRPr="00B477C5">
              <w:rPr>
                <w:sz w:val="22"/>
                <w:szCs w:val="22"/>
              </w:rPr>
              <w:t>Cheryl Motta: Association of Congenital Heart Disease with Mortality and Morbidity In Preterm Infants</w:t>
            </w:r>
            <w:r w:rsidR="003E6AA1" w:rsidRPr="00B477C5">
              <w:rPr>
                <w:sz w:val="22"/>
                <w:szCs w:val="22"/>
              </w:rPr>
              <w:t>. Currently in private practice at Pediatrix Medical Group of Texas San Antonio</w:t>
            </w:r>
          </w:p>
        </w:tc>
      </w:tr>
      <w:tr w:rsidR="00E26A0E" w:rsidRPr="00B477C5" w14:paraId="6981AE03"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2697D4" w14:textId="77777777" w:rsidR="00E26A0E" w:rsidRPr="00B477C5" w:rsidRDefault="00E26A0E" w:rsidP="00E26A0E">
            <w:pPr>
              <w:pStyle w:val="CommentText"/>
              <w:tabs>
                <w:tab w:val="left" w:pos="3214"/>
              </w:tabs>
              <w:outlineLvl w:val="0"/>
              <w:rPr>
                <w:sz w:val="22"/>
                <w:szCs w:val="22"/>
              </w:rPr>
            </w:pPr>
            <w:r w:rsidRPr="00B477C5">
              <w:rPr>
                <w:sz w:val="22"/>
                <w:szCs w:val="22"/>
              </w:rPr>
              <w:t>2013-15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9B7FC5" w14:textId="5EDCE74E" w:rsidR="00E26A0E" w:rsidRPr="00B477C5" w:rsidRDefault="00E26A0E" w:rsidP="00E26A0E">
            <w:pPr>
              <w:pStyle w:val="NormalWeb"/>
              <w:spacing w:before="0" w:beforeAutospacing="0" w:after="0" w:afterAutospacing="0"/>
              <w:outlineLvl w:val="0"/>
              <w:rPr>
                <w:sz w:val="22"/>
                <w:szCs w:val="22"/>
              </w:rPr>
            </w:pPr>
            <w:r w:rsidRPr="00B477C5">
              <w:rPr>
                <w:sz w:val="22"/>
                <w:szCs w:val="22"/>
              </w:rPr>
              <w:t>Juliann Sheehan: Withdrawal of Care in Extremely Premature Infants: The Role of Severe Intraventricular Hemorrhage</w:t>
            </w:r>
            <w:r w:rsidR="003E6AA1" w:rsidRPr="00B477C5">
              <w:rPr>
                <w:sz w:val="22"/>
                <w:szCs w:val="22"/>
              </w:rPr>
              <w:t xml:space="preserve">. Currently in private practice at Connecticut Children's Specialty Group, </w:t>
            </w:r>
            <w:r w:rsidR="008C3876" w:rsidRPr="00B477C5">
              <w:rPr>
                <w:sz w:val="22"/>
                <w:szCs w:val="22"/>
              </w:rPr>
              <w:t xml:space="preserve">Danbury, </w:t>
            </w:r>
            <w:r w:rsidR="003E6AA1" w:rsidRPr="00B477C5">
              <w:rPr>
                <w:sz w:val="22"/>
                <w:szCs w:val="22"/>
              </w:rPr>
              <w:t>CT</w:t>
            </w:r>
          </w:p>
        </w:tc>
      </w:tr>
      <w:tr w:rsidR="00E26A0E" w:rsidRPr="00B477C5" w14:paraId="5D12C788"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FD9643" w14:textId="77777777" w:rsidR="00E26A0E" w:rsidRPr="00B477C5" w:rsidRDefault="00E26A0E" w:rsidP="00E26A0E">
            <w:pPr>
              <w:pStyle w:val="CommentText"/>
              <w:tabs>
                <w:tab w:val="left" w:pos="3214"/>
              </w:tabs>
              <w:outlineLvl w:val="0"/>
              <w:rPr>
                <w:sz w:val="22"/>
                <w:szCs w:val="22"/>
              </w:rPr>
            </w:pPr>
            <w:r w:rsidRPr="00B477C5">
              <w:rPr>
                <w:sz w:val="22"/>
                <w:szCs w:val="22"/>
              </w:rPr>
              <w:t>2012-13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7A54C4" w14:textId="1BB8C447" w:rsidR="00E26A0E" w:rsidRPr="00B477C5" w:rsidRDefault="00E26A0E" w:rsidP="00E26A0E">
            <w:pPr>
              <w:pStyle w:val="NormalWeb"/>
              <w:spacing w:before="0" w:beforeAutospacing="0" w:after="0" w:afterAutospacing="0"/>
              <w:outlineLvl w:val="0"/>
              <w:rPr>
                <w:sz w:val="22"/>
                <w:szCs w:val="22"/>
              </w:rPr>
            </w:pPr>
            <w:r w:rsidRPr="00B477C5">
              <w:rPr>
                <w:sz w:val="22"/>
                <w:szCs w:val="22"/>
              </w:rPr>
              <w:t xml:space="preserve">Charitharth </w:t>
            </w:r>
            <w:r w:rsidR="005C4E23" w:rsidRPr="00B477C5">
              <w:rPr>
                <w:sz w:val="22"/>
                <w:szCs w:val="22"/>
              </w:rPr>
              <w:t xml:space="preserve">Vivek </w:t>
            </w:r>
            <w:r w:rsidRPr="00B477C5">
              <w:rPr>
                <w:sz w:val="22"/>
                <w:szCs w:val="22"/>
              </w:rPr>
              <w:t>Lal: Hypomagnesemia secondary to cerebrospinal fluid loss</w:t>
            </w:r>
            <w:r w:rsidR="00BF13A6" w:rsidRPr="00B477C5">
              <w:rPr>
                <w:sz w:val="22"/>
                <w:szCs w:val="22"/>
              </w:rPr>
              <w:t>. Currently</w:t>
            </w:r>
            <w:r w:rsidR="005C4E23" w:rsidRPr="00B477C5">
              <w:rPr>
                <w:sz w:val="22"/>
                <w:szCs w:val="22"/>
              </w:rPr>
              <w:t xml:space="preserve"> </w:t>
            </w:r>
            <w:r w:rsidR="00BF13A6" w:rsidRPr="00B477C5">
              <w:rPr>
                <w:sz w:val="22"/>
                <w:szCs w:val="22"/>
              </w:rPr>
              <w:t>Professor of Pediatrics at University of Alabama, Birmingham, AL</w:t>
            </w:r>
          </w:p>
        </w:tc>
      </w:tr>
      <w:tr w:rsidR="00E26A0E" w:rsidRPr="00B477C5" w14:paraId="6D086133"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7D8E90" w14:textId="77777777" w:rsidR="00E26A0E" w:rsidRPr="00B477C5" w:rsidRDefault="00E26A0E" w:rsidP="00E26A0E">
            <w:pPr>
              <w:pStyle w:val="CommentText"/>
              <w:tabs>
                <w:tab w:val="left" w:pos="3214"/>
              </w:tabs>
              <w:outlineLvl w:val="0"/>
              <w:rPr>
                <w:sz w:val="22"/>
                <w:szCs w:val="22"/>
              </w:rPr>
            </w:pPr>
            <w:r w:rsidRPr="00B477C5">
              <w:rPr>
                <w:sz w:val="22"/>
                <w:szCs w:val="22"/>
              </w:rPr>
              <w:t>2012-15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D30234" w14:textId="088BE9B0" w:rsidR="00E26A0E" w:rsidRPr="00B477C5" w:rsidRDefault="00E26A0E" w:rsidP="00E26A0E">
            <w:pPr>
              <w:pStyle w:val="NormalWeb"/>
              <w:spacing w:before="0" w:beforeAutospacing="0" w:after="0" w:afterAutospacing="0"/>
              <w:outlineLvl w:val="0"/>
              <w:rPr>
                <w:sz w:val="22"/>
                <w:szCs w:val="22"/>
              </w:rPr>
            </w:pPr>
            <w:r w:rsidRPr="00B477C5">
              <w:rPr>
                <w:sz w:val="22"/>
                <w:szCs w:val="22"/>
              </w:rPr>
              <w:t>Lindsay DeVries: Outcomes of tracheostomy for bronchopulmonary dysplasia with or without pulmonary hypertension</w:t>
            </w:r>
            <w:r w:rsidR="003E6AA1" w:rsidRPr="00B477C5">
              <w:rPr>
                <w:sz w:val="22"/>
                <w:szCs w:val="22"/>
              </w:rPr>
              <w:t>. Currently in private practice at Pediatrix Medical Group of Texas San Antonio</w:t>
            </w:r>
          </w:p>
        </w:tc>
      </w:tr>
      <w:tr w:rsidR="00E26A0E" w:rsidRPr="00B477C5" w14:paraId="0BB3C26C"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85D956" w14:textId="7C28A0F8" w:rsidR="00E26A0E" w:rsidRPr="00B477C5" w:rsidRDefault="00E26A0E" w:rsidP="00E26A0E">
            <w:pPr>
              <w:pStyle w:val="CommentText"/>
              <w:tabs>
                <w:tab w:val="left" w:pos="3214"/>
              </w:tabs>
              <w:outlineLvl w:val="0"/>
              <w:rPr>
                <w:sz w:val="22"/>
                <w:szCs w:val="22"/>
              </w:rPr>
            </w:pPr>
            <w:r w:rsidRPr="00B477C5">
              <w:rPr>
                <w:sz w:val="22"/>
                <w:szCs w:val="22"/>
              </w:rPr>
              <w:t>2012-</w:t>
            </w:r>
            <w:r w:rsidR="00553CFD" w:rsidRPr="00B477C5">
              <w:rPr>
                <w:sz w:val="22"/>
                <w:szCs w:val="22"/>
              </w:rPr>
              <w:t>21</w:t>
            </w:r>
          </w:p>
          <w:p w14:paraId="2AEFA32B" w14:textId="77777777" w:rsidR="00E26A0E" w:rsidRPr="00B477C5" w:rsidRDefault="00E26A0E" w:rsidP="00E26A0E">
            <w:pPr>
              <w:rPr>
                <w:sz w:val="22"/>
                <w:szCs w:val="22"/>
              </w:rPr>
            </w:pPr>
          </w:p>
          <w:p w14:paraId="465363E4" w14:textId="77777777" w:rsidR="00E26A0E" w:rsidRPr="00B477C5" w:rsidRDefault="00E26A0E" w:rsidP="00E26A0E">
            <w:pPr>
              <w:rPr>
                <w:sz w:val="22"/>
                <w:szCs w:val="22"/>
              </w:rPr>
            </w:pPr>
          </w:p>
          <w:p w14:paraId="082BEF4F" w14:textId="77777777" w:rsidR="00E26A0E" w:rsidRPr="00B477C5" w:rsidRDefault="00E26A0E" w:rsidP="00E26A0E">
            <w:pPr>
              <w:jc w:val="center"/>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885622" w14:textId="77777777" w:rsidR="00E26A0E" w:rsidRPr="00B477C5" w:rsidRDefault="00E26A0E" w:rsidP="00E26A0E">
            <w:pPr>
              <w:pStyle w:val="NormalWeb"/>
              <w:spacing w:before="0" w:beforeAutospacing="0" w:after="0" w:afterAutospacing="0"/>
              <w:outlineLvl w:val="0"/>
              <w:rPr>
                <w:sz w:val="22"/>
                <w:szCs w:val="22"/>
              </w:rPr>
            </w:pPr>
            <w:r w:rsidRPr="00B477C5">
              <w:rPr>
                <w:sz w:val="22"/>
                <w:szCs w:val="22"/>
              </w:rPr>
              <w:t xml:space="preserve">Heather Weydig: </w:t>
            </w:r>
          </w:p>
          <w:p w14:paraId="415D252D" w14:textId="77777777" w:rsidR="00E26A0E" w:rsidRPr="00B477C5" w:rsidRDefault="00E26A0E" w:rsidP="00DD3068">
            <w:pPr>
              <w:pStyle w:val="NormalWeb"/>
              <w:numPr>
                <w:ilvl w:val="0"/>
                <w:numId w:val="6"/>
              </w:numPr>
              <w:spacing w:before="0" w:beforeAutospacing="0" w:after="0" w:afterAutospacing="0"/>
              <w:outlineLvl w:val="0"/>
              <w:rPr>
                <w:sz w:val="22"/>
                <w:szCs w:val="22"/>
              </w:rPr>
            </w:pPr>
            <w:r w:rsidRPr="00B477C5">
              <w:rPr>
                <w:sz w:val="22"/>
                <w:szCs w:val="22"/>
              </w:rPr>
              <w:t>Prophylactic Indomethacin and “Parkland Bundle:” An Observational Study for prevention of intraventricular and pulmonary hemorrhage in extremely low birth weight neonates</w:t>
            </w:r>
          </w:p>
          <w:p w14:paraId="4CCD7EB7" w14:textId="77777777" w:rsidR="00E26A0E" w:rsidRPr="00B477C5" w:rsidRDefault="00E26A0E" w:rsidP="00DD3068">
            <w:pPr>
              <w:pStyle w:val="NormalWeb"/>
              <w:numPr>
                <w:ilvl w:val="0"/>
                <w:numId w:val="6"/>
              </w:numPr>
              <w:spacing w:before="0" w:beforeAutospacing="0" w:after="0" w:afterAutospacing="0"/>
              <w:outlineLvl w:val="0"/>
              <w:rPr>
                <w:sz w:val="22"/>
                <w:szCs w:val="22"/>
              </w:rPr>
            </w:pPr>
            <w:r w:rsidRPr="00B477C5">
              <w:rPr>
                <w:sz w:val="22"/>
                <w:szCs w:val="22"/>
              </w:rPr>
              <w:t>Index of Suspicion in the Nursery: Progressive lethargy in a four-day-old term infant</w:t>
            </w:r>
            <w:r w:rsidR="00BF13A6" w:rsidRPr="00B477C5">
              <w:rPr>
                <w:sz w:val="22"/>
                <w:szCs w:val="22"/>
              </w:rPr>
              <w:t>.</w:t>
            </w:r>
          </w:p>
          <w:p w14:paraId="2D680C7C" w14:textId="30FD1A42" w:rsidR="00BF13A6" w:rsidRPr="00B477C5" w:rsidRDefault="00BF13A6" w:rsidP="00BF13A6">
            <w:pPr>
              <w:pStyle w:val="NormalWeb"/>
              <w:spacing w:before="0" w:beforeAutospacing="0" w:after="0" w:afterAutospacing="0"/>
              <w:outlineLvl w:val="0"/>
              <w:rPr>
                <w:sz w:val="22"/>
                <w:szCs w:val="22"/>
              </w:rPr>
            </w:pPr>
            <w:r w:rsidRPr="00B477C5">
              <w:rPr>
                <w:sz w:val="22"/>
                <w:szCs w:val="22"/>
              </w:rPr>
              <w:t xml:space="preserve">Currently </w:t>
            </w:r>
            <w:r w:rsidR="00E87A84" w:rsidRPr="00B477C5">
              <w:rPr>
                <w:sz w:val="22"/>
                <w:szCs w:val="22"/>
              </w:rPr>
              <w:t>in clinical practice at OhioHealth, Columbus, Ohio</w:t>
            </w:r>
          </w:p>
        </w:tc>
      </w:tr>
      <w:tr w:rsidR="00E26A0E" w:rsidRPr="00B477C5" w14:paraId="6F9B231E"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3666C1" w14:textId="77777777" w:rsidR="00E26A0E" w:rsidRPr="00B477C5" w:rsidRDefault="00E26A0E" w:rsidP="00E26A0E">
            <w:pPr>
              <w:pStyle w:val="CommentText"/>
              <w:tabs>
                <w:tab w:val="left" w:pos="3214"/>
              </w:tabs>
              <w:outlineLvl w:val="0"/>
              <w:rPr>
                <w:sz w:val="22"/>
                <w:szCs w:val="22"/>
              </w:rPr>
            </w:pPr>
            <w:r w:rsidRPr="00B477C5">
              <w:rPr>
                <w:sz w:val="22"/>
                <w:szCs w:val="22"/>
              </w:rPr>
              <w:t>2014</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10B275" w14:textId="4ED54D0B" w:rsidR="00E26A0E" w:rsidRPr="00B477C5" w:rsidRDefault="00E26A0E" w:rsidP="00E26A0E">
            <w:pPr>
              <w:pStyle w:val="NormalWeb"/>
              <w:spacing w:before="0" w:beforeAutospacing="0" w:after="0" w:afterAutospacing="0"/>
              <w:outlineLvl w:val="0"/>
              <w:rPr>
                <w:sz w:val="22"/>
                <w:szCs w:val="22"/>
              </w:rPr>
            </w:pPr>
            <w:r w:rsidRPr="00B477C5">
              <w:rPr>
                <w:sz w:val="22"/>
                <w:szCs w:val="22"/>
              </w:rPr>
              <w:t>Shawndip Sen: Index of Suspicion in the Nursery:  Hyperbilirubinemia without jaundice in a neonate</w:t>
            </w:r>
            <w:r w:rsidR="003E6AA1" w:rsidRPr="00B477C5">
              <w:rPr>
                <w:sz w:val="22"/>
                <w:szCs w:val="22"/>
              </w:rPr>
              <w:t xml:space="preserve">. Currently Assistant Professor of Pediatrics (Neonatology), </w:t>
            </w:r>
            <w:r w:rsidR="009B7BB8" w:rsidRPr="00B477C5">
              <w:rPr>
                <w:sz w:val="22"/>
                <w:szCs w:val="22"/>
              </w:rPr>
              <w:t xml:space="preserve">Ann &amp; Robert H Lurie Children's Hospital of Chicago, </w:t>
            </w:r>
            <w:r w:rsidR="003E6AA1" w:rsidRPr="00B477C5">
              <w:rPr>
                <w:sz w:val="22"/>
                <w:szCs w:val="22"/>
              </w:rPr>
              <w:t>Northwestern University Feinberg School of Medicine, Chicago, IL</w:t>
            </w:r>
          </w:p>
        </w:tc>
      </w:tr>
      <w:tr w:rsidR="00E26A0E" w:rsidRPr="00B477C5" w14:paraId="526D5E7F"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9F3654" w14:textId="77777777" w:rsidR="00E26A0E" w:rsidRPr="00B477C5" w:rsidRDefault="00E26A0E" w:rsidP="00E26A0E">
            <w:pPr>
              <w:pStyle w:val="CommentText"/>
              <w:tabs>
                <w:tab w:val="left" w:pos="3214"/>
              </w:tabs>
              <w:outlineLvl w:val="0"/>
              <w:rPr>
                <w:sz w:val="22"/>
                <w:szCs w:val="22"/>
              </w:rPr>
            </w:pPr>
            <w:r w:rsidRPr="00B477C5">
              <w:rPr>
                <w:sz w:val="22"/>
                <w:szCs w:val="22"/>
              </w:rPr>
              <w:t>2015-18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F3F4E1" w14:textId="77777777" w:rsidR="00E26A0E" w:rsidRPr="00B477C5" w:rsidRDefault="00E26A0E" w:rsidP="00E26A0E">
            <w:pPr>
              <w:pStyle w:val="NormalWeb"/>
              <w:spacing w:before="0" w:beforeAutospacing="0" w:after="0" w:afterAutospacing="0"/>
              <w:outlineLvl w:val="0"/>
              <w:rPr>
                <w:sz w:val="22"/>
                <w:szCs w:val="22"/>
              </w:rPr>
            </w:pPr>
            <w:r w:rsidRPr="00B477C5">
              <w:rPr>
                <w:sz w:val="22"/>
                <w:szCs w:val="22"/>
              </w:rPr>
              <w:t>Lara Pavageau, Jenna Whitham</w:t>
            </w:r>
          </w:p>
          <w:p w14:paraId="7D0EFC65" w14:textId="77777777" w:rsidR="00EA042D" w:rsidRPr="00B477C5" w:rsidRDefault="00E26A0E" w:rsidP="00E26A0E">
            <w:pPr>
              <w:rPr>
                <w:sz w:val="22"/>
                <w:szCs w:val="22"/>
              </w:rPr>
            </w:pPr>
            <w:r w:rsidRPr="00B477C5">
              <w:rPr>
                <w:sz w:val="22"/>
                <w:szCs w:val="22"/>
              </w:rPr>
              <w:t>Optimizing Nutrition to Prevent Metabolic Syndrome and To Improve Neurodevelopment in Preterm and Small for Gestational Age Infants: Sub-study: Improving accuracy of length measurements in the NICU (QI project and research)</w:t>
            </w:r>
            <w:r w:rsidR="003E6AA1" w:rsidRPr="00B477C5">
              <w:rPr>
                <w:sz w:val="22"/>
                <w:szCs w:val="22"/>
              </w:rPr>
              <w:t xml:space="preserve">. </w:t>
            </w:r>
          </w:p>
          <w:p w14:paraId="5480049A" w14:textId="77777777" w:rsidR="00825355" w:rsidRDefault="00EA042D" w:rsidP="00825355">
            <w:pPr>
              <w:rPr>
                <w:sz w:val="22"/>
                <w:szCs w:val="22"/>
              </w:rPr>
            </w:pPr>
            <w:r w:rsidRPr="00B477C5">
              <w:rPr>
                <w:sz w:val="22"/>
                <w:szCs w:val="22"/>
              </w:rPr>
              <w:t xml:space="preserve">Lara Pavageau: </w:t>
            </w:r>
            <w:r w:rsidR="003E6AA1" w:rsidRPr="00B477C5">
              <w:rPr>
                <w:sz w:val="22"/>
                <w:szCs w:val="22"/>
              </w:rPr>
              <w:t xml:space="preserve">Currently neonatologist at </w:t>
            </w:r>
            <w:r w:rsidR="00825355" w:rsidRPr="00825355">
              <w:rPr>
                <w:sz w:val="22"/>
                <w:szCs w:val="22"/>
              </w:rPr>
              <w:t xml:space="preserve">Pediatrix, </w:t>
            </w:r>
            <w:r w:rsidR="00825355">
              <w:rPr>
                <w:sz w:val="22"/>
                <w:szCs w:val="22"/>
              </w:rPr>
              <w:t>Dallas, TX</w:t>
            </w:r>
          </w:p>
          <w:p w14:paraId="5D0636B3" w14:textId="151151E9" w:rsidR="00EA042D" w:rsidRPr="00B477C5" w:rsidRDefault="00EA042D" w:rsidP="00825355">
            <w:pPr>
              <w:rPr>
                <w:sz w:val="22"/>
                <w:szCs w:val="22"/>
              </w:rPr>
            </w:pPr>
            <w:r w:rsidRPr="00B477C5">
              <w:rPr>
                <w:sz w:val="22"/>
                <w:szCs w:val="22"/>
              </w:rPr>
              <w:t>Jenna Whitham: Currently Pediatrician at Intermountain Health Care, Salt Lake City, Utah</w:t>
            </w:r>
          </w:p>
        </w:tc>
      </w:tr>
      <w:tr w:rsidR="00E26A0E" w:rsidRPr="00B477C5" w14:paraId="480A2A9E"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CF1670" w14:textId="77777777" w:rsidR="00E26A0E" w:rsidRPr="00B477C5" w:rsidRDefault="00E26A0E" w:rsidP="00E26A0E">
            <w:pPr>
              <w:pStyle w:val="CommentText"/>
              <w:tabs>
                <w:tab w:val="left" w:pos="3214"/>
              </w:tabs>
              <w:outlineLvl w:val="0"/>
              <w:rPr>
                <w:sz w:val="22"/>
                <w:szCs w:val="22"/>
              </w:rPr>
            </w:pPr>
            <w:r w:rsidRPr="00B477C5">
              <w:rPr>
                <w:sz w:val="22"/>
                <w:szCs w:val="22"/>
              </w:rPr>
              <w:t>2017-19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9C9A88" w14:textId="3DB43983" w:rsidR="00E26A0E" w:rsidRPr="00B477C5" w:rsidRDefault="00E26A0E" w:rsidP="00E26A0E">
            <w:pPr>
              <w:pStyle w:val="NormalWeb"/>
              <w:spacing w:before="0" w:beforeAutospacing="0" w:after="0" w:afterAutospacing="0"/>
              <w:outlineLvl w:val="0"/>
              <w:rPr>
                <w:sz w:val="22"/>
                <w:szCs w:val="22"/>
              </w:rPr>
            </w:pPr>
            <w:r w:rsidRPr="00B477C5">
              <w:rPr>
                <w:sz w:val="22"/>
                <w:szCs w:val="22"/>
              </w:rPr>
              <w:t>William Smithhart: with Myra Wyckoff: CPAP in DR for term infants and air</w:t>
            </w:r>
            <w:r w:rsidR="00553CFD" w:rsidRPr="00B477C5">
              <w:rPr>
                <w:sz w:val="22"/>
                <w:szCs w:val="22"/>
              </w:rPr>
              <w:t xml:space="preserve"> </w:t>
            </w:r>
            <w:r w:rsidRPr="00B477C5">
              <w:rPr>
                <w:sz w:val="22"/>
                <w:szCs w:val="22"/>
              </w:rPr>
              <w:t xml:space="preserve">leaks: </w:t>
            </w:r>
          </w:p>
          <w:p w14:paraId="51E1370F" w14:textId="7BBFC5B6" w:rsidR="00E26A0E" w:rsidRPr="00B477C5" w:rsidRDefault="00E26A0E" w:rsidP="00E26A0E">
            <w:pPr>
              <w:pStyle w:val="NormalWeb"/>
              <w:spacing w:before="0" w:beforeAutospacing="0" w:after="0" w:afterAutospacing="0"/>
              <w:outlineLvl w:val="0"/>
              <w:rPr>
                <w:sz w:val="22"/>
                <w:szCs w:val="22"/>
              </w:rPr>
            </w:pPr>
            <w:r w:rsidRPr="00B477C5">
              <w:rPr>
                <w:sz w:val="22"/>
                <w:szCs w:val="22"/>
              </w:rPr>
              <w:t>PAS Travel Awards Program for Young Investigator’s, 2018</w:t>
            </w:r>
            <w:r w:rsidR="009A03E0" w:rsidRPr="00B477C5">
              <w:rPr>
                <w:sz w:val="22"/>
                <w:szCs w:val="22"/>
              </w:rPr>
              <w:t>. Currently in private practice at Newborn Associates, Jackson, Missouri</w:t>
            </w:r>
          </w:p>
        </w:tc>
      </w:tr>
      <w:tr w:rsidR="00E26A0E" w:rsidRPr="00B477C5" w14:paraId="260CCD79"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11C604" w14:textId="77777777" w:rsidR="00E26A0E" w:rsidRPr="00B477C5" w:rsidRDefault="00E26A0E" w:rsidP="00E26A0E">
            <w:pPr>
              <w:pStyle w:val="CommentText"/>
              <w:tabs>
                <w:tab w:val="left" w:pos="3214"/>
              </w:tabs>
              <w:outlineLvl w:val="0"/>
              <w:rPr>
                <w:sz w:val="22"/>
                <w:szCs w:val="22"/>
              </w:rPr>
            </w:pPr>
            <w:r w:rsidRPr="00B477C5">
              <w:rPr>
                <w:sz w:val="22"/>
                <w:szCs w:val="22"/>
              </w:rPr>
              <w:t>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1F86F6" w14:textId="77777777" w:rsidR="005C4E23" w:rsidRPr="00B477C5" w:rsidRDefault="00E26A0E" w:rsidP="00E26A0E">
            <w:pPr>
              <w:pStyle w:val="NormalWeb"/>
              <w:spacing w:before="0" w:beforeAutospacing="0" w:after="0" w:afterAutospacing="0"/>
              <w:outlineLvl w:val="0"/>
              <w:rPr>
                <w:sz w:val="22"/>
                <w:szCs w:val="22"/>
              </w:rPr>
            </w:pPr>
            <w:r w:rsidRPr="00B477C5">
              <w:rPr>
                <w:sz w:val="22"/>
                <w:szCs w:val="22"/>
              </w:rPr>
              <w:t>John Ibrahim, Lara Pavageau: Sacrococcygeal teratoma</w:t>
            </w:r>
            <w:r w:rsidR="003E6AA1" w:rsidRPr="00B477C5">
              <w:rPr>
                <w:sz w:val="22"/>
                <w:szCs w:val="22"/>
              </w:rPr>
              <w:t xml:space="preserve">. </w:t>
            </w:r>
          </w:p>
          <w:p w14:paraId="49E66065" w14:textId="28060CA3" w:rsidR="00E26A0E" w:rsidRPr="00B477C5" w:rsidRDefault="005C4E23" w:rsidP="00E26A0E">
            <w:pPr>
              <w:pStyle w:val="NormalWeb"/>
              <w:spacing w:before="0" w:beforeAutospacing="0" w:after="0" w:afterAutospacing="0"/>
              <w:outlineLvl w:val="0"/>
              <w:rPr>
                <w:sz w:val="22"/>
                <w:szCs w:val="22"/>
              </w:rPr>
            </w:pPr>
            <w:r w:rsidRPr="00B477C5">
              <w:rPr>
                <w:sz w:val="22"/>
                <w:szCs w:val="22"/>
              </w:rPr>
              <w:lastRenderedPageBreak/>
              <w:t xml:space="preserve">John Ibrahim: </w:t>
            </w:r>
            <w:r w:rsidR="003E6AA1" w:rsidRPr="00B477C5">
              <w:rPr>
                <w:sz w:val="22"/>
                <w:szCs w:val="22"/>
              </w:rPr>
              <w:t>Currently Assistant Professor of Pediatrics at University of Pittsburgh, Pittsburgh, PA</w:t>
            </w:r>
          </w:p>
        </w:tc>
      </w:tr>
      <w:tr w:rsidR="00E26A0E" w:rsidRPr="00B477C5" w14:paraId="2DE4D180"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335912" w14:textId="77777777" w:rsidR="00E26A0E" w:rsidRPr="00B477C5" w:rsidRDefault="00E26A0E" w:rsidP="00E26A0E">
            <w:pPr>
              <w:pStyle w:val="CommentText"/>
              <w:tabs>
                <w:tab w:val="left" w:pos="3214"/>
              </w:tabs>
              <w:outlineLvl w:val="0"/>
              <w:rPr>
                <w:sz w:val="22"/>
                <w:szCs w:val="22"/>
              </w:rPr>
            </w:pPr>
            <w:r w:rsidRPr="00B477C5">
              <w:rPr>
                <w:sz w:val="22"/>
                <w:szCs w:val="22"/>
              </w:rPr>
              <w:lastRenderedPageBreak/>
              <w:t>2018-21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ECF7A2" w14:textId="660ED382" w:rsidR="00E26A0E" w:rsidRPr="00B477C5" w:rsidRDefault="00E26A0E" w:rsidP="00E26A0E">
            <w:pPr>
              <w:pStyle w:val="NormalWeb"/>
              <w:spacing w:before="0" w:beforeAutospacing="0" w:after="0" w:afterAutospacing="0"/>
              <w:outlineLvl w:val="0"/>
              <w:rPr>
                <w:sz w:val="22"/>
                <w:szCs w:val="22"/>
              </w:rPr>
            </w:pPr>
            <w:r w:rsidRPr="00B477C5">
              <w:rPr>
                <w:sz w:val="22"/>
                <w:szCs w:val="22"/>
              </w:rPr>
              <w:t xml:space="preserve">Jordan Reis: Reducing NEC; </w:t>
            </w:r>
            <w:r w:rsidR="00AF6148" w:rsidRPr="00B477C5">
              <w:rPr>
                <w:sz w:val="22"/>
                <w:szCs w:val="22"/>
              </w:rPr>
              <w:t xml:space="preserve">Initiation of milk pumping vs breastfeeding at discharge; </w:t>
            </w:r>
            <w:r w:rsidR="003F26CE" w:rsidRPr="00B477C5">
              <w:rPr>
                <w:sz w:val="22"/>
                <w:szCs w:val="22"/>
              </w:rPr>
              <w:t xml:space="preserve">Ventricle-to-brain Index vs neurodevelopmental outcomes; </w:t>
            </w:r>
            <w:r w:rsidR="00AF6148" w:rsidRPr="00B477C5">
              <w:rPr>
                <w:sz w:val="22"/>
                <w:szCs w:val="22"/>
              </w:rPr>
              <w:t xml:space="preserve">Follow-up or RCT on nutrition in </w:t>
            </w:r>
            <w:r w:rsidRPr="00B477C5">
              <w:rPr>
                <w:sz w:val="22"/>
                <w:szCs w:val="22"/>
              </w:rPr>
              <w:t>Preterm Neonates</w:t>
            </w:r>
            <w:r w:rsidR="00AF6148" w:rsidRPr="00B477C5">
              <w:rPr>
                <w:sz w:val="22"/>
                <w:szCs w:val="22"/>
              </w:rPr>
              <w:t xml:space="preserve">: </w:t>
            </w:r>
            <w:r w:rsidRPr="00B477C5">
              <w:rPr>
                <w:sz w:val="22"/>
                <w:szCs w:val="22"/>
              </w:rPr>
              <w:t>Neurodevelopmental Outcomes</w:t>
            </w:r>
            <w:r w:rsidR="00AF6148" w:rsidRPr="00B477C5">
              <w:rPr>
                <w:sz w:val="22"/>
                <w:szCs w:val="22"/>
              </w:rPr>
              <w:t>, growth, blood pressure, renal function, adipokines</w:t>
            </w:r>
            <w:r w:rsidR="003A3BC5" w:rsidRPr="00B477C5">
              <w:rPr>
                <w:sz w:val="22"/>
                <w:szCs w:val="22"/>
              </w:rPr>
              <w:t xml:space="preserve">. Currently in </w:t>
            </w:r>
            <w:r w:rsidR="00BF13A6" w:rsidRPr="00B477C5">
              <w:rPr>
                <w:sz w:val="22"/>
                <w:szCs w:val="22"/>
              </w:rPr>
              <w:t>private practice at Baylor Scott &amp; White Dallas</w:t>
            </w:r>
            <w:r w:rsidR="00D37FA0" w:rsidRPr="00B477C5">
              <w:rPr>
                <w:sz w:val="22"/>
                <w:szCs w:val="22"/>
              </w:rPr>
              <w:t>, TX</w:t>
            </w:r>
            <w:r w:rsidR="00BF13A6" w:rsidRPr="00B477C5">
              <w:rPr>
                <w:sz w:val="22"/>
                <w:szCs w:val="22"/>
              </w:rPr>
              <w:t>.</w:t>
            </w:r>
          </w:p>
        </w:tc>
      </w:tr>
      <w:tr w:rsidR="007A6833" w:rsidRPr="00B477C5" w14:paraId="25A0327C"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45F890" w14:textId="228852E4" w:rsidR="007A6833" w:rsidRPr="00B477C5" w:rsidRDefault="007A6833" w:rsidP="00E26A0E">
            <w:pPr>
              <w:pStyle w:val="CommentText"/>
              <w:tabs>
                <w:tab w:val="left" w:pos="3214"/>
              </w:tabs>
              <w:outlineLvl w:val="0"/>
              <w:rPr>
                <w:sz w:val="22"/>
                <w:szCs w:val="22"/>
              </w:rPr>
            </w:pPr>
            <w:r w:rsidRPr="00B477C5">
              <w:rPr>
                <w:sz w:val="22"/>
                <w:szCs w:val="22"/>
              </w:rPr>
              <w:t>2019-2</w:t>
            </w:r>
            <w:r w:rsidR="00867F3E" w:rsidRPr="00B477C5">
              <w:rPr>
                <w:sz w:val="22"/>
                <w:szCs w:val="22"/>
              </w:rPr>
              <w:t>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5D76B8" w14:textId="421FF1EF" w:rsidR="007A6833" w:rsidRPr="00B477C5" w:rsidRDefault="007A6833" w:rsidP="00E26A0E">
            <w:pPr>
              <w:pStyle w:val="NormalWeb"/>
              <w:spacing w:before="0" w:beforeAutospacing="0" w:after="0" w:afterAutospacing="0"/>
              <w:outlineLvl w:val="0"/>
              <w:rPr>
                <w:sz w:val="22"/>
                <w:szCs w:val="22"/>
              </w:rPr>
            </w:pPr>
            <w:r w:rsidRPr="00B477C5">
              <w:rPr>
                <w:sz w:val="22"/>
                <w:szCs w:val="22"/>
              </w:rPr>
              <w:t>Edward Stocks: Reduction in Delivery Room (DR) Continuous Positive Airway Pressure (CPAP)-Associated Pneumothorax in Term and Late-Preterm Neonates.</w:t>
            </w:r>
            <w:r w:rsidR="003A3BC5" w:rsidRPr="00B477C5">
              <w:rPr>
                <w:sz w:val="22"/>
                <w:szCs w:val="22"/>
              </w:rPr>
              <w:t xml:space="preserve"> Fellow in Neonatal-Perinatal Medicine at Oklahoma University</w:t>
            </w:r>
            <w:r w:rsidR="00D37FA0" w:rsidRPr="00B477C5">
              <w:rPr>
                <w:sz w:val="22"/>
                <w:szCs w:val="22"/>
              </w:rPr>
              <w:t>, OK</w:t>
            </w:r>
            <w:r w:rsidR="003A3BC5" w:rsidRPr="00B477C5">
              <w:rPr>
                <w:sz w:val="22"/>
                <w:szCs w:val="22"/>
              </w:rPr>
              <w:t xml:space="preserve">. </w:t>
            </w:r>
            <w:r w:rsidR="00DB5E70" w:rsidRPr="00B477C5">
              <w:rPr>
                <w:sz w:val="22"/>
                <w:szCs w:val="22"/>
              </w:rPr>
              <w:t>Sadly died in 2022.</w:t>
            </w:r>
          </w:p>
        </w:tc>
      </w:tr>
      <w:tr w:rsidR="00A04EDC" w:rsidRPr="00B477C5" w14:paraId="659B3786"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BD7706" w14:textId="77777777" w:rsidR="00A04EDC" w:rsidRPr="00B477C5" w:rsidRDefault="00A04EDC" w:rsidP="00E26A0E">
            <w:pPr>
              <w:pStyle w:val="CommentText"/>
              <w:tabs>
                <w:tab w:val="left" w:pos="3214"/>
              </w:tabs>
              <w:outlineLvl w:val="0"/>
              <w:rPr>
                <w:sz w:val="22"/>
                <w:szCs w:val="22"/>
              </w:rPr>
            </w:pPr>
            <w:r w:rsidRPr="00B477C5">
              <w:rPr>
                <w:sz w:val="22"/>
                <w:szCs w:val="22"/>
              </w:rPr>
              <w:t>2020-22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8BC898" w14:textId="1574D4C8" w:rsidR="00A04EDC" w:rsidRPr="00B477C5" w:rsidRDefault="00A04EDC" w:rsidP="00D37FA0">
            <w:pPr>
              <w:pStyle w:val="NormalWeb"/>
              <w:outlineLvl w:val="0"/>
              <w:rPr>
                <w:sz w:val="22"/>
                <w:szCs w:val="22"/>
              </w:rPr>
            </w:pPr>
            <w:r w:rsidRPr="00B477C5">
              <w:rPr>
                <w:sz w:val="22"/>
                <w:szCs w:val="22"/>
              </w:rPr>
              <w:t xml:space="preserve">Mariela Sanchez-Rosado: </w:t>
            </w:r>
            <w:r w:rsidR="00AF6148" w:rsidRPr="00B477C5">
              <w:rPr>
                <w:sz w:val="22"/>
                <w:szCs w:val="22"/>
              </w:rPr>
              <w:t xml:space="preserve">Necrotizing enterocolitis: quality improvement; small for </w:t>
            </w:r>
            <w:r w:rsidR="00C75948" w:rsidRPr="00B477C5">
              <w:rPr>
                <w:sz w:val="22"/>
                <w:szCs w:val="22"/>
              </w:rPr>
              <w:t xml:space="preserve">gestational age vs appropriate for gestational age infants; Implementation of donor breast milk; </w:t>
            </w:r>
            <w:r w:rsidRPr="00B477C5">
              <w:rPr>
                <w:sz w:val="22"/>
                <w:szCs w:val="22"/>
              </w:rPr>
              <w:t>Zinc concentration in umbilical cord venous vs. arterial blood</w:t>
            </w:r>
            <w:r w:rsidR="009A03E0" w:rsidRPr="00B477C5">
              <w:rPr>
                <w:sz w:val="22"/>
                <w:szCs w:val="22"/>
              </w:rPr>
              <w:t xml:space="preserve">. Currently </w:t>
            </w:r>
            <w:r w:rsidR="00D37FA0" w:rsidRPr="00B477C5">
              <w:rPr>
                <w:sz w:val="22"/>
                <w:szCs w:val="22"/>
              </w:rPr>
              <w:t>in private practice at University of Florida College of Medicine – Jacksonville, FL</w:t>
            </w:r>
          </w:p>
        </w:tc>
      </w:tr>
      <w:tr w:rsidR="004D7D25" w:rsidRPr="00B477C5" w14:paraId="012C79FD"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EDE5EE" w14:textId="38B2556C" w:rsidR="004D7D25" w:rsidRPr="00B477C5" w:rsidRDefault="004D7D25" w:rsidP="00E26A0E">
            <w:pPr>
              <w:pStyle w:val="CommentText"/>
              <w:tabs>
                <w:tab w:val="left" w:pos="3214"/>
              </w:tabs>
              <w:outlineLvl w:val="0"/>
              <w:rPr>
                <w:sz w:val="22"/>
                <w:szCs w:val="22"/>
              </w:rPr>
            </w:pPr>
            <w:r w:rsidRPr="00B477C5">
              <w:rPr>
                <w:sz w:val="22"/>
                <w:szCs w:val="22"/>
              </w:rPr>
              <w:t>2022-24</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9AC961" w14:textId="6853CFFD" w:rsidR="004D7D25" w:rsidRPr="00B477C5" w:rsidRDefault="004D7D25" w:rsidP="00D37FA0">
            <w:pPr>
              <w:pStyle w:val="NormalWeb"/>
              <w:outlineLvl w:val="0"/>
              <w:rPr>
                <w:sz w:val="22"/>
                <w:szCs w:val="22"/>
              </w:rPr>
            </w:pPr>
            <w:r w:rsidRPr="00B477C5">
              <w:rPr>
                <w:sz w:val="22"/>
                <w:szCs w:val="22"/>
              </w:rPr>
              <w:t>Tina Seidu: Serial serum zinc concentrations and outcomes after implementing zinc supplementation in preterm infants. Currently resident in pediatrics</w:t>
            </w:r>
            <w:r w:rsidR="005C4E23" w:rsidRPr="00B477C5">
              <w:rPr>
                <w:sz w:val="22"/>
                <w:szCs w:val="22"/>
              </w:rPr>
              <w:t>, UT Southwestern Medical Center</w:t>
            </w:r>
          </w:p>
        </w:tc>
      </w:tr>
      <w:tr w:rsidR="009A1EB6" w:rsidRPr="00B477C5" w14:paraId="405CB31B"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980029" w14:textId="264FA8F5" w:rsidR="009A1EB6" w:rsidRPr="00B477C5" w:rsidRDefault="009A1EB6" w:rsidP="00E26A0E">
            <w:pPr>
              <w:pStyle w:val="CommentText"/>
              <w:tabs>
                <w:tab w:val="left" w:pos="3214"/>
              </w:tabs>
              <w:outlineLvl w:val="0"/>
              <w:rPr>
                <w:sz w:val="22"/>
                <w:szCs w:val="22"/>
              </w:rPr>
            </w:pPr>
            <w:r w:rsidRPr="00B477C5">
              <w:rPr>
                <w:sz w:val="22"/>
                <w:szCs w:val="22"/>
              </w:rPr>
              <w:t>2023-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4B1B22" w14:textId="4C3321EE" w:rsidR="009A1EB6" w:rsidRPr="00B477C5" w:rsidRDefault="009A1EB6" w:rsidP="00D37FA0">
            <w:pPr>
              <w:pStyle w:val="NormalWeb"/>
              <w:outlineLvl w:val="0"/>
              <w:rPr>
                <w:sz w:val="22"/>
                <w:szCs w:val="22"/>
              </w:rPr>
            </w:pPr>
            <w:r w:rsidRPr="00B477C5">
              <w:rPr>
                <w:sz w:val="22"/>
                <w:szCs w:val="22"/>
              </w:rPr>
              <w:t xml:space="preserve">Riti Choskhi: </w:t>
            </w:r>
            <w:r w:rsidR="003F26CE" w:rsidRPr="00B477C5">
              <w:rPr>
                <w:sz w:val="22"/>
                <w:szCs w:val="22"/>
              </w:rPr>
              <w:t xml:space="preserve">1. </w:t>
            </w:r>
            <w:r w:rsidRPr="00B477C5">
              <w:rPr>
                <w:sz w:val="22"/>
                <w:szCs w:val="22"/>
              </w:rPr>
              <w:t xml:space="preserve">Case report: Adenylosuccinate lyase (ADSL) deficiency; </w:t>
            </w:r>
            <w:r w:rsidR="003F26CE" w:rsidRPr="00B477C5">
              <w:rPr>
                <w:sz w:val="22"/>
                <w:szCs w:val="22"/>
              </w:rPr>
              <w:t xml:space="preserve">2. </w:t>
            </w:r>
            <w:r w:rsidRPr="00B477C5">
              <w:rPr>
                <w:sz w:val="22"/>
                <w:szCs w:val="22"/>
              </w:rPr>
              <w:t>Multicenter SITE Project (with Imran Mir, Heather French)</w:t>
            </w:r>
            <w:r w:rsidR="005C4E23" w:rsidRPr="00B477C5">
              <w:rPr>
                <w:sz w:val="22"/>
                <w:szCs w:val="22"/>
              </w:rPr>
              <w:t>. Currently Fellow in Neonatal-Perinatal Medicine, UT Southwestern Medical Center</w:t>
            </w:r>
          </w:p>
        </w:tc>
      </w:tr>
      <w:tr w:rsidR="00430C28" w:rsidRPr="00B477C5" w14:paraId="48584782" w14:textId="77777777" w:rsidTr="00EB55A4">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39B3FD" w14:textId="77777777" w:rsidR="003F26CE" w:rsidRPr="00B477C5" w:rsidRDefault="003F26CE" w:rsidP="00E26A0E">
            <w:pPr>
              <w:pStyle w:val="NormalWeb"/>
              <w:spacing w:before="0" w:beforeAutospacing="0" w:after="0" w:afterAutospacing="0"/>
              <w:outlineLvl w:val="0"/>
              <w:rPr>
                <w:sz w:val="22"/>
                <w:szCs w:val="22"/>
              </w:rPr>
            </w:pPr>
          </w:p>
          <w:p w14:paraId="221CDD08" w14:textId="5989FD34" w:rsidR="00430C28" w:rsidRPr="00B477C5" w:rsidRDefault="00553CFD" w:rsidP="00E26A0E">
            <w:pPr>
              <w:pStyle w:val="NormalWeb"/>
              <w:spacing w:before="0" w:beforeAutospacing="0" w:after="0" w:afterAutospacing="0"/>
              <w:outlineLvl w:val="0"/>
              <w:rPr>
                <w:sz w:val="22"/>
                <w:szCs w:val="22"/>
              </w:rPr>
            </w:pPr>
            <w:r w:rsidRPr="00B477C5">
              <w:rPr>
                <w:sz w:val="22"/>
                <w:szCs w:val="22"/>
              </w:rPr>
              <w:t xml:space="preserve">Mentoring </w:t>
            </w:r>
            <w:r w:rsidR="00672CA3" w:rsidRPr="00B477C5">
              <w:rPr>
                <w:sz w:val="22"/>
                <w:szCs w:val="22"/>
              </w:rPr>
              <w:t xml:space="preserve">Junior </w:t>
            </w:r>
            <w:r w:rsidR="00430C28" w:rsidRPr="00B477C5">
              <w:rPr>
                <w:sz w:val="22"/>
                <w:szCs w:val="22"/>
              </w:rPr>
              <w:t>Faculty</w:t>
            </w:r>
          </w:p>
        </w:tc>
      </w:tr>
      <w:tr w:rsidR="00662495" w:rsidRPr="00B477C5" w14:paraId="15E66FE2"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360553" w14:textId="6E66A6C4" w:rsidR="00662495" w:rsidRPr="00B477C5" w:rsidRDefault="00662495" w:rsidP="00E26A0E">
            <w:pPr>
              <w:pStyle w:val="CommentText"/>
              <w:tabs>
                <w:tab w:val="left" w:pos="3214"/>
              </w:tabs>
              <w:outlineLvl w:val="0"/>
              <w:rPr>
                <w:sz w:val="22"/>
                <w:szCs w:val="22"/>
              </w:rPr>
            </w:pPr>
            <w:r w:rsidRPr="00B477C5">
              <w:rPr>
                <w:sz w:val="22"/>
                <w:szCs w:val="22"/>
              </w:rPr>
              <w:t>2011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770ACE" w14:textId="0A4D034B" w:rsidR="00662495" w:rsidRPr="00B477C5" w:rsidRDefault="00662495" w:rsidP="00430C28">
            <w:pPr>
              <w:rPr>
                <w:color w:val="000000"/>
                <w:sz w:val="22"/>
                <w:szCs w:val="22"/>
              </w:rPr>
            </w:pPr>
            <w:r w:rsidRPr="00B477C5">
              <w:rPr>
                <w:color w:val="000000"/>
                <w:sz w:val="22"/>
                <w:szCs w:val="22"/>
              </w:rPr>
              <w:t>Audra Stewart, DO: Cochrane Reviews; Editorial on diuretics in VLBW infants</w:t>
            </w:r>
            <w:r w:rsidR="003B0886" w:rsidRPr="00B477C5">
              <w:rPr>
                <w:color w:val="000000"/>
                <w:sz w:val="22"/>
                <w:szCs w:val="22"/>
              </w:rPr>
              <w:t>. Currently in private practice at St. Bernards Medical Center, Jonesboro, Arkansas</w:t>
            </w:r>
          </w:p>
        </w:tc>
      </w:tr>
      <w:tr w:rsidR="00662495" w:rsidRPr="00B477C5" w14:paraId="0E9A5B1E"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3B62A4" w14:textId="08CA6503" w:rsidR="00662495" w:rsidRPr="00B477C5" w:rsidRDefault="00662495" w:rsidP="00E26A0E">
            <w:pPr>
              <w:pStyle w:val="CommentText"/>
              <w:tabs>
                <w:tab w:val="left" w:pos="3214"/>
              </w:tabs>
              <w:outlineLvl w:val="0"/>
              <w:rPr>
                <w:sz w:val="22"/>
                <w:szCs w:val="22"/>
              </w:rPr>
            </w:pPr>
            <w:r w:rsidRPr="00B477C5">
              <w:rPr>
                <w:sz w:val="22"/>
                <w:szCs w:val="22"/>
              </w:rPr>
              <w:t>2020-21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43F1A7" w14:textId="399DD16F" w:rsidR="00662495" w:rsidRPr="00B477C5" w:rsidRDefault="00662495" w:rsidP="00430C28">
            <w:pPr>
              <w:rPr>
                <w:color w:val="000000"/>
                <w:sz w:val="22"/>
                <w:szCs w:val="22"/>
              </w:rPr>
            </w:pPr>
            <w:r w:rsidRPr="00B477C5">
              <w:rPr>
                <w:color w:val="000000"/>
                <w:sz w:val="22"/>
                <w:szCs w:val="22"/>
              </w:rPr>
              <w:t xml:space="preserve">Christina Chan, Kikelomo Babata, Kelly Mazzarella: </w:t>
            </w:r>
            <w:r w:rsidR="00553CFD" w:rsidRPr="00B477C5">
              <w:rPr>
                <w:color w:val="000000"/>
                <w:sz w:val="22"/>
                <w:szCs w:val="22"/>
              </w:rPr>
              <w:t xml:space="preserve">Systematic </w:t>
            </w:r>
            <w:r w:rsidRPr="00B477C5">
              <w:rPr>
                <w:color w:val="000000"/>
                <w:sz w:val="22"/>
                <w:szCs w:val="22"/>
              </w:rPr>
              <w:t>Reviews</w:t>
            </w:r>
            <w:r w:rsidR="00672CA3" w:rsidRPr="00B477C5">
              <w:rPr>
                <w:color w:val="000000"/>
                <w:sz w:val="22"/>
                <w:szCs w:val="22"/>
              </w:rPr>
              <w:t xml:space="preserve"> on COVID-19</w:t>
            </w:r>
            <w:r w:rsidR="003B0886" w:rsidRPr="00B477C5">
              <w:rPr>
                <w:color w:val="000000"/>
                <w:sz w:val="22"/>
                <w:szCs w:val="22"/>
              </w:rPr>
              <w:t xml:space="preserve">. Currently </w:t>
            </w:r>
            <w:r w:rsidR="00542620" w:rsidRPr="00B477C5">
              <w:rPr>
                <w:color w:val="000000"/>
                <w:sz w:val="22"/>
                <w:szCs w:val="22"/>
              </w:rPr>
              <w:t xml:space="preserve">Clinical </w:t>
            </w:r>
            <w:r w:rsidR="003B0886" w:rsidRPr="00B477C5">
              <w:rPr>
                <w:color w:val="000000"/>
                <w:sz w:val="22"/>
                <w:szCs w:val="22"/>
              </w:rPr>
              <w:t xml:space="preserve">Assistant Professors at UT </w:t>
            </w:r>
            <w:r w:rsidR="003B0886" w:rsidRPr="00B477C5">
              <w:rPr>
                <w:sz w:val="22"/>
                <w:szCs w:val="22"/>
              </w:rPr>
              <w:t>Southwestern Medical Center</w:t>
            </w:r>
          </w:p>
        </w:tc>
      </w:tr>
      <w:tr w:rsidR="00662495" w:rsidRPr="00B477C5" w14:paraId="01396DF8"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697E4C" w14:textId="7F848DEF" w:rsidR="00662495" w:rsidRPr="00B477C5" w:rsidRDefault="00662495" w:rsidP="00E26A0E">
            <w:pPr>
              <w:pStyle w:val="CommentText"/>
              <w:tabs>
                <w:tab w:val="left" w:pos="3214"/>
              </w:tabs>
              <w:outlineLvl w:val="0"/>
              <w:rPr>
                <w:sz w:val="22"/>
                <w:szCs w:val="22"/>
              </w:rPr>
            </w:pPr>
            <w:r w:rsidRPr="00B477C5">
              <w:rPr>
                <w:sz w:val="22"/>
                <w:szCs w:val="22"/>
              </w:rPr>
              <w:t>2020-21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1EEB66" w14:textId="4AA6521D" w:rsidR="00662495" w:rsidRPr="00B477C5" w:rsidRDefault="00662495" w:rsidP="00430C28">
            <w:pPr>
              <w:rPr>
                <w:color w:val="000000"/>
                <w:sz w:val="22"/>
                <w:szCs w:val="22"/>
              </w:rPr>
            </w:pPr>
            <w:r w:rsidRPr="00B477C5">
              <w:rPr>
                <w:color w:val="000000"/>
                <w:sz w:val="22"/>
                <w:szCs w:val="22"/>
              </w:rPr>
              <w:t>Vedanta Dariya: Cochrane Review</w:t>
            </w:r>
            <w:r w:rsidR="00672CA3" w:rsidRPr="00B477C5">
              <w:rPr>
                <w:color w:val="000000"/>
                <w:sz w:val="22"/>
                <w:szCs w:val="22"/>
              </w:rPr>
              <w:t>: Cuffed endotracheal tube for neonates</w:t>
            </w:r>
            <w:r w:rsidR="003B0886" w:rsidRPr="00B477C5">
              <w:rPr>
                <w:color w:val="000000"/>
                <w:sz w:val="22"/>
                <w:szCs w:val="22"/>
              </w:rPr>
              <w:t xml:space="preserve">, Currently Assistant Professor at UT </w:t>
            </w:r>
            <w:r w:rsidR="003B0886" w:rsidRPr="00B477C5">
              <w:rPr>
                <w:sz w:val="22"/>
                <w:szCs w:val="22"/>
              </w:rPr>
              <w:t>Southwestern Medical Center</w:t>
            </w:r>
          </w:p>
        </w:tc>
      </w:tr>
      <w:tr w:rsidR="00430C28" w:rsidRPr="00B477C5" w14:paraId="2F4E5CA6"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AD99E1" w14:textId="565999A7" w:rsidR="00430C28" w:rsidRPr="00B477C5" w:rsidRDefault="00430C28" w:rsidP="00E26A0E">
            <w:pPr>
              <w:pStyle w:val="CommentText"/>
              <w:tabs>
                <w:tab w:val="left" w:pos="3214"/>
              </w:tabs>
              <w:outlineLvl w:val="0"/>
              <w:rPr>
                <w:sz w:val="22"/>
                <w:szCs w:val="22"/>
              </w:rPr>
            </w:pPr>
            <w:r w:rsidRPr="00B477C5">
              <w:rPr>
                <w:sz w:val="22"/>
                <w:szCs w:val="22"/>
              </w:rPr>
              <w:t>2020-21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F53064" w14:textId="77A0ABC6" w:rsidR="00430C28" w:rsidRPr="00B477C5" w:rsidRDefault="00430C28" w:rsidP="00430C28">
            <w:pPr>
              <w:rPr>
                <w:sz w:val="22"/>
                <w:szCs w:val="22"/>
              </w:rPr>
            </w:pPr>
            <w:r w:rsidRPr="00B477C5">
              <w:rPr>
                <w:color w:val="000000"/>
                <w:sz w:val="22"/>
                <w:szCs w:val="22"/>
              </w:rPr>
              <w:t>Muraleedharan Sivarajan</w:t>
            </w:r>
            <w:r w:rsidR="00EB55A4" w:rsidRPr="00B477C5">
              <w:rPr>
                <w:color w:val="000000"/>
                <w:sz w:val="22"/>
                <w:szCs w:val="22"/>
              </w:rPr>
              <w:t>: Neonatal hypoglycemia</w:t>
            </w:r>
            <w:r w:rsidR="003B0886" w:rsidRPr="00B477C5">
              <w:rPr>
                <w:color w:val="000000"/>
                <w:sz w:val="22"/>
                <w:szCs w:val="22"/>
              </w:rPr>
              <w:t xml:space="preserve">, Currently </w:t>
            </w:r>
            <w:r w:rsidR="00542620" w:rsidRPr="00B477C5">
              <w:rPr>
                <w:color w:val="000000"/>
                <w:sz w:val="22"/>
                <w:szCs w:val="22"/>
              </w:rPr>
              <w:t xml:space="preserve">Clinical </w:t>
            </w:r>
            <w:r w:rsidR="003B0886" w:rsidRPr="00B477C5">
              <w:rPr>
                <w:color w:val="000000"/>
                <w:sz w:val="22"/>
                <w:szCs w:val="22"/>
              </w:rPr>
              <w:t xml:space="preserve">Assistant Professor at UT </w:t>
            </w:r>
            <w:r w:rsidR="003B0886" w:rsidRPr="00B477C5">
              <w:rPr>
                <w:sz w:val="22"/>
                <w:szCs w:val="22"/>
              </w:rPr>
              <w:t>Southwestern Medical Center</w:t>
            </w:r>
          </w:p>
        </w:tc>
      </w:tr>
      <w:tr w:rsidR="00D37FA0" w:rsidRPr="00B477C5" w14:paraId="11F3E38E"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ABE1D1" w14:textId="28A31254" w:rsidR="00D37FA0" w:rsidRPr="00B477C5" w:rsidRDefault="00D37FA0" w:rsidP="00E26A0E">
            <w:pPr>
              <w:pStyle w:val="CommentText"/>
              <w:tabs>
                <w:tab w:val="left" w:pos="3214"/>
              </w:tabs>
              <w:outlineLvl w:val="0"/>
              <w:rPr>
                <w:sz w:val="22"/>
                <w:szCs w:val="22"/>
              </w:rPr>
            </w:pPr>
            <w:r w:rsidRPr="00B477C5">
              <w:rPr>
                <w:sz w:val="22"/>
                <w:szCs w:val="22"/>
              </w:rPr>
              <w:t>2022-</w:t>
            </w:r>
            <w:r w:rsidR="00EA042D" w:rsidRPr="00B477C5">
              <w:rPr>
                <w:sz w:val="22"/>
                <w:szCs w:val="22"/>
              </w:rPr>
              <w:t>current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02D00B" w14:textId="16B5E45F" w:rsidR="00D37FA0" w:rsidRPr="00B477C5" w:rsidRDefault="00542620" w:rsidP="00430C28">
            <w:pPr>
              <w:rPr>
                <w:color w:val="000000"/>
                <w:sz w:val="22"/>
                <w:szCs w:val="22"/>
              </w:rPr>
            </w:pPr>
            <w:r w:rsidRPr="00B477C5">
              <w:rPr>
                <w:color w:val="000000"/>
                <w:sz w:val="22"/>
                <w:szCs w:val="22"/>
              </w:rPr>
              <w:t xml:space="preserve">Sujir </w:t>
            </w:r>
            <w:r w:rsidR="00D37FA0" w:rsidRPr="00B477C5">
              <w:rPr>
                <w:color w:val="000000"/>
                <w:sz w:val="22"/>
                <w:szCs w:val="22"/>
              </w:rPr>
              <w:t>Pritha Nayak: Necrotizing enterocolitis</w:t>
            </w:r>
            <w:r w:rsidR="00DB5E70" w:rsidRPr="00B477C5">
              <w:rPr>
                <w:color w:val="000000"/>
                <w:sz w:val="22"/>
                <w:szCs w:val="22"/>
              </w:rPr>
              <w:t xml:space="preserve">. Currently Assistant Professor at UT </w:t>
            </w:r>
            <w:r w:rsidR="00DB5E70" w:rsidRPr="00B477C5">
              <w:rPr>
                <w:sz w:val="22"/>
                <w:szCs w:val="22"/>
              </w:rPr>
              <w:t>Southwestern Medical Center</w:t>
            </w:r>
          </w:p>
        </w:tc>
      </w:tr>
      <w:tr w:rsidR="00D2477D" w:rsidRPr="00B477C5" w14:paraId="4ADBDB78"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AD291E" w14:textId="6C2585A7" w:rsidR="00D2477D" w:rsidRPr="00B477C5" w:rsidRDefault="00D2477D" w:rsidP="00E26A0E">
            <w:pPr>
              <w:pStyle w:val="CommentText"/>
              <w:tabs>
                <w:tab w:val="left" w:pos="3214"/>
              </w:tabs>
              <w:outlineLvl w:val="0"/>
              <w:rPr>
                <w:sz w:val="22"/>
                <w:szCs w:val="22"/>
              </w:rPr>
            </w:pPr>
            <w:r w:rsidRPr="00B477C5">
              <w:rPr>
                <w:sz w:val="22"/>
                <w:szCs w:val="22"/>
              </w:rPr>
              <w:t>2023-</w:t>
            </w:r>
            <w:r w:rsidR="00EA042D" w:rsidRPr="00B477C5">
              <w:rPr>
                <w:sz w:val="22"/>
                <w:szCs w:val="22"/>
              </w:rPr>
              <w:t>current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0F6D2A" w14:textId="3BE1379E" w:rsidR="00D2477D" w:rsidRPr="00B477C5" w:rsidRDefault="00D2477D" w:rsidP="00430C28">
            <w:pPr>
              <w:rPr>
                <w:color w:val="000000"/>
                <w:sz w:val="22"/>
                <w:szCs w:val="22"/>
              </w:rPr>
            </w:pPr>
            <w:r w:rsidRPr="00B477C5">
              <w:rPr>
                <w:color w:val="000000"/>
                <w:sz w:val="22"/>
                <w:szCs w:val="22"/>
              </w:rPr>
              <w:t>Dimitrios Angelis: Relationship between zinc, growth and brain development</w:t>
            </w:r>
            <w:r w:rsidR="00EA042D" w:rsidRPr="00B477C5">
              <w:rPr>
                <w:color w:val="000000"/>
                <w:sz w:val="22"/>
                <w:szCs w:val="22"/>
              </w:rPr>
              <w:t xml:space="preserve">. Currently Assistant Professor at UT </w:t>
            </w:r>
            <w:r w:rsidR="00EA042D" w:rsidRPr="00B477C5">
              <w:rPr>
                <w:sz w:val="22"/>
                <w:szCs w:val="22"/>
              </w:rPr>
              <w:t>Southwestern</w:t>
            </w:r>
            <w:r w:rsidRPr="00B477C5">
              <w:rPr>
                <w:color w:val="000000"/>
                <w:sz w:val="22"/>
                <w:szCs w:val="22"/>
              </w:rPr>
              <w:t xml:space="preserve"> </w:t>
            </w:r>
          </w:p>
        </w:tc>
      </w:tr>
      <w:tr w:rsidR="00EA042D" w:rsidRPr="00B477C5" w14:paraId="0F2D3F35" w14:textId="77777777" w:rsidTr="00FA16C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E75FD8" w14:textId="06C6C860" w:rsidR="00EA042D" w:rsidRPr="00B477C5" w:rsidRDefault="00EA042D" w:rsidP="00E26A0E">
            <w:pPr>
              <w:pStyle w:val="CommentText"/>
              <w:tabs>
                <w:tab w:val="left" w:pos="3214"/>
              </w:tabs>
              <w:outlineLvl w:val="0"/>
              <w:rPr>
                <w:sz w:val="22"/>
                <w:szCs w:val="22"/>
              </w:rPr>
            </w:pPr>
            <w:r w:rsidRPr="00B477C5">
              <w:rPr>
                <w:sz w:val="22"/>
                <w:szCs w:val="22"/>
              </w:rPr>
              <w:t>2023-current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68166B" w14:textId="77777777" w:rsidR="003A6C84" w:rsidRPr="00B477C5" w:rsidRDefault="00EA042D" w:rsidP="00430C28">
            <w:pPr>
              <w:rPr>
                <w:color w:val="000000"/>
                <w:sz w:val="22"/>
                <w:szCs w:val="22"/>
              </w:rPr>
            </w:pPr>
            <w:r w:rsidRPr="00B477C5">
              <w:rPr>
                <w:color w:val="000000"/>
                <w:sz w:val="22"/>
                <w:szCs w:val="22"/>
              </w:rPr>
              <w:t xml:space="preserve">Kikelomo Babata: </w:t>
            </w:r>
          </w:p>
          <w:p w14:paraId="5D1E43BC" w14:textId="77777777" w:rsidR="003A6C84" w:rsidRPr="00B477C5" w:rsidRDefault="003A6C84" w:rsidP="00430C28">
            <w:pPr>
              <w:rPr>
                <w:color w:val="000000"/>
                <w:sz w:val="22"/>
                <w:szCs w:val="22"/>
              </w:rPr>
            </w:pPr>
            <w:r w:rsidRPr="00B477C5">
              <w:rPr>
                <w:color w:val="000000"/>
                <w:sz w:val="22"/>
                <w:szCs w:val="22"/>
              </w:rPr>
              <w:t>Effective Writing for Health Care Program (EWHC), Harvard Medical School</w:t>
            </w:r>
          </w:p>
          <w:p w14:paraId="0954A43C" w14:textId="614632F8" w:rsidR="00EA042D" w:rsidRPr="00B477C5" w:rsidRDefault="00EA042D" w:rsidP="00430C28">
            <w:pPr>
              <w:rPr>
                <w:color w:val="000000"/>
                <w:sz w:val="22"/>
                <w:szCs w:val="22"/>
              </w:rPr>
            </w:pPr>
            <w:r w:rsidRPr="00B477C5">
              <w:rPr>
                <w:color w:val="000000"/>
                <w:sz w:val="22"/>
                <w:szCs w:val="22"/>
              </w:rPr>
              <w:t xml:space="preserve">36-year very low birth weight infant survival trends from a single hospital. Currently Assistant Professor at UT </w:t>
            </w:r>
            <w:r w:rsidRPr="00B477C5">
              <w:rPr>
                <w:sz w:val="22"/>
                <w:szCs w:val="22"/>
              </w:rPr>
              <w:t>Southwestern</w:t>
            </w:r>
          </w:p>
        </w:tc>
      </w:tr>
    </w:tbl>
    <w:p w14:paraId="072F8AF8" w14:textId="77777777" w:rsidR="00D37FA0" w:rsidRPr="00B477C5" w:rsidRDefault="00D37FA0" w:rsidP="00B4095F">
      <w:pPr>
        <w:pStyle w:val="NormalWeb"/>
        <w:spacing w:before="0" w:beforeAutospacing="0" w:after="0" w:afterAutospacing="0"/>
        <w:rPr>
          <w:b/>
          <w:bCs/>
          <w:sz w:val="22"/>
          <w:szCs w:val="22"/>
          <w:u w:val="single"/>
        </w:rPr>
      </w:pPr>
    </w:p>
    <w:p w14:paraId="4285323C" w14:textId="43DC7AAE" w:rsidR="00CB62DE" w:rsidRPr="00B477C5" w:rsidRDefault="00CB62DE" w:rsidP="00B4095F">
      <w:pPr>
        <w:pStyle w:val="NormalWeb"/>
        <w:spacing w:before="0" w:beforeAutospacing="0" w:after="0" w:afterAutospacing="0"/>
        <w:rPr>
          <w:b/>
          <w:bCs/>
          <w:sz w:val="22"/>
          <w:szCs w:val="22"/>
        </w:rPr>
      </w:pPr>
      <w:r w:rsidRPr="00B477C5">
        <w:rPr>
          <w:b/>
          <w:bCs/>
          <w:sz w:val="22"/>
          <w:szCs w:val="22"/>
          <w:u w:val="single"/>
        </w:rPr>
        <w:t xml:space="preserve">Invited </w:t>
      </w:r>
      <w:r w:rsidR="00A46510" w:rsidRPr="00B477C5">
        <w:rPr>
          <w:b/>
          <w:bCs/>
          <w:sz w:val="22"/>
          <w:szCs w:val="22"/>
          <w:u w:val="single"/>
        </w:rPr>
        <w:t>Lectures</w:t>
      </w:r>
      <w:r w:rsidR="00A46510" w:rsidRPr="00B477C5">
        <w:rPr>
          <w:b/>
          <w:bCs/>
          <w:sz w:val="22"/>
          <w:szCs w:val="22"/>
        </w:rPr>
        <w:t xml:space="preserve"> </w:t>
      </w:r>
    </w:p>
    <w:p w14:paraId="0AE51173" w14:textId="77777777" w:rsidR="007834E1" w:rsidRPr="00B477C5" w:rsidRDefault="007834E1" w:rsidP="00B4095F">
      <w:pPr>
        <w:pStyle w:val="NormalWeb"/>
        <w:spacing w:before="0" w:beforeAutospacing="0" w:after="0" w:afterAutospacing="0"/>
        <w:rPr>
          <w:bCs/>
          <w:sz w:val="22"/>
          <w:szCs w:val="22"/>
        </w:rPr>
      </w:pPr>
    </w:p>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76"/>
        <w:gridCol w:w="5461"/>
        <w:gridCol w:w="3617"/>
      </w:tblGrid>
      <w:tr w:rsidR="00DD3CB3" w:rsidRPr="00B477C5" w14:paraId="417E73C9" w14:textId="77777777" w:rsidTr="003B549E">
        <w:trPr>
          <w:trHeight w:val="245"/>
        </w:trPr>
        <w:tc>
          <w:tcPr>
            <w:tcW w:w="10454"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DB209A"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u w:val="single"/>
              </w:rPr>
              <w:t>International</w:t>
            </w:r>
          </w:p>
        </w:tc>
      </w:tr>
      <w:tr w:rsidR="00DD3CB3" w:rsidRPr="00B477C5" w14:paraId="7D4E01D3"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2CB692" w14:textId="77777777" w:rsidR="00DD3CB3" w:rsidRPr="00B477C5" w:rsidRDefault="00DD3CB3" w:rsidP="00DD3CB3">
            <w:pPr>
              <w:pStyle w:val="CommentText"/>
              <w:tabs>
                <w:tab w:val="left" w:pos="3214"/>
              </w:tabs>
              <w:outlineLvl w:val="0"/>
              <w:rPr>
                <w:sz w:val="22"/>
                <w:szCs w:val="22"/>
              </w:rPr>
            </w:pPr>
            <w:r w:rsidRPr="00B477C5">
              <w:rPr>
                <w:sz w:val="22"/>
                <w:szCs w:val="22"/>
              </w:rPr>
              <w:t>1980</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64BCA1"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lang w:val="fr-FR"/>
              </w:rPr>
              <w:t>Syndrôme de Potter non diagnostiqué en échographie prénatale</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A5522A" w14:textId="77777777" w:rsidR="00DD3CB3" w:rsidRPr="00B477C5" w:rsidRDefault="009B441E" w:rsidP="00DD3CB3">
            <w:pPr>
              <w:pStyle w:val="NormalWeb"/>
              <w:spacing w:before="0" w:beforeAutospacing="0" w:after="0" w:afterAutospacing="0"/>
              <w:outlineLvl w:val="0"/>
              <w:rPr>
                <w:sz w:val="22"/>
                <w:szCs w:val="22"/>
              </w:rPr>
            </w:pPr>
            <w:r w:rsidRPr="00B477C5">
              <w:rPr>
                <w:sz w:val="22"/>
                <w:szCs w:val="22"/>
                <w:lang w:val="fr-FR"/>
              </w:rPr>
              <w:t xml:space="preserve">Journée conjointe du Groupe J Lefèvre et Gérus, </w:t>
            </w:r>
            <w:r w:rsidR="00DD3CB3" w:rsidRPr="00B477C5">
              <w:rPr>
                <w:sz w:val="22"/>
                <w:szCs w:val="22"/>
                <w:lang w:val="fr-FR"/>
              </w:rPr>
              <w:t>Paris, France</w:t>
            </w:r>
          </w:p>
        </w:tc>
      </w:tr>
      <w:tr w:rsidR="00DD3CB3" w:rsidRPr="00B477C5" w14:paraId="08D9E35C" w14:textId="77777777" w:rsidTr="00EB55A4">
        <w:trPr>
          <w:trHeight w:val="542"/>
        </w:trPr>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A9036C" w14:textId="77777777" w:rsidR="00DD3CB3" w:rsidRPr="00B477C5" w:rsidRDefault="00DD3CB3" w:rsidP="00DD3CB3">
            <w:pPr>
              <w:pStyle w:val="CommentText"/>
              <w:tabs>
                <w:tab w:val="left" w:pos="3214"/>
              </w:tabs>
              <w:outlineLvl w:val="0"/>
              <w:rPr>
                <w:sz w:val="22"/>
                <w:szCs w:val="22"/>
              </w:rPr>
            </w:pPr>
            <w:r w:rsidRPr="00B477C5">
              <w:rPr>
                <w:sz w:val="22"/>
                <w:szCs w:val="22"/>
              </w:rPr>
              <w:t>1989</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F5252B" w14:textId="77777777" w:rsidR="00DD3CB3" w:rsidRPr="00B477C5" w:rsidRDefault="00DD3CB3" w:rsidP="00DD3CB3">
            <w:pPr>
              <w:pStyle w:val="NormalWeb"/>
              <w:spacing w:before="0" w:beforeAutospacing="0" w:after="0" w:afterAutospacing="0"/>
              <w:outlineLvl w:val="0"/>
              <w:rPr>
                <w:sz w:val="22"/>
                <w:szCs w:val="22"/>
                <w:lang w:val="fr-FR"/>
              </w:rPr>
            </w:pPr>
            <w:r w:rsidRPr="00B477C5">
              <w:rPr>
                <w:sz w:val="22"/>
                <w:szCs w:val="22"/>
              </w:rPr>
              <w:t>Development of H</w:t>
            </w:r>
            <w:r w:rsidRPr="00B477C5">
              <w:rPr>
                <w:sz w:val="22"/>
                <w:szCs w:val="22"/>
                <w:vertAlign w:val="superscript"/>
              </w:rPr>
              <w:t>+</w:t>
            </w:r>
            <w:r w:rsidRPr="00B477C5">
              <w:rPr>
                <w:sz w:val="22"/>
                <w:szCs w:val="22"/>
              </w:rPr>
              <w:t xml:space="preserve"> secretion by cultured renal inner medullary collecting duct cells.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9FC1C8" w14:textId="77777777" w:rsidR="00DD3CB3" w:rsidRPr="00B477C5" w:rsidRDefault="009B441E" w:rsidP="00DD3CB3">
            <w:pPr>
              <w:pStyle w:val="NormalWeb"/>
              <w:spacing w:before="0" w:beforeAutospacing="0" w:after="0" w:afterAutospacing="0"/>
              <w:outlineLvl w:val="0"/>
              <w:rPr>
                <w:sz w:val="22"/>
                <w:szCs w:val="22"/>
                <w:lang w:val="fr-FR"/>
              </w:rPr>
            </w:pPr>
            <w:r w:rsidRPr="00B477C5">
              <w:rPr>
                <w:sz w:val="22"/>
                <w:szCs w:val="22"/>
                <w:lang w:val="fr-FR"/>
              </w:rPr>
              <w:t>Fourth International Workshop on Developmental Nephrology,</w:t>
            </w:r>
            <w:r w:rsidR="00DD3CB3" w:rsidRPr="00B477C5">
              <w:rPr>
                <w:sz w:val="22"/>
                <w:szCs w:val="22"/>
                <w:lang w:val="fr-FR"/>
              </w:rPr>
              <w:t>Montreal, Canada</w:t>
            </w:r>
          </w:p>
        </w:tc>
      </w:tr>
      <w:tr w:rsidR="00DD3CB3" w:rsidRPr="00B477C5" w14:paraId="6F34A49A"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F401C3" w14:textId="77777777" w:rsidR="00DD3CB3" w:rsidRPr="00B477C5" w:rsidRDefault="00DD3CB3" w:rsidP="00DD3CB3">
            <w:pPr>
              <w:pStyle w:val="CommentText"/>
              <w:tabs>
                <w:tab w:val="left" w:pos="3214"/>
              </w:tabs>
              <w:outlineLvl w:val="0"/>
              <w:rPr>
                <w:sz w:val="22"/>
                <w:szCs w:val="22"/>
              </w:rPr>
            </w:pPr>
            <w:r w:rsidRPr="00B477C5">
              <w:rPr>
                <w:sz w:val="22"/>
                <w:szCs w:val="22"/>
              </w:rPr>
              <w:lastRenderedPageBreak/>
              <w:t>1992</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F4584E" w14:textId="77777777" w:rsidR="00DD3CB3" w:rsidRPr="00B477C5" w:rsidRDefault="00DD3CB3" w:rsidP="00DD3CB3">
            <w:pPr>
              <w:pStyle w:val="NormalWeb"/>
              <w:spacing w:before="0" w:beforeAutospacing="0" w:after="0" w:afterAutospacing="0"/>
              <w:outlineLvl w:val="0"/>
              <w:rPr>
                <w:sz w:val="22"/>
                <w:szCs w:val="22"/>
                <w:lang w:val="fr-FR"/>
              </w:rPr>
            </w:pPr>
            <w:r w:rsidRPr="00B477C5">
              <w:rPr>
                <w:sz w:val="22"/>
                <w:szCs w:val="22"/>
              </w:rPr>
              <w:t>Development of the mesonephric duct</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EC603C" w14:textId="77777777" w:rsidR="00DD3CB3" w:rsidRPr="00B477C5" w:rsidRDefault="009B441E" w:rsidP="00DD3CB3">
            <w:pPr>
              <w:pStyle w:val="NormalWeb"/>
              <w:spacing w:before="0" w:beforeAutospacing="0" w:after="0" w:afterAutospacing="0"/>
              <w:outlineLvl w:val="0"/>
              <w:rPr>
                <w:sz w:val="22"/>
                <w:szCs w:val="22"/>
                <w:lang w:val="fr-FR"/>
              </w:rPr>
            </w:pPr>
            <w:r w:rsidRPr="00B477C5">
              <w:rPr>
                <w:sz w:val="22"/>
                <w:szCs w:val="22"/>
              </w:rPr>
              <w:t>Fifth International Workshop on Developmental Renal Physiology</w:t>
            </w:r>
            <w:r w:rsidRPr="00B477C5">
              <w:rPr>
                <w:sz w:val="22"/>
                <w:szCs w:val="22"/>
                <w:lang w:val="fr-FR"/>
              </w:rPr>
              <w:t xml:space="preserve"> </w:t>
            </w:r>
            <w:r w:rsidR="00DD3CB3" w:rsidRPr="00B477C5">
              <w:rPr>
                <w:sz w:val="22"/>
                <w:szCs w:val="22"/>
                <w:lang w:val="fr-FR"/>
              </w:rPr>
              <w:t>Tremezzo, Como, Italy</w:t>
            </w:r>
          </w:p>
        </w:tc>
      </w:tr>
      <w:tr w:rsidR="00DD3CB3" w:rsidRPr="00B477C5" w14:paraId="1A8B200D"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9B9ABC" w14:textId="77777777" w:rsidR="00DD3CB3" w:rsidRPr="00B477C5" w:rsidRDefault="00DD3CB3" w:rsidP="00DD3CB3">
            <w:pPr>
              <w:pStyle w:val="CommentText"/>
              <w:tabs>
                <w:tab w:val="left" w:pos="3214"/>
              </w:tabs>
              <w:outlineLvl w:val="0"/>
              <w:rPr>
                <w:sz w:val="22"/>
                <w:szCs w:val="22"/>
              </w:rPr>
            </w:pPr>
            <w:r w:rsidRPr="00B477C5">
              <w:rPr>
                <w:sz w:val="22"/>
                <w:szCs w:val="22"/>
              </w:rPr>
              <w:t>1992</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8C02A0" w14:textId="77777777" w:rsidR="00DD3CB3" w:rsidRPr="00B477C5" w:rsidRDefault="00DD3CB3" w:rsidP="00DD3CB3">
            <w:pPr>
              <w:pStyle w:val="NormalWeb"/>
              <w:spacing w:before="0" w:beforeAutospacing="0" w:after="0" w:afterAutospacing="0"/>
              <w:outlineLvl w:val="0"/>
              <w:rPr>
                <w:sz w:val="22"/>
                <w:szCs w:val="22"/>
                <w:lang w:val="fr-FR"/>
              </w:rPr>
            </w:pPr>
            <w:r w:rsidRPr="00B477C5">
              <w:rPr>
                <w:sz w:val="22"/>
                <w:szCs w:val="22"/>
              </w:rPr>
              <w:t>Carbonic anhydrase (CA) activity in the proximal convoluted tubule (PCT) and the outer medullary collecting duct (OMCD) of the rabbit is induced by chronic ammonium chloride loading (CAL).</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4D9647" w14:textId="77777777" w:rsidR="00DD3CB3" w:rsidRPr="00B477C5" w:rsidRDefault="009B441E" w:rsidP="00DD3CB3">
            <w:pPr>
              <w:pStyle w:val="NormalWeb"/>
              <w:spacing w:before="0" w:beforeAutospacing="0" w:after="0" w:afterAutospacing="0"/>
              <w:outlineLvl w:val="0"/>
              <w:rPr>
                <w:sz w:val="22"/>
                <w:szCs w:val="22"/>
                <w:lang w:val="fr-FR"/>
              </w:rPr>
            </w:pPr>
            <w:r w:rsidRPr="00B477C5">
              <w:rPr>
                <w:sz w:val="22"/>
                <w:szCs w:val="22"/>
              </w:rPr>
              <w:t>Fifth International Workshop on Developmental Renal Physiology</w:t>
            </w:r>
            <w:r w:rsidRPr="00B477C5">
              <w:rPr>
                <w:sz w:val="22"/>
                <w:szCs w:val="22"/>
                <w:lang w:val="fr-FR"/>
              </w:rPr>
              <w:t xml:space="preserve"> </w:t>
            </w:r>
            <w:r w:rsidR="00DD3CB3" w:rsidRPr="00B477C5">
              <w:rPr>
                <w:sz w:val="22"/>
                <w:szCs w:val="22"/>
                <w:lang w:val="fr-FR"/>
              </w:rPr>
              <w:t>Tremezzo, Como, Italy</w:t>
            </w:r>
          </w:p>
        </w:tc>
      </w:tr>
      <w:tr w:rsidR="00DD3CB3" w:rsidRPr="00B477C5" w14:paraId="44EF197E"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5948BE" w14:textId="77777777" w:rsidR="00DD3CB3" w:rsidRPr="00B477C5" w:rsidRDefault="00DD3CB3" w:rsidP="00DD3CB3">
            <w:pPr>
              <w:pStyle w:val="CommentText"/>
              <w:tabs>
                <w:tab w:val="left" w:pos="3214"/>
              </w:tabs>
              <w:outlineLvl w:val="0"/>
              <w:rPr>
                <w:sz w:val="22"/>
                <w:szCs w:val="22"/>
              </w:rPr>
            </w:pPr>
            <w:r w:rsidRPr="00B477C5">
              <w:rPr>
                <w:sz w:val="22"/>
                <w:szCs w:val="22"/>
              </w:rPr>
              <w:t>1993</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489FCE" w14:textId="77777777" w:rsidR="00DD3CB3" w:rsidRPr="00B477C5" w:rsidRDefault="00DD3CB3" w:rsidP="00DD3CB3">
            <w:pPr>
              <w:pStyle w:val="NormalWeb"/>
              <w:tabs>
                <w:tab w:val="left" w:pos="951"/>
              </w:tabs>
              <w:spacing w:before="0" w:beforeAutospacing="0" w:after="0" w:afterAutospacing="0"/>
              <w:outlineLvl w:val="0"/>
              <w:rPr>
                <w:sz w:val="22"/>
                <w:szCs w:val="22"/>
                <w:lang w:val="fr-FR"/>
              </w:rPr>
            </w:pPr>
            <w:r w:rsidRPr="00B477C5">
              <w:rPr>
                <w:sz w:val="22"/>
                <w:szCs w:val="22"/>
              </w:rPr>
              <w:t>Metabolic acidosis in the rabbit induces CA activity in the liver, the proximal convoluted tubule and the outer medullary collecting duct</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276234" w14:textId="77777777" w:rsidR="00DD3CB3" w:rsidRPr="00B477C5" w:rsidRDefault="009B441E" w:rsidP="00DD3CB3">
            <w:pPr>
              <w:pStyle w:val="NormalWeb"/>
              <w:spacing w:before="0" w:beforeAutospacing="0" w:after="0" w:afterAutospacing="0"/>
              <w:outlineLvl w:val="0"/>
              <w:rPr>
                <w:sz w:val="22"/>
                <w:szCs w:val="22"/>
                <w:lang w:val="fr-FR"/>
              </w:rPr>
            </w:pPr>
            <w:r w:rsidRPr="00B477C5">
              <w:rPr>
                <w:sz w:val="22"/>
                <w:szCs w:val="22"/>
              </w:rPr>
              <w:t xml:space="preserve">Third International Carbonic Anhydrases Group Conference </w:t>
            </w:r>
            <w:r w:rsidR="00DD3CB3" w:rsidRPr="00B477C5">
              <w:rPr>
                <w:sz w:val="22"/>
                <w:szCs w:val="22"/>
              </w:rPr>
              <w:t>Oulu, Finland</w:t>
            </w:r>
          </w:p>
        </w:tc>
      </w:tr>
      <w:tr w:rsidR="00DD3CB3" w:rsidRPr="00B477C5" w14:paraId="0881A40E"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B1BDE2" w14:textId="77777777" w:rsidR="00DD3CB3" w:rsidRPr="00B477C5" w:rsidRDefault="00DD3CB3" w:rsidP="00DD3CB3">
            <w:pPr>
              <w:pStyle w:val="CommentText"/>
              <w:tabs>
                <w:tab w:val="left" w:pos="3214"/>
              </w:tabs>
              <w:outlineLvl w:val="0"/>
              <w:rPr>
                <w:sz w:val="22"/>
                <w:szCs w:val="22"/>
              </w:rPr>
            </w:pPr>
            <w:r w:rsidRPr="00B477C5">
              <w:rPr>
                <w:sz w:val="22"/>
                <w:szCs w:val="22"/>
              </w:rPr>
              <w:t>1993</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CE4909" w14:textId="26FA5A7D" w:rsidR="00DD3CB3" w:rsidRPr="00B477C5" w:rsidRDefault="00DD3CB3" w:rsidP="00DD3CB3">
            <w:pPr>
              <w:pStyle w:val="NormalWeb"/>
              <w:spacing w:before="0" w:beforeAutospacing="0" w:after="0" w:afterAutospacing="0"/>
              <w:outlineLvl w:val="0"/>
              <w:rPr>
                <w:sz w:val="22"/>
                <w:szCs w:val="22"/>
                <w:lang w:val="fr-FR"/>
              </w:rPr>
            </w:pPr>
            <w:r w:rsidRPr="00B477C5">
              <w:rPr>
                <w:sz w:val="22"/>
                <w:szCs w:val="22"/>
              </w:rPr>
              <w:t xml:space="preserve">Carbonic anhydrase (CA) II deficiency mutation in the mouse is associated with an induction of carbonic </w:t>
            </w:r>
            <w:r w:rsidR="00CE68E0" w:rsidRPr="00B477C5">
              <w:rPr>
                <w:sz w:val="22"/>
                <w:szCs w:val="22"/>
              </w:rPr>
              <w:t xml:space="preserve"> </w:t>
            </w:r>
            <w:r w:rsidRPr="00B477C5">
              <w:rPr>
                <w:sz w:val="22"/>
                <w:szCs w:val="22"/>
              </w:rPr>
              <w:t>anhydrase IV in brain myelin</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D4D87B" w14:textId="77777777" w:rsidR="00DD3CB3" w:rsidRPr="00B477C5" w:rsidRDefault="009B441E" w:rsidP="00DD3CB3">
            <w:pPr>
              <w:pStyle w:val="NormalWeb"/>
              <w:spacing w:before="0" w:beforeAutospacing="0" w:after="0" w:afterAutospacing="0"/>
              <w:outlineLvl w:val="0"/>
              <w:rPr>
                <w:sz w:val="22"/>
                <w:szCs w:val="22"/>
                <w:lang w:val="fr-FR"/>
              </w:rPr>
            </w:pPr>
            <w:r w:rsidRPr="00B477C5">
              <w:rPr>
                <w:sz w:val="22"/>
                <w:szCs w:val="22"/>
              </w:rPr>
              <w:t xml:space="preserve">Third International Carbonic Anhydrases Group Conference </w:t>
            </w:r>
            <w:r w:rsidR="00DD3CB3" w:rsidRPr="00B477C5">
              <w:rPr>
                <w:sz w:val="22"/>
                <w:szCs w:val="22"/>
              </w:rPr>
              <w:t>Oulu, Finland</w:t>
            </w:r>
          </w:p>
        </w:tc>
      </w:tr>
      <w:tr w:rsidR="00DD3CB3" w:rsidRPr="00B477C5" w14:paraId="53BB95BF"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7F577E" w14:textId="77777777" w:rsidR="00DD3CB3" w:rsidRPr="00B477C5" w:rsidRDefault="00DD3CB3" w:rsidP="00DD3CB3">
            <w:pPr>
              <w:pStyle w:val="CommentText"/>
              <w:tabs>
                <w:tab w:val="left" w:pos="3214"/>
              </w:tabs>
              <w:outlineLvl w:val="0"/>
              <w:rPr>
                <w:sz w:val="22"/>
                <w:szCs w:val="22"/>
              </w:rPr>
            </w:pPr>
            <w:r w:rsidRPr="00B477C5">
              <w:rPr>
                <w:sz w:val="22"/>
                <w:szCs w:val="22"/>
              </w:rPr>
              <w:t>1993</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4C75A2" w14:textId="77777777" w:rsidR="00DD3CB3" w:rsidRPr="00B477C5" w:rsidRDefault="00DD3CB3" w:rsidP="00DD3CB3">
            <w:pPr>
              <w:pStyle w:val="NormalWeb"/>
              <w:spacing w:before="0" w:beforeAutospacing="0" w:after="0" w:afterAutospacing="0"/>
              <w:outlineLvl w:val="0"/>
              <w:rPr>
                <w:sz w:val="22"/>
                <w:szCs w:val="22"/>
                <w:lang w:val="fr-FR"/>
              </w:rPr>
            </w:pPr>
            <w:r w:rsidRPr="00B477C5">
              <w:rPr>
                <w:sz w:val="22"/>
                <w:szCs w:val="22"/>
              </w:rPr>
              <w:t>Induction of carbonic anhydrase (CA) IV in the central nervous system, the proximal convoluted tubule, and the liver of CA II-deficient mice</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49A13D" w14:textId="77777777" w:rsidR="00DD3CB3" w:rsidRPr="00B477C5" w:rsidRDefault="009B441E" w:rsidP="00DD3CB3">
            <w:pPr>
              <w:pStyle w:val="NormalWeb"/>
              <w:spacing w:before="0" w:beforeAutospacing="0" w:after="0" w:afterAutospacing="0"/>
              <w:outlineLvl w:val="0"/>
              <w:rPr>
                <w:sz w:val="22"/>
                <w:szCs w:val="22"/>
                <w:lang w:val="fr-FR"/>
              </w:rPr>
            </w:pPr>
            <w:r w:rsidRPr="00B477C5">
              <w:rPr>
                <w:sz w:val="22"/>
                <w:szCs w:val="22"/>
              </w:rPr>
              <w:t xml:space="preserve">Third International Carbonic Anhydrases Group Conference </w:t>
            </w:r>
            <w:r w:rsidR="00DD3CB3" w:rsidRPr="00B477C5">
              <w:rPr>
                <w:sz w:val="22"/>
                <w:szCs w:val="22"/>
              </w:rPr>
              <w:t>Oulu, Finland</w:t>
            </w:r>
          </w:p>
        </w:tc>
      </w:tr>
      <w:tr w:rsidR="00DD3CB3" w:rsidRPr="00B477C5" w14:paraId="092D106F"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6CB280" w14:textId="77777777" w:rsidR="00DD3CB3" w:rsidRPr="00B477C5" w:rsidRDefault="00DD3CB3" w:rsidP="00DD3CB3">
            <w:pPr>
              <w:pStyle w:val="CommentText"/>
              <w:tabs>
                <w:tab w:val="left" w:pos="3214"/>
              </w:tabs>
              <w:outlineLvl w:val="0"/>
              <w:rPr>
                <w:sz w:val="22"/>
                <w:szCs w:val="22"/>
              </w:rPr>
            </w:pPr>
            <w:r w:rsidRPr="00B477C5">
              <w:rPr>
                <w:sz w:val="22"/>
                <w:szCs w:val="22"/>
              </w:rPr>
              <w:t>1995</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08CAD8" w14:textId="77777777" w:rsidR="00DD3CB3" w:rsidRPr="00B477C5" w:rsidRDefault="00DD3CB3" w:rsidP="00DD3CB3">
            <w:pPr>
              <w:pStyle w:val="NormalWeb"/>
              <w:spacing w:before="0" w:beforeAutospacing="0" w:after="0" w:afterAutospacing="0"/>
              <w:outlineLvl w:val="0"/>
              <w:rPr>
                <w:sz w:val="22"/>
                <w:szCs w:val="22"/>
                <w:lang w:val="fr-FR"/>
              </w:rPr>
            </w:pPr>
            <w:r w:rsidRPr="00B477C5">
              <w:rPr>
                <w:sz w:val="22"/>
                <w:szCs w:val="22"/>
              </w:rPr>
              <w:t>Cloning of murine carbonic anhydrase IV</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5A7AFC" w14:textId="77777777" w:rsidR="00DD3CB3" w:rsidRPr="00B477C5" w:rsidRDefault="003B549E" w:rsidP="00DD3CB3">
            <w:pPr>
              <w:pStyle w:val="NormalWeb"/>
              <w:spacing w:before="0" w:beforeAutospacing="0" w:after="0" w:afterAutospacing="0"/>
              <w:outlineLvl w:val="0"/>
              <w:rPr>
                <w:sz w:val="22"/>
                <w:szCs w:val="22"/>
                <w:lang w:val="fr-FR"/>
              </w:rPr>
            </w:pPr>
            <w:r w:rsidRPr="00B477C5">
              <w:rPr>
                <w:sz w:val="22"/>
                <w:szCs w:val="22"/>
              </w:rPr>
              <w:t xml:space="preserve">Fourth International Conference on the Carbonic Anhydrases. Molecular biology, physiology and clinical applications. </w:t>
            </w:r>
            <w:r w:rsidR="00DD3CB3" w:rsidRPr="00B477C5">
              <w:rPr>
                <w:sz w:val="22"/>
                <w:szCs w:val="22"/>
                <w:lang w:val="fr-FR"/>
              </w:rPr>
              <w:t>Oxford, England</w:t>
            </w:r>
          </w:p>
        </w:tc>
      </w:tr>
      <w:tr w:rsidR="00DD3CB3" w:rsidRPr="00B477C5" w14:paraId="38020263" w14:textId="77777777" w:rsidTr="00DD3CB3">
        <w:tc>
          <w:tcPr>
            <w:tcW w:w="10454"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DC219B"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u w:val="single"/>
              </w:rPr>
              <w:t>National</w:t>
            </w:r>
          </w:p>
        </w:tc>
      </w:tr>
      <w:tr w:rsidR="00DD3CB3" w:rsidRPr="00B477C5" w14:paraId="5CE4DD08"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2269F4" w14:textId="77777777" w:rsidR="00DD3CB3" w:rsidRPr="00B477C5" w:rsidRDefault="00DD3CB3" w:rsidP="00DD3CB3">
            <w:pPr>
              <w:pStyle w:val="CommentText"/>
              <w:tabs>
                <w:tab w:val="left" w:pos="3214"/>
              </w:tabs>
              <w:outlineLvl w:val="0"/>
              <w:rPr>
                <w:sz w:val="22"/>
                <w:szCs w:val="22"/>
              </w:rPr>
            </w:pPr>
            <w:r w:rsidRPr="00B477C5">
              <w:rPr>
                <w:sz w:val="22"/>
                <w:szCs w:val="22"/>
              </w:rPr>
              <w:t>1981</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479541"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lang w:val="fr-FR"/>
              </w:rPr>
              <w:t>Diète semi-élémentaire et prématurés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358965" w14:textId="77777777" w:rsidR="00DD3CB3" w:rsidRPr="00B477C5" w:rsidRDefault="009B441E" w:rsidP="00DD3CB3">
            <w:pPr>
              <w:pStyle w:val="NormalWeb"/>
              <w:spacing w:before="0" w:beforeAutospacing="0" w:after="0" w:afterAutospacing="0"/>
              <w:outlineLvl w:val="0"/>
              <w:rPr>
                <w:sz w:val="22"/>
                <w:szCs w:val="22"/>
              </w:rPr>
            </w:pPr>
            <w:r w:rsidRPr="00B477C5">
              <w:rPr>
                <w:sz w:val="22"/>
                <w:szCs w:val="22"/>
                <w:lang w:val="fr-FR"/>
              </w:rPr>
              <w:t xml:space="preserve">Groupe de Contact NSWO (alimentation entérale et parentérale), </w:t>
            </w:r>
            <w:r w:rsidR="00DD3CB3" w:rsidRPr="00B477C5">
              <w:rPr>
                <w:sz w:val="22"/>
                <w:szCs w:val="22"/>
                <w:lang w:val="fr-FR"/>
              </w:rPr>
              <w:t>Liège, Belgium</w:t>
            </w:r>
          </w:p>
        </w:tc>
      </w:tr>
      <w:tr w:rsidR="00DD3CB3" w:rsidRPr="00B477C5" w14:paraId="2E59459B"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0057B1" w14:textId="77777777" w:rsidR="00DD3CB3" w:rsidRPr="00B477C5" w:rsidRDefault="00DD3CB3" w:rsidP="00DD3CB3">
            <w:pPr>
              <w:pStyle w:val="CommentText"/>
              <w:tabs>
                <w:tab w:val="left" w:pos="3214"/>
              </w:tabs>
              <w:outlineLvl w:val="0"/>
              <w:rPr>
                <w:sz w:val="22"/>
                <w:szCs w:val="22"/>
              </w:rPr>
            </w:pPr>
            <w:r w:rsidRPr="00B477C5">
              <w:rPr>
                <w:sz w:val="22"/>
                <w:szCs w:val="22"/>
              </w:rPr>
              <w:t>1981</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310EB2"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rPr>
              <w:t>Growth and metabolic response of preterm infants fed on a semi-elemental diet or on preterm breastmilk.</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0DA3FF" w14:textId="77777777" w:rsidR="00DD3CB3" w:rsidRPr="00B477C5" w:rsidRDefault="009B441E" w:rsidP="00DD3CB3">
            <w:pPr>
              <w:pStyle w:val="NormalWeb"/>
              <w:spacing w:before="0" w:beforeAutospacing="0" w:after="0" w:afterAutospacing="0"/>
              <w:outlineLvl w:val="0"/>
              <w:rPr>
                <w:sz w:val="22"/>
                <w:szCs w:val="22"/>
              </w:rPr>
            </w:pPr>
            <w:r w:rsidRPr="00B477C5">
              <w:rPr>
                <w:sz w:val="22"/>
                <w:szCs w:val="22"/>
              </w:rPr>
              <w:t xml:space="preserve">Fondation Princesse Marie-Christine, </w:t>
            </w:r>
            <w:r w:rsidR="00DD3CB3" w:rsidRPr="00B477C5">
              <w:rPr>
                <w:sz w:val="22"/>
                <w:szCs w:val="22"/>
              </w:rPr>
              <w:t>Brussels, Belgium</w:t>
            </w:r>
          </w:p>
        </w:tc>
      </w:tr>
      <w:tr w:rsidR="00DD3CB3" w:rsidRPr="00B477C5" w14:paraId="5984B713"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D0083A" w14:textId="77777777" w:rsidR="00DD3CB3" w:rsidRPr="00B477C5" w:rsidRDefault="00DD3CB3" w:rsidP="00DD3CB3">
            <w:pPr>
              <w:pStyle w:val="CommentText"/>
              <w:tabs>
                <w:tab w:val="left" w:pos="3214"/>
              </w:tabs>
              <w:outlineLvl w:val="0"/>
              <w:rPr>
                <w:sz w:val="22"/>
                <w:szCs w:val="22"/>
              </w:rPr>
            </w:pPr>
            <w:r w:rsidRPr="00B477C5">
              <w:rPr>
                <w:sz w:val="22"/>
                <w:szCs w:val="22"/>
              </w:rPr>
              <w:t>1992</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D86666"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rPr>
              <w:t>Sensitivity of cord blood serology for detecting presumptive congenital syphilis relationship with maternal treatment.</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DD1BEA" w14:textId="77777777" w:rsidR="00DD3CB3" w:rsidRPr="00B477C5" w:rsidRDefault="009B441E" w:rsidP="00DD3CB3">
            <w:pPr>
              <w:pStyle w:val="NormalWeb"/>
              <w:spacing w:before="0" w:beforeAutospacing="0" w:after="0" w:afterAutospacing="0"/>
              <w:outlineLvl w:val="0"/>
              <w:rPr>
                <w:sz w:val="22"/>
                <w:szCs w:val="22"/>
              </w:rPr>
            </w:pPr>
            <w:r w:rsidRPr="00B477C5">
              <w:rPr>
                <w:sz w:val="22"/>
                <w:szCs w:val="22"/>
              </w:rPr>
              <w:t xml:space="preserve">AAP NCE, </w:t>
            </w:r>
            <w:r w:rsidR="00DD3CB3" w:rsidRPr="00B477C5">
              <w:rPr>
                <w:sz w:val="22"/>
                <w:szCs w:val="22"/>
              </w:rPr>
              <w:t>San Francisco, CA</w:t>
            </w:r>
          </w:p>
        </w:tc>
      </w:tr>
      <w:tr w:rsidR="00DD3CB3" w:rsidRPr="00B477C5" w14:paraId="26D73735"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70304A" w14:textId="77777777" w:rsidR="00DD3CB3" w:rsidRPr="00B477C5" w:rsidRDefault="00DD3CB3" w:rsidP="00DD3CB3">
            <w:pPr>
              <w:pStyle w:val="CommentText"/>
              <w:tabs>
                <w:tab w:val="left" w:pos="3214"/>
              </w:tabs>
              <w:outlineLvl w:val="0"/>
              <w:rPr>
                <w:sz w:val="22"/>
                <w:szCs w:val="22"/>
              </w:rPr>
            </w:pPr>
            <w:r w:rsidRPr="00B477C5">
              <w:rPr>
                <w:sz w:val="22"/>
                <w:szCs w:val="22"/>
              </w:rPr>
              <w:t>2004</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F95F4D"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rPr>
              <w:t>Implementing ACGME Competencies in Neonatal-Perinatal Medicine</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C9CD57" w14:textId="77777777" w:rsidR="00DD3CB3" w:rsidRPr="00B477C5" w:rsidRDefault="009B441E" w:rsidP="00DD3CB3">
            <w:pPr>
              <w:pStyle w:val="NormalWeb"/>
              <w:spacing w:before="0" w:beforeAutospacing="0" w:after="0" w:afterAutospacing="0"/>
              <w:outlineLvl w:val="0"/>
              <w:rPr>
                <w:sz w:val="22"/>
                <w:szCs w:val="22"/>
              </w:rPr>
            </w:pPr>
            <w:r w:rsidRPr="00B477C5">
              <w:rPr>
                <w:sz w:val="22"/>
                <w:szCs w:val="22"/>
              </w:rPr>
              <w:t xml:space="preserve">ONTPD, </w:t>
            </w:r>
            <w:r w:rsidR="00DD3CB3" w:rsidRPr="00B477C5">
              <w:rPr>
                <w:sz w:val="22"/>
                <w:szCs w:val="22"/>
              </w:rPr>
              <w:t>San Francisco, CA</w:t>
            </w:r>
          </w:p>
        </w:tc>
      </w:tr>
      <w:tr w:rsidR="00DD3CB3" w:rsidRPr="00B477C5" w14:paraId="15568775"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6DB35D" w14:textId="77777777" w:rsidR="00DD3CB3" w:rsidRPr="00B477C5" w:rsidRDefault="00DD3CB3" w:rsidP="00DD3CB3">
            <w:pPr>
              <w:pStyle w:val="CommentText"/>
              <w:tabs>
                <w:tab w:val="left" w:pos="3214"/>
              </w:tabs>
              <w:outlineLvl w:val="0"/>
              <w:rPr>
                <w:sz w:val="22"/>
                <w:szCs w:val="22"/>
              </w:rPr>
            </w:pPr>
            <w:r w:rsidRPr="00B477C5">
              <w:rPr>
                <w:sz w:val="22"/>
                <w:szCs w:val="22"/>
              </w:rPr>
              <w:t>2006</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86B8B8" w14:textId="77777777" w:rsidR="00DD3CB3" w:rsidRPr="00B477C5" w:rsidRDefault="00DD3CB3" w:rsidP="00DD3CB3">
            <w:pPr>
              <w:pStyle w:val="NormalWeb"/>
              <w:tabs>
                <w:tab w:val="left" w:pos="1032"/>
              </w:tabs>
              <w:spacing w:before="0" w:beforeAutospacing="0" w:after="0" w:afterAutospacing="0"/>
              <w:outlineLvl w:val="0"/>
              <w:rPr>
                <w:sz w:val="22"/>
                <w:szCs w:val="22"/>
              </w:rPr>
            </w:pPr>
            <w:r w:rsidRPr="00B477C5">
              <w:rPr>
                <w:sz w:val="22"/>
                <w:szCs w:val="22"/>
              </w:rPr>
              <w:t>Fluconazole prophylaxis in very low birth weight and extremely low birth weight infants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69650C" w14:textId="77777777" w:rsidR="00DD3CB3" w:rsidRPr="00B477C5" w:rsidRDefault="009B441E" w:rsidP="00DD3CB3">
            <w:pPr>
              <w:pStyle w:val="NormalWeb"/>
              <w:spacing w:before="0" w:beforeAutospacing="0" w:after="0" w:afterAutospacing="0"/>
              <w:outlineLvl w:val="0"/>
              <w:rPr>
                <w:sz w:val="22"/>
                <w:szCs w:val="22"/>
              </w:rPr>
            </w:pPr>
            <w:r w:rsidRPr="00B477C5">
              <w:rPr>
                <w:sz w:val="22"/>
                <w:szCs w:val="22"/>
              </w:rPr>
              <w:t xml:space="preserve">Div. Neonatology, UTSW, </w:t>
            </w:r>
            <w:r w:rsidR="00DD3CB3" w:rsidRPr="00B477C5">
              <w:rPr>
                <w:sz w:val="22"/>
                <w:szCs w:val="22"/>
              </w:rPr>
              <w:t>Dallas, TX</w:t>
            </w:r>
          </w:p>
        </w:tc>
      </w:tr>
      <w:tr w:rsidR="003B549E" w:rsidRPr="00B477C5" w14:paraId="40B11E2C"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973DFD" w14:textId="77777777" w:rsidR="003B549E" w:rsidRPr="00B477C5" w:rsidRDefault="003B549E" w:rsidP="00DD3CB3">
            <w:pPr>
              <w:pStyle w:val="CommentText"/>
              <w:tabs>
                <w:tab w:val="left" w:pos="3214"/>
              </w:tabs>
              <w:outlineLvl w:val="0"/>
              <w:rPr>
                <w:sz w:val="22"/>
                <w:szCs w:val="22"/>
              </w:rPr>
            </w:pPr>
            <w:r w:rsidRPr="00B477C5">
              <w:rPr>
                <w:sz w:val="22"/>
                <w:szCs w:val="22"/>
              </w:rPr>
              <w:t>2006</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31EC60" w14:textId="77777777" w:rsidR="003B549E" w:rsidRPr="00B477C5" w:rsidRDefault="003B549E" w:rsidP="00DD3CB3">
            <w:pPr>
              <w:pStyle w:val="NormalWeb"/>
              <w:tabs>
                <w:tab w:val="left" w:pos="1032"/>
              </w:tabs>
              <w:spacing w:before="0" w:beforeAutospacing="0" w:after="0" w:afterAutospacing="0"/>
              <w:outlineLvl w:val="0"/>
              <w:rPr>
                <w:sz w:val="22"/>
                <w:szCs w:val="22"/>
              </w:rPr>
            </w:pPr>
            <w:r w:rsidRPr="00B477C5">
              <w:rPr>
                <w:sz w:val="22"/>
                <w:szCs w:val="22"/>
              </w:rPr>
              <w:t>COIN Trial</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45F412" w14:textId="77777777" w:rsidR="003B549E" w:rsidRPr="00B477C5" w:rsidRDefault="003B549E" w:rsidP="00DD3CB3">
            <w:pPr>
              <w:pStyle w:val="NormalWeb"/>
              <w:spacing w:before="0" w:beforeAutospacing="0" w:after="0" w:afterAutospacing="0"/>
              <w:outlineLvl w:val="0"/>
              <w:rPr>
                <w:sz w:val="22"/>
                <w:szCs w:val="22"/>
              </w:rPr>
            </w:pPr>
            <w:r w:rsidRPr="00B477C5">
              <w:rPr>
                <w:sz w:val="22"/>
                <w:szCs w:val="22"/>
              </w:rPr>
              <w:t>Hot Topics, Washington, DC</w:t>
            </w:r>
          </w:p>
        </w:tc>
      </w:tr>
      <w:tr w:rsidR="00DD3CB3" w:rsidRPr="00B477C5" w14:paraId="45676639"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DF4A56" w14:textId="77777777" w:rsidR="00DD3CB3" w:rsidRPr="00B477C5" w:rsidRDefault="00DD3CB3" w:rsidP="00DD3CB3">
            <w:pPr>
              <w:pStyle w:val="CommentText"/>
              <w:tabs>
                <w:tab w:val="left" w:pos="3214"/>
              </w:tabs>
              <w:outlineLvl w:val="0"/>
              <w:rPr>
                <w:sz w:val="22"/>
                <w:szCs w:val="22"/>
              </w:rPr>
            </w:pPr>
            <w:r w:rsidRPr="00B477C5">
              <w:rPr>
                <w:sz w:val="22"/>
                <w:szCs w:val="22"/>
              </w:rPr>
              <w:t>2008</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33A29A" w14:textId="77777777" w:rsidR="00DD3CB3" w:rsidRPr="00B477C5" w:rsidRDefault="00DD3CB3" w:rsidP="00DD3CB3">
            <w:pPr>
              <w:pStyle w:val="NormalWeb"/>
              <w:tabs>
                <w:tab w:val="left" w:pos="1032"/>
              </w:tabs>
              <w:spacing w:before="0" w:beforeAutospacing="0" w:after="0" w:afterAutospacing="0"/>
              <w:outlineLvl w:val="0"/>
              <w:rPr>
                <w:sz w:val="22"/>
                <w:szCs w:val="22"/>
              </w:rPr>
            </w:pPr>
            <w:r w:rsidRPr="00B477C5">
              <w:rPr>
                <w:sz w:val="22"/>
                <w:szCs w:val="22"/>
              </w:rPr>
              <w:t>Individual developmental plan</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F1D439" w14:textId="77777777" w:rsidR="00DD3CB3" w:rsidRPr="00B477C5" w:rsidRDefault="009B441E" w:rsidP="00DD3CB3">
            <w:pPr>
              <w:pStyle w:val="NormalWeb"/>
              <w:spacing w:before="0" w:beforeAutospacing="0" w:after="0" w:afterAutospacing="0"/>
              <w:outlineLvl w:val="0"/>
              <w:rPr>
                <w:sz w:val="22"/>
                <w:szCs w:val="22"/>
              </w:rPr>
            </w:pPr>
            <w:r w:rsidRPr="00B477C5">
              <w:rPr>
                <w:sz w:val="22"/>
                <w:szCs w:val="22"/>
              </w:rPr>
              <w:t xml:space="preserve">ONTPD, </w:t>
            </w:r>
            <w:r w:rsidR="00DD3CB3" w:rsidRPr="00B477C5">
              <w:rPr>
                <w:sz w:val="22"/>
                <w:szCs w:val="22"/>
              </w:rPr>
              <w:t>Boston, MA</w:t>
            </w:r>
          </w:p>
        </w:tc>
      </w:tr>
      <w:tr w:rsidR="00DD3CB3" w:rsidRPr="00B477C5" w14:paraId="0ED6E88F"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C9788B" w14:textId="77777777" w:rsidR="00DD3CB3" w:rsidRPr="00B477C5" w:rsidRDefault="00DD3CB3" w:rsidP="00DD3CB3">
            <w:pPr>
              <w:pStyle w:val="CommentText"/>
              <w:tabs>
                <w:tab w:val="left" w:pos="3214"/>
              </w:tabs>
              <w:outlineLvl w:val="0"/>
              <w:rPr>
                <w:sz w:val="22"/>
                <w:szCs w:val="22"/>
              </w:rPr>
            </w:pPr>
            <w:r w:rsidRPr="00B477C5">
              <w:rPr>
                <w:sz w:val="22"/>
                <w:szCs w:val="22"/>
              </w:rPr>
              <w:t>2010</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222C30" w14:textId="77777777" w:rsidR="00DD3CB3" w:rsidRPr="00B477C5" w:rsidRDefault="00DD3CB3" w:rsidP="00DD3CB3">
            <w:pPr>
              <w:pStyle w:val="NormalWeb"/>
              <w:tabs>
                <w:tab w:val="left" w:pos="1032"/>
              </w:tabs>
              <w:spacing w:before="0" w:beforeAutospacing="0" w:after="0" w:afterAutospacing="0"/>
              <w:outlineLvl w:val="0"/>
              <w:rPr>
                <w:sz w:val="22"/>
                <w:szCs w:val="22"/>
              </w:rPr>
            </w:pPr>
            <w:r w:rsidRPr="00B477C5">
              <w:rPr>
                <w:sz w:val="22"/>
                <w:szCs w:val="22"/>
              </w:rPr>
              <w:t>Duty hours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05F00C" w14:textId="77777777" w:rsidR="00DD3CB3" w:rsidRPr="00B477C5" w:rsidRDefault="009B441E" w:rsidP="00DD3CB3">
            <w:pPr>
              <w:pStyle w:val="NormalWeb"/>
              <w:spacing w:before="0" w:beforeAutospacing="0" w:after="0" w:afterAutospacing="0"/>
              <w:outlineLvl w:val="0"/>
              <w:rPr>
                <w:sz w:val="22"/>
                <w:szCs w:val="22"/>
              </w:rPr>
            </w:pPr>
            <w:r w:rsidRPr="00B477C5">
              <w:rPr>
                <w:sz w:val="22"/>
                <w:szCs w:val="22"/>
              </w:rPr>
              <w:t xml:space="preserve">ONTPD, </w:t>
            </w:r>
            <w:r w:rsidR="00DD3CB3" w:rsidRPr="00B477C5">
              <w:rPr>
                <w:sz w:val="22"/>
                <w:szCs w:val="22"/>
              </w:rPr>
              <w:t>San Francisco, CA</w:t>
            </w:r>
          </w:p>
        </w:tc>
      </w:tr>
      <w:tr w:rsidR="00DD3CB3" w:rsidRPr="00B477C5" w14:paraId="2DB5D0D1"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A47483" w14:textId="77777777" w:rsidR="00DD3CB3" w:rsidRPr="00B477C5" w:rsidRDefault="00DD3CB3" w:rsidP="00DD3CB3">
            <w:pPr>
              <w:pStyle w:val="CommentText"/>
              <w:tabs>
                <w:tab w:val="left" w:pos="3214"/>
              </w:tabs>
              <w:outlineLvl w:val="0"/>
              <w:rPr>
                <w:sz w:val="22"/>
                <w:szCs w:val="22"/>
              </w:rPr>
            </w:pPr>
            <w:r w:rsidRPr="00B477C5">
              <w:rPr>
                <w:sz w:val="22"/>
                <w:szCs w:val="22"/>
              </w:rPr>
              <w:t>2011</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16B920" w14:textId="77777777" w:rsidR="00DD3CB3" w:rsidRPr="00B477C5" w:rsidRDefault="00DD3CB3" w:rsidP="00DD3CB3">
            <w:pPr>
              <w:pStyle w:val="NormalWeb"/>
              <w:spacing w:before="0" w:beforeAutospacing="0" w:after="0" w:afterAutospacing="0"/>
              <w:outlineLvl w:val="0"/>
              <w:rPr>
                <w:sz w:val="22"/>
                <w:szCs w:val="22"/>
              </w:rPr>
            </w:pPr>
            <w:r w:rsidRPr="00B477C5">
              <w:rPr>
                <w:bCs/>
                <w:sz w:val="22"/>
                <w:szCs w:val="22"/>
              </w:rPr>
              <w:t>Teaching and Assessing Professionalism</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C90447" w14:textId="77777777" w:rsidR="00DD3CB3" w:rsidRPr="00B477C5" w:rsidRDefault="009B441E" w:rsidP="00DD3CB3">
            <w:pPr>
              <w:pStyle w:val="NormalWeb"/>
              <w:spacing w:before="0" w:beforeAutospacing="0" w:after="0" w:afterAutospacing="0"/>
              <w:outlineLvl w:val="0"/>
              <w:rPr>
                <w:sz w:val="22"/>
                <w:szCs w:val="22"/>
              </w:rPr>
            </w:pPr>
            <w:r w:rsidRPr="00B477C5">
              <w:rPr>
                <w:sz w:val="22"/>
                <w:szCs w:val="22"/>
              </w:rPr>
              <w:t xml:space="preserve">ONTPD, </w:t>
            </w:r>
            <w:r w:rsidR="00DD3CB3" w:rsidRPr="00B477C5">
              <w:rPr>
                <w:sz w:val="22"/>
                <w:szCs w:val="22"/>
              </w:rPr>
              <w:t>Boston, MA</w:t>
            </w:r>
          </w:p>
        </w:tc>
      </w:tr>
      <w:tr w:rsidR="003C2AAA" w:rsidRPr="00B477C5" w14:paraId="04264657"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189E2B" w14:textId="77777777" w:rsidR="003C2AAA" w:rsidRPr="00B477C5" w:rsidRDefault="003C2AAA" w:rsidP="00DD3CB3">
            <w:pPr>
              <w:pStyle w:val="CommentText"/>
              <w:tabs>
                <w:tab w:val="left" w:pos="3214"/>
              </w:tabs>
              <w:outlineLvl w:val="0"/>
              <w:rPr>
                <w:sz w:val="22"/>
                <w:szCs w:val="22"/>
              </w:rPr>
            </w:pPr>
            <w:r w:rsidRPr="00B477C5">
              <w:rPr>
                <w:sz w:val="22"/>
                <w:szCs w:val="22"/>
              </w:rPr>
              <w:t>2019</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78B2F5" w14:textId="77777777" w:rsidR="003C2AAA" w:rsidRPr="00B477C5" w:rsidRDefault="003C2AAA" w:rsidP="00DD3CB3">
            <w:pPr>
              <w:pStyle w:val="NormalWeb"/>
              <w:spacing w:before="0" w:beforeAutospacing="0" w:after="0" w:afterAutospacing="0"/>
              <w:outlineLvl w:val="0"/>
              <w:rPr>
                <w:bCs/>
                <w:sz w:val="22"/>
                <w:szCs w:val="22"/>
              </w:rPr>
            </w:pPr>
            <w:r w:rsidRPr="00B477C5">
              <w:rPr>
                <w:bCs/>
                <w:sz w:val="22"/>
                <w:szCs w:val="22"/>
              </w:rPr>
              <w:t>Optimizing Individual Nutrition in Preterm Very Low Birth Weight Infants: Randomized Clinical Trial</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764AF3" w14:textId="77777777" w:rsidR="003C2AAA" w:rsidRPr="00B477C5" w:rsidRDefault="003C2AAA" w:rsidP="00DD3CB3">
            <w:pPr>
              <w:pStyle w:val="NormalWeb"/>
              <w:spacing w:before="0" w:beforeAutospacing="0" w:after="0" w:afterAutospacing="0"/>
              <w:outlineLvl w:val="0"/>
              <w:rPr>
                <w:sz w:val="22"/>
                <w:szCs w:val="22"/>
              </w:rPr>
            </w:pPr>
            <w:r w:rsidRPr="00B477C5">
              <w:rPr>
                <w:sz w:val="22"/>
                <w:szCs w:val="22"/>
              </w:rPr>
              <w:t>Gerber Foundation</w:t>
            </w:r>
            <w:r w:rsidR="00497365" w:rsidRPr="00B477C5">
              <w:rPr>
                <w:sz w:val="22"/>
                <w:szCs w:val="22"/>
              </w:rPr>
              <w:t>, Grand Rapids, Michigan (Internet presentation)</w:t>
            </w:r>
          </w:p>
        </w:tc>
      </w:tr>
      <w:tr w:rsidR="006F687F" w:rsidRPr="00B477C5" w14:paraId="2A4E380E"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F3436E" w14:textId="499001D7" w:rsidR="006F687F" w:rsidRPr="00B477C5" w:rsidRDefault="006F687F" w:rsidP="00DD3CB3">
            <w:pPr>
              <w:pStyle w:val="CommentText"/>
              <w:tabs>
                <w:tab w:val="left" w:pos="3214"/>
              </w:tabs>
              <w:outlineLvl w:val="0"/>
              <w:rPr>
                <w:sz w:val="22"/>
                <w:szCs w:val="22"/>
              </w:rPr>
            </w:pPr>
            <w:r w:rsidRPr="00B477C5">
              <w:rPr>
                <w:sz w:val="22"/>
                <w:szCs w:val="22"/>
              </w:rPr>
              <w:t>2022</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6EB171" w14:textId="2DBE6C0D" w:rsidR="006F687F" w:rsidRPr="00B477C5" w:rsidRDefault="006F687F" w:rsidP="00DD3CB3">
            <w:pPr>
              <w:pStyle w:val="NormalWeb"/>
              <w:spacing w:before="0" w:beforeAutospacing="0" w:after="0" w:afterAutospacing="0"/>
              <w:outlineLvl w:val="0"/>
              <w:rPr>
                <w:bCs/>
                <w:sz w:val="22"/>
                <w:szCs w:val="22"/>
              </w:rPr>
            </w:pPr>
            <w:r w:rsidRPr="00B477C5">
              <w:rPr>
                <w:bCs/>
                <w:sz w:val="22"/>
                <w:szCs w:val="22"/>
              </w:rPr>
              <w:t>Interview of Past ESPR President</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9A3E21" w14:textId="6A5BBA0F" w:rsidR="006F687F" w:rsidRPr="00B477C5" w:rsidRDefault="006F687F" w:rsidP="00DD3CB3">
            <w:pPr>
              <w:pStyle w:val="NormalWeb"/>
              <w:spacing w:before="0" w:beforeAutospacing="0" w:after="0" w:afterAutospacing="0"/>
              <w:outlineLvl w:val="0"/>
              <w:rPr>
                <w:sz w:val="22"/>
                <w:szCs w:val="22"/>
              </w:rPr>
            </w:pPr>
            <w:r w:rsidRPr="00B477C5">
              <w:rPr>
                <w:sz w:val="22"/>
                <w:szCs w:val="22"/>
              </w:rPr>
              <w:t>ESPR</w:t>
            </w:r>
          </w:p>
        </w:tc>
      </w:tr>
      <w:tr w:rsidR="00DD3CB3" w:rsidRPr="00B477C5" w14:paraId="02975D4A" w14:textId="77777777" w:rsidTr="00DD3CB3">
        <w:tc>
          <w:tcPr>
            <w:tcW w:w="10454"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652709" w14:textId="59B02485" w:rsidR="00DD3CB3" w:rsidRPr="00B477C5" w:rsidRDefault="007834E1" w:rsidP="00DD3CB3">
            <w:pPr>
              <w:pStyle w:val="NormalWeb"/>
              <w:spacing w:before="0" w:beforeAutospacing="0" w:after="0" w:afterAutospacing="0"/>
              <w:outlineLvl w:val="0"/>
              <w:rPr>
                <w:sz w:val="22"/>
                <w:szCs w:val="22"/>
              </w:rPr>
            </w:pPr>
            <w:r w:rsidRPr="00B477C5">
              <w:rPr>
                <w:sz w:val="22"/>
                <w:szCs w:val="22"/>
                <w:u w:val="single"/>
              </w:rPr>
              <w:t>Regional/Local</w:t>
            </w:r>
          </w:p>
        </w:tc>
      </w:tr>
      <w:tr w:rsidR="00DD3CB3" w:rsidRPr="00B477C5" w14:paraId="50CE42D2"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E28B45" w14:textId="77777777" w:rsidR="00DD3CB3" w:rsidRPr="00B477C5" w:rsidRDefault="00DD3CB3" w:rsidP="00DD3CB3">
            <w:pPr>
              <w:pStyle w:val="CommentText"/>
              <w:tabs>
                <w:tab w:val="left" w:pos="3214"/>
              </w:tabs>
              <w:outlineLvl w:val="0"/>
              <w:rPr>
                <w:sz w:val="22"/>
                <w:szCs w:val="22"/>
              </w:rPr>
            </w:pPr>
            <w:r w:rsidRPr="00B477C5">
              <w:rPr>
                <w:sz w:val="22"/>
                <w:szCs w:val="22"/>
              </w:rPr>
              <w:t>1981</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059011"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lang w:val="fr-FR"/>
              </w:rPr>
              <w:t>Monitoring de la pression sanguine du nouveau-né par la méthode oscillométrique (Dinamap).</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7496E9"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rPr>
              <w:t xml:space="preserve">Colloque de Pédiatrie et de Néonatologie de l'Institut Edith Cavell, Brussels </w:t>
            </w:r>
          </w:p>
        </w:tc>
      </w:tr>
      <w:tr w:rsidR="00DD3CB3" w:rsidRPr="00B477C5" w14:paraId="1F261AFE"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E6501A" w14:textId="77777777" w:rsidR="00DD3CB3" w:rsidRPr="00B477C5" w:rsidRDefault="00DD3CB3" w:rsidP="00DD3CB3">
            <w:pPr>
              <w:pStyle w:val="CommentText"/>
              <w:tabs>
                <w:tab w:val="left" w:pos="3214"/>
              </w:tabs>
              <w:outlineLvl w:val="0"/>
              <w:rPr>
                <w:sz w:val="22"/>
                <w:szCs w:val="22"/>
              </w:rPr>
            </w:pPr>
            <w:r w:rsidRPr="00B477C5">
              <w:rPr>
                <w:sz w:val="22"/>
                <w:szCs w:val="22"/>
              </w:rPr>
              <w:t>1983</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9BB8CF"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lang w:val="fr-FR"/>
              </w:rPr>
              <w:t>Choc asphyxique</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0D9BFD" w14:textId="77777777" w:rsidR="00DD3CB3" w:rsidRPr="00B477C5" w:rsidRDefault="00DD3CB3" w:rsidP="00DD3CB3">
            <w:pPr>
              <w:pStyle w:val="NormalWeb"/>
              <w:spacing w:before="0" w:beforeAutospacing="0" w:after="0" w:afterAutospacing="0"/>
              <w:outlineLvl w:val="0"/>
              <w:rPr>
                <w:sz w:val="22"/>
                <w:szCs w:val="22"/>
              </w:rPr>
            </w:pPr>
            <w:r w:rsidRPr="00B477C5">
              <w:rPr>
                <w:sz w:val="22"/>
                <w:szCs w:val="22"/>
              </w:rPr>
              <w:t>Séminaires de Pédiatrie Médico-chirurgicale, Université Libre de Bruxelles, Brussels, Belgium</w:t>
            </w:r>
          </w:p>
        </w:tc>
      </w:tr>
      <w:tr w:rsidR="009B441E" w:rsidRPr="00B477C5" w14:paraId="71116809"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E65333" w14:textId="77777777" w:rsidR="009B441E" w:rsidRPr="00B477C5" w:rsidRDefault="009B441E" w:rsidP="009B441E">
            <w:pPr>
              <w:pStyle w:val="CommentText"/>
              <w:tabs>
                <w:tab w:val="left" w:pos="3214"/>
              </w:tabs>
              <w:outlineLvl w:val="0"/>
              <w:rPr>
                <w:sz w:val="22"/>
                <w:szCs w:val="22"/>
              </w:rPr>
            </w:pPr>
            <w:r w:rsidRPr="00B477C5">
              <w:rPr>
                <w:sz w:val="22"/>
                <w:szCs w:val="22"/>
              </w:rPr>
              <w:lastRenderedPageBreak/>
              <w:t>1984</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12859A"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A simple estimate of glomerular filtration rate in low birth weight infants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9C0FA8" w14:textId="77777777" w:rsidR="009B441E" w:rsidRPr="00B477C5" w:rsidRDefault="009B441E" w:rsidP="009B441E">
            <w:pPr>
              <w:pStyle w:val="NormalWeb"/>
              <w:spacing w:before="0" w:beforeAutospacing="0" w:after="0" w:afterAutospacing="0"/>
              <w:outlineLvl w:val="0"/>
              <w:rPr>
                <w:sz w:val="22"/>
                <w:szCs w:val="22"/>
                <w:lang w:val="fr-FR"/>
              </w:rPr>
            </w:pPr>
            <w:r w:rsidRPr="00B477C5">
              <w:rPr>
                <w:sz w:val="22"/>
                <w:szCs w:val="22"/>
              </w:rPr>
              <w:t>Third Annual Science Day, Dept. of Peds., AECOM/MMC Brussels, Belgium</w:t>
            </w:r>
          </w:p>
        </w:tc>
      </w:tr>
      <w:tr w:rsidR="009B441E" w:rsidRPr="00B477C5" w14:paraId="61794CEF"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D11077" w14:textId="77777777" w:rsidR="009B441E" w:rsidRPr="00B477C5" w:rsidRDefault="009B441E" w:rsidP="009B441E">
            <w:pPr>
              <w:pStyle w:val="CommentText"/>
              <w:tabs>
                <w:tab w:val="left" w:pos="3214"/>
              </w:tabs>
              <w:outlineLvl w:val="0"/>
              <w:rPr>
                <w:sz w:val="22"/>
                <w:szCs w:val="22"/>
              </w:rPr>
            </w:pPr>
            <w:r w:rsidRPr="00B477C5">
              <w:rPr>
                <w:sz w:val="22"/>
                <w:szCs w:val="22"/>
              </w:rPr>
              <w:t>1988</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716DFC"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Development of proton secretion in cultured inner medullary collecting duct cells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9544B3"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SUNY, Stony Brook, NY</w:t>
            </w:r>
          </w:p>
        </w:tc>
      </w:tr>
      <w:tr w:rsidR="009B441E" w:rsidRPr="00B477C5" w14:paraId="0205EDCB"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8958BA" w14:textId="77777777" w:rsidR="009B441E" w:rsidRPr="00B477C5" w:rsidRDefault="009B441E" w:rsidP="009B441E">
            <w:pPr>
              <w:pStyle w:val="CommentText"/>
              <w:tabs>
                <w:tab w:val="left" w:pos="3214"/>
              </w:tabs>
              <w:outlineLvl w:val="0"/>
              <w:rPr>
                <w:sz w:val="22"/>
                <w:szCs w:val="22"/>
              </w:rPr>
            </w:pPr>
            <w:r w:rsidRPr="00B477C5">
              <w:rPr>
                <w:sz w:val="22"/>
                <w:szCs w:val="22"/>
              </w:rPr>
              <w:t>1994</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1D7A44"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Upregulation of renal carbonic anhydrase in response to acidosis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E83A00"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New York Univ, NY</w:t>
            </w:r>
          </w:p>
        </w:tc>
      </w:tr>
      <w:tr w:rsidR="009B441E" w:rsidRPr="00B477C5" w14:paraId="5FD1A123"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8030E1" w14:textId="77777777" w:rsidR="009B441E" w:rsidRPr="00B477C5" w:rsidRDefault="009B441E" w:rsidP="009B441E">
            <w:pPr>
              <w:pStyle w:val="CommentText"/>
              <w:tabs>
                <w:tab w:val="left" w:pos="3214"/>
              </w:tabs>
              <w:outlineLvl w:val="0"/>
              <w:rPr>
                <w:sz w:val="22"/>
                <w:szCs w:val="22"/>
              </w:rPr>
            </w:pPr>
            <w:r w:rsidRPr="00B477C5">
              <w:rPr>
                <w:sz w:val="22"/>
                <w:szCs w:val="22"/>
              </w:rPr>
              <w:t>1997</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E0010F"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Hormonal mechanisms of growth failure in acidosis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955459" w14:textId="77777777" w:rsidR="009B441E" w:rsidRPr="00B477C5" w:rsidRDefault="003B549E" w:rsidP="009B441E">
            <w:pPr>
              <w:pStyle w:val="NormalWeb"/>
              <w:spacing w:before="0" w:beforeAutospacing="0" w:after="0" w:afterAutospacing="0"/>
              <w:outlineLvl w:val="0"/>
              <w:rPr>
                <w:sz w:val="22"/>
                <w:szCs w:val="22"/>
              </w:rPr>
            </w:pPr>
            <w:r w:rsidRPr="00B477C5">
              <w:rPr>
                <w:sz w:val="22"/>
                <w:szCs w:val="22"/>
              </w:rPr>
              <w:t xml:space="preserve">University of Maryland </w:t>
            </w:r>
            <w:r w:rsidR="009B441E" w:rsidRPr="00B477C5">
              <w:rPr>
                <w:sz w:val="22"/>
                <w:szCs w:val="22"/>
              </w:rPr>
              <w:t>Baltimore, MD</w:t>
            </w:r>
          </w:p>
        </w:tc>
      </w:tr>
      <w:tr w:rsidR="009B441E" w:rsidRPr="00B477C5" w14:paraId="61F06AE5"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1FAE82" w14:textId="77777777" w:rsidR="009B441E" w:rsidRPr="00B477C5" w:rsidRDefault="009B441E" w:rsidP="009B441E">
            <w:pPr>
              <w:pStyle w:val="CommentText"/>
              <w:tabs>
                <w:tab w:val="left" w:pos="3214"/>
              </w:tabs>
              <w:outlineLvl w:val="0"/>
              <w:rPr>
                <w:sz w:val="22"/>
                <w:szCs w:val="22"/>
              </w:rPr>
            </w:pPr>
            <w:r w:rsidRPr="00B477C5">
              <w:rPr>
                <w:sz w:val="22"/>
                <w:szCs w:val="22"/>
              </w:rPr>
              <w:t>2001</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766F31"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Carbonic anhydrase: from bench to bedside</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948CF5" w14:textId="77777777" w:rsidR="009B441E" w:rsidRPr="00B477C5" w:rsidRDefault="003B549E" w:rsidP="009B441E">
            <w:pPr>
              <w:pStyle w:val="NormalWeb"/>
              <w:spacing w:before="0" w:beforeAutospacing="0" w:after="0" w:afterAutospacing="0"/>
              <w:outlineLvl w:val="0"/>
              <w:rPr>
                <w:sz w:val="22"/>
                <w:szCs w:val="22"/>
              </w:rPr>
            </w:pPr>
            <w:r w:rsidRPr="00B477C5">
              <w:rPr>
                <w:sz w:val="22"/>
                <w:szCs w:val="22"/>
              </w:rPr>
              <w:t xml:space="preserve">Women &amp; Infants Hospital of Rhode Island, Brown University School of Medicine, Providence, </w:t>
            </w:r>
            <w:r w:rsidR="009B441E" w:rsidRPr="00B477C5">
              <w:rPr>
                <w:sz w:val="22"/>
                <w:szCs w:val="22"/>
              </w:rPr>
              <w:t>Providence, RI</w:t>
            </w:r>
          </w:p>
        </w:tc>
      </w:tr>
      <w:tr w:rsidR="009B441E" w:rsidRPr="00B477C5" w14:paraId="6C123398"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41AF80" w14:textId="77777777" w:rsidR="009B441E" w:rsidRPr="00B477C5" w:rsidRDefault="009B441E" w:rsidP="009B441E">
            <w:pPr>
              <w:pStyle w:val="CommentText"/>
              <w:tabs>
                <w:tab w:val="left" w:pos="3214"/>
              </w:tabs>
              <w:outlineLvl w:val="0"/>
              <w:rPr>
                <w:sz w:val="22"/>
                <w:szCs w:val="22"/>
              </w:rPr>
            </w:pPr>
            <w:r w:rsidRPr="00B477C5">
              <w:rPr>
                <w:sz w:val="22"/>
                <w:szCs w:val="22"/>
              </w:rPr>
              <w:t>2001</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F6B94F"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Carbonic anhydrase: from bench to bedside</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2FF68D" w14:textId="77777777" w:rsidR="009B441E" w:rsidRPr="00B477C5" w:rsidRDefault="003B549E" w:rsidP="009B441E">
            <w:pPr>
              <w:pStyle w:val="NormalWeb"/>
              <w:spacing w:before="0" w:beforeAutospacing="0" w:after="0" w:afterAutospacing="0"/>
              <w:outlineLvl w:val="0"/>
              <w:rPr>
                <w:sz w:val="22"/>
                <w:szCs w:val="22"/>
              </w:rPr>
            </w:pPr>
            <w:r w:rsidRPr="00B477C5">
              <w:rPr>
                <w:sz w:val="22"/>
                <w:szCs w:val="22"/>
              </w:rPr>
              <w:t xml:space="preserve">New York Medical College </w:t>
            </w:r>
            <w:r w:rsidR="009B441E" w:rsidRPr="00B477C5">
              <w:rPr>
                <w:sz w:val="22"/>
                <w:szCs w:val="22"/>
              </w:rPr>
              <w:t>Valhalla, NY</w:t>
            </w:r>
          </w:p>
        </w:tc>
      </w:tr>
      <w:tr w:rsidR="009B441E" w:rsidRPr="00B477C5" w14:paraId="518CA40B"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524D27" w14:textId="77777777" w:rsidR="009B441E" w:rsidRPr="00B477C5" w:rsidRDefault="009B441E" w:rsidP="009B441E">
            <w:pPr>
              <w:pStyle w:val="CommentText"/>
              <w:tabs>
                <w:tab w:val="left" w:pos="3214"/>
              </w:tabs>
              <w:outlineLvl w:val="0"/>
              <w:rPr>
                <w:sz w:val="22"/>
                <w:szCs w:val="22"/>
              </w:rPr>
            </w:pPr>
            <w:r w:rsidRPr="00B477C5">
              <w:rPr>
                <w:sz w:val="22"/>
                <w:szCs w:val="22"/>
              </w:rPr>
              <w:t>2006</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667942"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Neonatal hyperbilirubinemia</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469344" w14:textId="77777777" w:rsidR="009B441E" w:rsidRPr="00B477C5" w:rsidRDefault="003B549E" w:rsidP="009B441E">
            <w:pPr>
              <w:pStyle w:val="NormalWeb"/>
              <w:spacing w:before="0" w:beforeAutospacing="0" w:after="0" w:afterAutospacing="0"/>
              <w:outlineLvl w:val="0"/>
              <w:rPr>
                <w:sz w:val="22"/>
                <w:szCs w:val="22"/>
              </w:rPr>
            </w:pPr>
            <w:r w:rsidRPr="00B477C5">
              <w:rPr>
                <w:sz w:val="22"/>
                <w:szCs w:val="22"/>
              </w:rPr>
              <w:t>Grand Rounds, Bronx Lebanon Medical Center,</w:t>
            </w:r>
            <w:r w:rsidR="009B441E" w:rsidRPr="00B477C5">
              <w:rPr>
                <w:sz w:val="22"/>
                <w:szCs w:val="22"/>
              </w:rPr>
              <w:t xml:space="preserve"> Bronx NY</w:t>
            </w:r>
          </w:p>
        </w:tc>
      </w:tr>
      <w:tr w:rsidR="009B441E" w:rsidRPr="00B477C5" w14:paraId="2B4F4516"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7E1C14" w14:textId="77777777" w:rsidR="009B441E" w:rsidRPr="00B477C5" w:rsidRDefault="009B441E" w:rsidP="009B441E">
            <w:pPr>
              <w:pStyle w:val="CommentText"/>
              <w:tabs>
                <w:tab w:val="left" w:pos="3214"/>
              </w:tabs>
              <w:outlineLvl w:val="0"/>
              <w:rPr>
                <w:sz w:val="22"/>
                <w:szCs w:val="22"/>
              </w:rPr>
            </w:pPr>
            <w:r w:rsidRPr="00B477C5">
              <w:rPr>
                <w:sz w:val="22"/>
                <w:szCs w:val="22"/>
              </w:rPr>
              <w:t>2008</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07FC30"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Intubation vs. CPAP in the delivery room</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629DDE" w14:textId="77777777" w:rsidR="009B441E" w:rsidRPr="00B477C5" w:rsidRDefault="003B549E" w:rsidP="009B441E">
            <w:pPr>
              <w:pStyle w:val="NormalWeb"/>
              <w:tabs>
                <w:tab w:val="left" w:pos="1291"/>
              </w:tabs>
              <w:spacing w:before="0" w:beforeAutospacing="0" w:after="0" w:afterAutospacing="0"/>
              <w:outlineLvl w:val="0"/>
              <w:rPr>
                <w:sz w:val="22"/>
                <w:szCs w:val="22"/>
              </w:rPr>
            </w:pPr>
            <w:r w:rsidRPr="00B477C5">
              <w:rPr>
                <w:sz w:val="22"/>
                <w:szCs w:val="22"/>
              </w:rPr>
              <w:t xml:space="preserve">Collin Community College, Texas Society of Respiratory Care, </w:t>
            </w:r>
            <w:r w:rsidR="009B441E" w:rsidRPr="00B477C5">
              <w:rPr>
                <w:sz w:val="22"/>
                <w:szCs w:val="22"/>
              </w:rPr>
              <w:t>Frisco, TX</w:t>
            </w:r>
          </w:p>
        </w:tc>
      </w:tr>
      <w:tr w:rsidR="009B441E" w:rsidRPr="00B477C5" w14:paraId="75232580" w14:textId="77777777" w:rsidTr="00EB55A4">
        <w:trPr>
          <w:trHeight w:val="290"/>
        </w:trPr>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1A2500" w14:textId="77777777" w:rsidR="009B441E" w:rsidRPr="00B477C5" w:rsidRDefault="009B441E" w:rsidP="009B441E">
            <w:pPr>
              <w:pStyle w:val="CommentText"/>
              <w:tabs>
                <w:tab w:val="left" w:pos="3214"/>
              </w:tabs>
              <w:outlineLvl w:val="0"/>
              <w:rPr>
                <w:sz w:val="22"/>
                <w:szCs w:val="22"/>
              </w:rPr>
            </w:pPr>
            <w:r w:rsidRPr="00B477C5">
              <w:rPr>
                <w:sz w:val="22"/>
                <w:szCs w:val="22"/>
              </w:rPr>
              <w:t>1984</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0A39D4"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A simple estimate of glomerular filtration rate in low birth weight infants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596923" w14:textId="77777777" w:rsidR="009B441E" w:rsidRPr="00B477C5" w:rsidRDefault="009B441E" w:rsidP="009B441E">
            <w:pPr>
              <w:pStyle w:val="NormalWeb"/>
              <w:tabs>
                <w:tab w:val="left" w:pos="1291"/>
              </w:tabs>
              <w:spacing w:before="0" w:beforeAutospacing="0" w:after="0" w:afterAutospacing="0"/>
              <w:outlineLvl w:val="0"/>
              <w:rPr>
                <w:sz w:val="22"/>
                <w:szCs w:val="22"/>
              </w:rPr>
            </w:pPr>
            <w:r w:rsidRPr="00B477C5">
              <w:rPr>
                <w:sz w:val="22"/>
                <w:szCs w:val="22"/>
              </w:rPr>
              <w:t>Third Annual Science Day, Dept. of Peds., Bronx NY</w:t>
            </w:r>
          </w:p>
        </w:tc>
      </w:tr>
      <w:tr w:rsidR="009B441E" w:rsidRPr="00B477C5" w14:paraId="57360E12"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628BC5" w14:textId="77777777" w:rsidR="009B441E" w:rsidRPr="00B477C5" w:rsidRDefault="009B441E" w:rsidP="009B441E">
            <w:pPr>
              <w:pStyle w:val="CommentText"/>
              <w:tabs>
                <w:tab w:val="left" w:pos="3214"/>
              </w:tabs>
              <w:outlineLvl w:val="0"/>
              <w:rPr>
                <w:sz w:val="22"/>
                <w:szCs w:val="22"/>
              </w:rPr>
            </w:pPr>
            <w:r w:rsidRPr="00B477C5">
              <w:rPr>
                <w:sz w:val="22"/>
                <w:szCs w:val="22"/>
              </w:rPr>
              <w:t>1988</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98F08A"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Proton secretion in cultured inner medullary collecting duct cells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50AE27" w14:textId="77777777" w:rsidR="009B441E" w:rsidRPr="00B477C5" w:rsidRDefault="009B441E" w:rsidP="009B441E">
            <w:pPr>
              <w:pStyle w:val="NormalWeb"/>
              <w:tabs>
                <w:tab w:val="left" w:pos="1291"/>
              </w:tabs>
              <w:spacing w:before="0" w:beforeAutospacing="0" w:after="0" w:afterAutospacing="0"/>
              <w:outlineLvl w:val="0"/>
              <w:rPr>
                <w:sz w:val="22"/>
                <w:szCs w:val="22"/>
              </w:rPr>
            </w:pPr>
            <w:r w:rsidRPr="00B477C5">
              <w:rPr>
                <w:sz w:val="22"/>
                <w:szCs w:val="22"/>
              </w:rPr>
              <w:t>Division of Pediatric Nephrology, Bronx, NY</w:t>
            </w:r>
          </w:p>
        </w:tc>
      </w:tr>
      <w:tr w:rsidR="009B441E" w:rsidRPr="00B477C5" w14:paraId="5C1AE5C7" w14:textId="77777777" w:rsidTr="00EB55A4">
        <w:trPr>
          <w:trHeight w:val="461"/>
        </w:trPr>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C6A4B3" w14:textId="77777777" w:rsidR="009B441E" w:rsidRPr="00B477C5" w:rsidRDefault="009B441E" w:rsidP="009B441E">
            <w:pPr>
              <w:pStyle w:val="CommentText"/>
              <w:tabs>
                <w:tab w:val="left" w:pos="3214"/>
              </w:tabs>
              <w:outlineLvl w:val="0"/>
              <w:rPr>
                <w:sz w:val="22"/>
                <w:szCs w:val="22"/>
              </w:rPr>
            </w:pPr>
            <w:r w:rsidRPr="00B477C5">
              <w:rPr>
                <w:sz w:val="22"/>
                <w:szCs w:val="22"/>
              </w:rPr>
              <w:t>1992</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A950E7"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Measurement of plasma creatinine in children</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917AA6" w14:textId="77777777" w:rsidR="009B441E" w:rsidRPr="00B477C5" w:rsidRDefault="009B441E" w:rsidP="009B441E">
            <w:pPr>
              <w:pStyle w:val="NormalWeb"/>
              <w:tabs>
                <w:tab w:val="left" w:pos="1291"/>
              </w:tabs>
              <w:spacing w:before="0" w:beforeAutospacing="0" w:after="0" w:afterAutospacing="0"/>
              <w:outlineLvl w:val="0"/>
              <w:rPr>
                <w:sz w:val="22"/>
                <w:szCs w:val="22"/>
              </w:rPr>
            </w:pPr>
            <w:r w:rsidRPr="00B477C5">
              <w:rPr>
                <w:sz w:val="22"/>
                <w:szCs w:val="22"/>
              </w:rPr>
              <w:t>Grand Rounds, Laboratory Medicine and Pathology, Bronx, NY</w:t>
            </w:r>
          </w:p>
        </w:tc>
      </w:tr>
      <w:tr w:rsidR="009B441E" w:rsidRPr="00B477C5" w14:paraId="01BD5EFC"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EDFB55" w14:textId="77777777" w:rsidR="009B441E" w:rsidRPr="00B477C5" w:rsidRDefault="009B441E" w:rsidP="009B441E">
            <w:pPr>
              <w:pStyle w:val="CommentText"/>
              <w:tabs>
                <w:tab w:val="left" w:pos="3214"/>
              </w:tabs>
              <w:outlineLvl w:val="0"/>
              <w:rPr>
                <w:sz w:val="22"/>
                <w:szCs w:val="22"/>
              </w:rPr>
            </w:pPr>
            <w:r w:rsidRPr="00B477C5">
              <w:rPr>
                <w:sz w:val="22"/>
                <w:szCs w:val="22"/>
              </w:rPr>
              <w:t>1996</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CF9EE7"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Fellows’ research: From presentation at Pediatric Research Day to extramural presentation and publication.</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0FF881" w14:textId="77777777" w:rsidR="009B441E" w:rsidRPr="00B477C5" w:rsidRDefault="009B441E" w:rsidP="009B441E">
            <w:pPr>
              <w:pStyle w:val="NormalWeb"/>
              <w:tabs>
                <w:tab w:val="left" w:pos="1291"/>
              </w:tabs>
              <w:spacing w:before="0" w:beforeAutospacing="0" w:after="0" w:afterAutospacing="0"/>
              <w:outlineLvl w:val="0"/>
              <w:rPr>
                <w:sz w:val="22"/>
                <w:szCs w:val="22"/>
              </w:rPr>
            </w:pPr>
            <w:r w:rsidRPr="00B477C5">
              <w:rPr>
                <w:sz w:val="22"/>
                <w:szCs w:val="22"/>
              </w:rPr>
              <w:t>Fourteenth Annual Science Day, Dept. of Peds., Bronx NY</w:t>
            </w:r>
          </w:p>
        </w:tc>
      </w:tr>
      <w:tr w:rsidR="009B441E" w:rsidRPr="00B477C5" w14:paraId="2AD07F81"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F18F29" w14:textId="77777777" w:rsidR="009B441E" w:rsidRPr="00B477C5" w:rsidRDefault="009B441E" w:rsidP="009B441E">
            <w:pPr>
              <w:pStyle w:val="CommentText"/>
              <w:tabs>
                <w:tab w:val="left" w:pos="3214"/>
              </w:tabs>
              <w:outlineLvl w:val="0"/>
              <w:rPr>
                <w:sz w:val="22"/>
                <w:szCs w:val="22"/>
              </w:rPr>
            </w:pPr>
            <w:r w:rsidRPr="00B477C5">
              <w:rPr>
                <w:sz w:val="22"/>
                <w:szCs w:val="22"/>
              </w:rPr>
              <w:t>1998</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0DF8C7"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Evidence-based prophylaxis and treatment of patent ductus arteriosus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0DD5D1" w14:textId="77777777" w:rsidR="009B441E" w:rsidRPr="00B477C5" w:rsidRDefault="009B441E" w:rsidP="009B441E">
            <w:pPr>
              <w:pStyle w:val="NormalWeb"/>
              <w:tabs>
                <w:tab w:val="left" w:pos="1291"/>
              </w:tabs>
              <w:spacing w:before="0" w:beforeAutospacing="0" w:after="0" w:afterAutospacing="0"/>
              <w:outlineLvl w:val="0"/>
              <w:rPr>
                <w:sz w:val="22"/>
                <w:szCs w:val="22"/>
              </w:rPr>
            </w:pPr>
            <w:r w:rsidRPr="00B477C5">
              <w:rPr>
                <w:sz w:val="22"/>
                <w:szCs w:val="22"/>
              </w:rPr>
              <w:t>Grand Rounds, Department of Pediatrics, Bronx NY</w:t>
            </w:r>
          </w:p>
        </w:tc>
      </w:tr>
      <w:tr w:rsidR="009B441E" w:rsidRPr="00B477C5" w14:paraId="42852E67"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B843C5" w14:textId="77777777" w:rsidR="009B441E" w:rsidRPr="00B477C5" w:rsidRDefault="009B441E" w:rsidP="009B441E">
            <w:pPr>
              <w:pStyle w:val="CommentText"/>
              <w:tabs>
                <w:tab w:val="left" w:pos="3214"/>
              </w:tabs>
              <w:outlineLvl w:val="0"/>
              <w:rPr>
                <w:sz w:val="22"/>
                <w:szCs w:val="22"/>
              </w:rPr>
            </w:pPr>
            <w:r w:rsidRPr="00B477C5">
              <w:rPr>
                <w:sz w:val="22"/>
                <w:szCs w:val="22"/>
              </w:rPr>
              <w:t>1999</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0C901F"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Hormonal mechanisms of growth failure in moderate metabolic acidosis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01A78B" w14:textId="77777777" w:rsidR="009B441E" w:rsidRPr="00B477C5" w:rsidRDefault="009B441E" w:rsidP="009B441E">
            <w:pPr>
              <w:pStyle w:val="NormalWeb"/>
              <w:tabs>
                <w:tab w:val="left" w:pos="1291"/>
              </w:tabs>
              <w:spacing w:before="0" w:beforeAutospacing="0" w:after="0" w:afterAutospacing="0"/>
              <w:outlineLvl w:val="0"/>
              <w:rPr>
                <w:sz w:val="22"/>
                <w:szCs w:val="22"/>
              </w:rPr>
            </w:pPr>
            <w:r w:rsidRPr="00B477C5">
              <w:rPr>
                <w:sz w:val="22"/>
                <w:szCs w:val="22"/>
              </w:rPr>
              <w:t>Grand Rounds, Combined Division of Nephrology and Pediatr Nephrol, Bronx NY</w:t>
            </w:r>
          </w:p>
        </w:tc>
      </w:tr>
      <w:tr w:rsidR="009B441E" w:rsidRPr="00B477C5" w14:paraId="25E1C97A"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51F405" w14:textId="77777777" w:rsidR="009B441E" w:rsidRPr="00B477C5" w:rsidRDefault="009B441E" w:rsidP="009B441E">
            <w:pPr>
              <w:pStyle w:val="CommentText"/>
              <w:tabs>
                <w:tab w:val="left" w:pos="3214"/>
              </w:tabs>
              <w:outlineLvl w:val="0"/>
              <w:rPr>
                <w:sz w:val="22"/>
                <w:szCs w:val="22"/>
              </w:rPr>
            </w:pPr>
            <w:r w:rsidRPr="00B477C5">
              <w:rPr>
                <w:sz w:val="22"/>
                <w:szCs w:val="22"/>
              </w:rPr>
              <w:t>2002</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0B2C0D"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The COIN Trial</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A5A619" w14:textId="77777777" w:rsidR="009B441E" w:rsidRPr="00B477C5" w:rsidRDefault="009B441E" w:rsidP="009B441E">
            <w:pPr>
              <w:pStyle w:val="NormalWeb"/>
              <w:tabs>
                <w:tab w:val="left" w:pos="1291"/>
              </w:tabs>
              <w:spacing w:before="0" w:beforeAutospacing="0" w:after="0" w:afterAutospacing="0"/>
              <w:outlineLvl w:val="0"/>
              <w:rPr>
                <w:sz w:val="22"/>
                <w:szCs w:val="22"/>
              </w:rPr>
            </w:pPr>
            <w:r w:rsidRPr="00B477C5">
              <w:rPr>
                <w:sz w:val="22"/>
                <w:szCs w:val="22"/>
              </w:rPr>
              <w:t>Grand Rounds, Department of Obstetrics, Gynecology and Womens’ Health, Bronx, NY</w:t>
            </w:r>
          </w:p>
        </w:tc>
      </w:tr>
      <w:tr w:rsidR="009B441E" w:rsidRPr="00B477C5" w14:paraId="3840296E"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FB103B" w14:textId="77777777" w:rsidR="009B441E" w:rsidRPr="00B477C5" w:rsidRDefault="009B441E" w:rsidP="009B441E">
            <w:pPr>
              <w:pStyle w:val="CommentText"/>
              <w:tabs>
                <w:tab w:val="left" w:pos="3214"/>
              </w:tabs>
              <w:outlineLvl w:val="0"/>
              <w:rPr>
                <w:sz w:val="22"/>
                <w:szCs w:val="22"/>
              </w:rPr>
            </w:pPr>
            <w:r w:rsidRPr="00B477C5">
              <w:rPr>
                <w:sz w:val="22"/>
                <w:szCs w:val="22"/>
              </w:rPr>
              <w:t>2002</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AA8923"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Multiple provider evaluation of trainees’ communications and procedural skills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5BFE85" w14:textId="77777777" w:rsidR="009B441E" w:rsidRPr="00B477C5" w:rsidRDefault="009B441E" w:rsidP="009B441E">
            <w:pPr>
              <w:pStyle w:val="NormalWeb"/>
              <w:tabs>
                <w:tab w:val="left" w:pos="1291"/>
              </w:tabs>
              <w:spacing w:before="0" w:beforeAutospacing="0" w:after="0" w:afterAutospacing="0"/>
              <w:outlineLvl w:val="0"/>
              <w:rPr>
                <w:sz w:val="22"/>
                <w:szCs w:val="22"/>
              </w:rPr>
            </w:pPr>
            <w:r w:rsidRPr="00B477C5">
              <w:rPr>
                <w:sz w:val="22"/>
                <w:szCs w:val="22"/>
              </w:rPr>
              <w:t>Implementing ACGME Competencies Workshops/ Posters, Bronx, NY</w:t>
            </w:r>
          </w:p>
        </w:tc>
      </w:tr>
      <w:tr w:rsidR="009B441E" w:rsidRPr="00B477C5" w14:paraId="58042FAB"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823722" w14:textId="77777777" w:rsidR="009B441E" w:rsidRPr="00B477C5" w:rsidRDefault="009B441E" w:rsidP="009B441E">
            <w:pPr>
              <w:pStyle w:val="CommentText"/>
              <w:tabs>
                <w:tab w:val="left" w:pos="3214"/>
              </w:tabs>
              <w:outlineLvl w:val="0"/>
              <w:rPr>
                <w:sz w:val="22"/>
                <w:szCs w:val="22"/>
              </w:rPr>
            </w:pPr>
            <w:r w:rsidRPr="00B477C5">
              <w:rPr>
                <w:sz w:val="22"/>
                <w:szCs w:val="22"/>
              </w:rPr>
              <w:t>2003</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89C27B"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Vitamin E. The good and the Bad</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F6CC30" w14:textId="77777777" w:rsidR="009B441E" w:rsidRPr="00B477C5" w:rsidRDefault="009B441E" w:rsidP="009B441E">
            <w:pPr>
              <w:pStyle w:val="NormalWeb"/>
              <w:tabs>
                <w:tab w:val="left" w:pos="1291"/>
              </w:tabs>
              <w:spacing w:before="0" w:beforeAutospacing="0" w:after="0" w:afterAutospacing="0"/>
              <w:outlineLvl w:val="0"/>
              <w:rPr>
                <w:sz w:val="22"/>
                <w:szCs w:val="22"/>
              </w:rPr>
            </w:pPr>
            <w:r w:rsidRPr="00B477C5">
              <w:rPr>
                <w:sz w:val="22"/>
                <w:szCs w:val="22"/>
              </w:rPr>
              <w:t>Pediatric Faculty Research Seminar Series, Bronx, NY</w:t>
            </w:r>
          </w:p>
        </w:tc>
      </w:tr>
      <w:tr w:rsidR="009B441E" w:rsidRPr="00B477C5" w14:paraId="424429FE"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A591FB" w14:textId="77777777" w:rsidR="009B441E" w:rsidRPr="00B477C5" w:rsidRDefault="009B441E" w:rsidP="009B441E">
            <w:pPr>
              <w:pStyle w:val="CommentText"/>
              <w:tabs>
                <w:tab w:val="left" w:pos="3214"/>
              </w:tabs>
              <w:outlineLvl w:val="0"/>
              <w:rPr>
                <w:sz w:val="22"/>
                <w:szCs w:val="22"/>
              </w:rPr>
            </w:pPr>
            <w:r w:rsidRPr="00B477C5">
              <w:rPr>
                <w:sz w:val="22"/>
                <w:szCs w:val="22"/>
              </w:rPr>
              <w:t>2004</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DE225F"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Prevention of chronic lung disease in preterm infants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D98EB2" w14:textId="77777777" w:rsidR="009B441E" w:rsidRPr="00B477C5" w:rsidRDefault="009B441E" w:rsidP="009B441E">
            <w:pPr>
              <w:pStyle w:val="NormalWeb"/>
              <w:tabs>
                <w:tab w:val="left" w:pos="1291"/>
              </w:tabs>
              <w:spacing w:before="0" w:beforeAutospacing="0" w:after="0" w:afterAutospacing="0"/>
              <w:outlineLvl w:val="0"/>
              <w:rPr>
                <w:sz w:val="22"/>
                <w:szCs w:val="22"/>
              </w:rPr>
            </w:pPr>
            <w:r w:rsidRPr="00B477C5">
              <w:rPr>
                <w:sz w:val="22"/>
                <w:szCs w:val="22"/>
              </w:rPr>
              <w:t>Pediatric Faculty Research Seminar Series, Bronx, NY</w:t>
            </w:r>
          </w:p>
        </w:tc>
      </w:tr>
      <w:tr w:rsidR="009B441E" w:rsidRPr="00B477C5" w14:paraId="366B39B6"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0BBB55" w14:textId="77777777" w:rsidR="009B441E" w:rsidRPr="00B477C5" w:rsidRDefault="009B441E" w:rsidP="009B441E">
            <w:pPr>
              <w:pStyle w:val="CommentText"/>
              <w:tabs>
                <w:tab w:val="left" w:pos="3214"/>
              </w:tabs>
              <w:outlineLvl w:val="0"/>
              <w:rPr>
                <w:sz w:val="22"/>
                <w:szCs w:val="22"/>
              </w:rPr>
            </w:pPr>
            <w:r w:rsidRPr="00B477C5">
              <w:rPr>
                <w:sz w:val="22"/>
                <w:szCs w:val="22"/>
              </w:rPr>
              <w:t>2008</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1E7F59"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Expanding lungs in preterm infants with respiratory distress syndrome: Why? When? How? How much?</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086083" w14:textId="77777777" w:rsidR="009B441E" w:rsidRPr="00B477C5" w:rsidRDefault="009B441E" w:rsidP="009B441E">
            <w:pPr>
              <w:pStyle w:val="NormalWeb"/>
              <w:tabs>
                <w:tab w:val="left" w:pos="1291"/>
              </w:tabs>
              <w:spacing w:before="0" w:beforeAutospacing="0" w:after="0" w:afterAutospacing="0"/>
              <w:outlineLvl w:val="0"/>
              <w:rPr>
                <w:sz w:val="22"/>
                <w:szCs w:val="22"/>
              </w:rPr>
            </w:pPr>
            <w:r w:rsidRPr="00B477C5">
              <w:rPr>
                <w:sz w:val="22"/>
                <w:szCs w:val="22"/>
              </w:rPr>
              <w:t>Department of Pediatrics Grand Rounds, Dallas TX</w:t>
            </w:r>
          </w:p>
        </w:tc>
      </w:tr>
      <w:tr w:rsidR="009B441E" w:rsidRPr="00B477C5" w14:paraId="0DC8A175"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91D6D4" w14:textId="77777777" w:rsidR="009B441E" w:rsidRPr="00B477C5" w:rsidRDefault="009B441E" w:rsidP="009B441E">
            <w:pPr>
              <w:pStyle w:val="CommentText"/>
              <w:tabs>
                <w:tab w:val="left" w:pos="3214"/>
              </w:tabs>
              <w:outlineLvl w:val="0"/>
              <w:rPr>
                <w:sz w:val="22"/>
                <w:szCs w:val="22"/>
              </w:rPr>
            </w:pPr>
            <w:r w:rsidRPr="00B477C5">
              <w:rPr>
                <w:sz w:val="22"/>
                <w:szCs w:val="22"/>
              </w:rPr>
              <w:t>2014-2015</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EB6971"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Mortality and Morbidity in extremely low gestational age neonates (ELGANs) at Parkland and comparisons with US Data and Neonatal Research Network</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38F980" w14:textId="77777777" w:rsidR="009B441E" w:rsidRPr="00B477C5" w:rsidRDefault="009B441E" w:rsidP="009B441E">
            <w:pPr>
              <w:pStyle w:val="NormalWeb"/>
              <w:tabs>
                <w:tab w:val="left" w:pos="1291"/>
              </w:tabs>
              <w:spacing w:before="0" w:beforeAutospacing="0" w:after="0" w:afterAutospacing="0"/>
              <w:outlineLvl w:val="0"/>
              <w:rPr>
                <w:sz w:val="22"/>
                <w:szCs w:val="22"/>
              </w:rPr>
            </w:pPr>
            <w:r w:rsidRPr="00B477C5">
              <w:rPr>
                <w:sz w:val="22"/>
                <w:szCs w:val="22"/>
              </w:rPr>
              <w:t>MFM Division: Bryan Casey,  K Leveno, Steven Bloom</w:t>
            </w:r>
          </w:p>
        </w:tc>
      </w:tr>
      <w:tr w:rsidR="009B441E" w:rsidRPr="00B477C5" w14:paraId="07F273CA"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E6C604" w14:textId="77777777" w:rsidR="009B441E" w:rsidRPr="00B477C5" w:rsidRDefault="009B441E" w:rsidP="009B441E">
            <w:pPr>
              <w:pStyle w:val="CommentText"/>
              <w:tabs>
                <w:tab w:val="left" w:pos="3214"/>
              </w:tabs>
              <w:outlineLvl w:val="0"/>
              <w:rPr>
                <w:sz w:val="22"/>
                <w:szCs w:val="22"/>
              </w:rPr>
            </w:pPr>
            <w:r w:rsidRPr="00B477C5">
              <w:rPr>
                <w:sz w:val="22"/>
                <w:szCs w:val="22"/>
              </w:rPr>
              <w:lastRenderedPageBreak/>
              <w:t>2016, 2018</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47705B"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Respiratory Physiology, Mechanics and Ventilator Strategy in Newborns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AE11EC" w14:textId="77777777" w:rsidR="009B441E" w:rsidRPr="00B477C5" w:rsidRDefault="009B441E" w:rsidP="009B441E">
            <w:pPr>
              <w:pStyle w:val="NormalWeb"/>
              <w:tabs>
                <w:tab w:val="left" w:pos="1291"/>
              </w:tabs>
              <w:spacing w:before="0" w:beforeAutospacing="0" w:after="0" w:afterAutospacing="0"/>
              <w:outlineLvl w:val="0"/>
              <w:rPr>
                <w:sz w:val="22"/>
                <w:szCs w:val="22"/>
              </w:rPr>
            </w:pPr>
            <w:r w:rsidRPr="00B477C5">
              <w:rPr>
                <w:sz w:val="22"/>
                <w:szCs w:val="22"/>
              </w:rPr>
              <w:t xml:space="preserve">Critical Care Lecture series, Department of Pediatric Surgery, Dallas TX </w:t>
            </w:r>
          </w:p>
        </w:tc>
      </w:tr>
      <w:tr w:rsidR="009B441E" w:rsidRPr="00B477C5" w14:paraId="091A579F"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50B2D1" w14:textId="77777777" w:rsidR="009B441E" w:rsidRPr="00B477C5" w:rsidRDefault="009B441E" w:rsidP="009B441E">
            <w:pPr>
              <w:pStyle w:val="CommentText"/>
              <w:tabs>
                <w:tab w:val="left" w:pos="3214"/>
              </w:tabs>
              <w:outlineLvl w:val="0"/>
              <w:rPr>
                <w:sz w:val="22"/>
                <w:szCs w:val="22"/>
              </w:rPr>
            </w:pPr>
            <w:r w:rsidRPr="00B477C5">
              <w:rPr>
                <w:sz w:val="22"/>
                <w:szCs w:val="22"/>
              </w:rPr>
              <w:t>10/18/18</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E90318" w14:textId="77777777" w:rsidR="009B441E" w:rsidRPr="00B477C5" w:rsidRDefault="009B441E" w:rsidP="009B441E">
            <w:pPr>
              <w:pStyle w:val="NormalWeb"/>
              <w:spacing w:before="0" w:beforeAutospacing="0" w:after="0" w:afterAutospacing="0"/>
              <w:outlineLvl w:val="0"/>
              <w:rPr>
                <w:sz w:val="22"/>
                <w:szCs w:val="22"/>
              </w:rPr>
            </w:pPr>
            <w:r w:rsidRPr="00B477C5">
              <w:rPr>
                <w:sz w:val="22"/>
                <w:szCs w:val="22"/>
              </w:rPr>
              <w:t>High-frequency oscillation</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28A3A2" w14:textId="77777777" w:rsidR="009B441E" w:rsidRPr="00B477C5" w:rsidRDefault="009B441E" w:rsidP="009B441E">
            <w:pPr>
              <w:pStyle w:val="NormalWeb"/>
              <w:tabs>
                <w:tab w:val="left" w:pos="1291"/>
              </w:tabs>
              <w:spacing w:before="0" w:beforeAutospacing="0" w:after="0" w:afterAutospacing="0"/>
              <w:outlineLvl w:val="0"/>
              <w:rPr>
                <w:sz w:val="22"/>
                <w:szCs w:val="22"/>
              </w:rPr>
            </w:pPr>
            <w:r w:rsidRPr="00B477C5">
              <w:rPr>
                <w:sz w:val="22"/>
                <w:szCs w:val="22"/>
              </w:rPr>
              <w:t>TeleNICU, Trinity Mother Frances Hospital</w:t>
            </w:r>
          </w:p>
        </w:tc>
      </w:tr>
      <w:tr w:rsidR="009B441E" w:rsidRPr="00B477C5" w14:paraId="081D45D6"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A0131A" w14:textId="77777777" w:rsidR="009B441E" w:rsidRPr="00B477C5" w:rsidRDefault="009B441E" w:rsidP="009B441E">
            <w:pPr>
              <w:pStyle w:val="CommentText"/>
              <w:tabs>
                <w:tab w:val="left" w:pos="3214"/>
              </w:tabs>
              <w:outlineLvl w:val="0"/>
              <w:rPr>
                <w:sz w:val="22"/>
                <w:szCs w:val="22"/>
              </w:rPr>
            </w:pPr>
            <w:r w:rsidRPr="00B477C5">
              <w:rPr>
                <w:sz w:val="22"/>
                <w:szCs w:val="22"/>
              </w:rPr>
              <w:t>10/26/18</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09A9F4" w14:textId="77777777" w:rsidR="009B441E" w:rsidRPr="00B477C5" w:rsidRDefault="009B441E" w:rsidP="009B441E">
            <w:pPr>
              <w:pStyle w:val="NormalWeb"/>
              <w:spacing w:before="0" w:beforeAutospacing="0" w:after="0" w:afterAutospacing="0"/>
              <w:outlineLvl w:val="0"/>
              <w:rPr>
                <w:sz w:val="22"/>
                <w:szCs w:val="22"/>
              </w:rPr>
            </w:pPr>
            <w:r w:rsidRPr="00B477C5">
              <w:rPr>
                <w:color w:val="000000"/>
                <w:sz w:val="22"/>
                <w:szCs w:val="22"/>
              </w:rPr>
              <w:t>Critical review of High-frequency jet ventilation (HFJV) at Parkland</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C9E9DB" w14:textId="77777777" w:rsidR="009B441E" w:rsidRPr="00B477C5" w:rsidRDefault="009B441E" w:rsidP="009B441E">
            <w:pPr>
              <w:pStyle w:val="NormalWeb"/>
              <w:tabs>
                <w:tab w:val="left" w:pos="1291"/>
              </w:tabs>
              <w:outlineLvl w:val="0"/>
              <w:rPr>
                <w:sz w:val="22"/>
                <w:szCs w:val="22"/>
              </w:rPr>
            </w:pPr>
            <w:r w:rsidRPr="00B477C5">
              <w:rPr>
                <w:sz w:val="22"/>
                <w:szCs w:val="22"/>
              </w:rPr>
              <w:t>Fall 2018 CEU Lecture Series Respiratory Therapists, Parkland Hospital</w:t>
            </w:r>
          </w:p>
        </w:tc>
      </w:tr>
      <w:tr w:rsidR="009B441E" w:rsidRPr="00B477C5" w14:paraId="34C55CF2"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0CDCF6" w14:textId="77777777" w:rsidR="009B441E" w:rsidRPr="00B477C5" w:rsidRDefault="009B441E" w:rsidP="009B441E">
            <w:pPr>
              <w:pStyle w:val="CommentText"/>
              <w:tabs>
                <w:tab w:val="left" w:pos="3214"/>
              </w:tabs>
              <w:outlineLvl w:val="0"/>
              <w:rPr>
                <w:sz w:val="22"/>
                <w:szCs w:val="22"/>
              </w:rPr>
            </w:pPr>
            <w:r w:rsidRPr="00B477C5">
              <w:rPr>
                <w:sz w:val="22"/>
                <w:szCs w:val="22"/>
              </w:rPr>
              <w:t>4/17/19</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85A861" w14:textId="77777777" w:rsidR="009B441E" w:rsidRPr="00B477C5" w:rsidRDefault="009B441E" w:rsidP="009B441E">
            <w:pPr>
              <w:pStyle w:val="NormalWeb"/>
              <w:spacing w:before="0" w:beforeAutospacing="0" w:after="0" w:afterAutospacing="0"/>
              <w:outlineLvl w:val="0"/>
              <w:rPr>
                <w:color w:val="000000"/>
                <w:sz w:val="22"/>
                <w:szCs w:val="22"/>
              </w:rPr>
            </w:pPr>
            <w:r w:rsidRPr="00B477C5">
              <w:rPr>
                <w:color w:val="000000"/>
                <w:sz w:val="22"/>
                <w:szCs w:val="22"/>
              </w:rPr>
              <w:t>Improving growth and weight-for-length proportion in very preterm infants: Quality improvement project</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995101" w14:textId="77777777" w:rsidR="009B441E" w:rsidRPr="00B477C5" w:rsidRDefault="009B441E" w:rsidP="009B441E">
            <w:pPr>
              <w:pStyle w:val="NormalWeb"/>
              <w:tabs>
                <w:tab w:val="left" w:pos="1291"/>
              </w:tabs>
              <w:outlineLvl w:val="0"/>
              <w:rPr>
                <w:sz w:val="22"/>
                <w:szCs w:val="22"/>
              </w:rPr>
            </w:pPr>
            <w:r w:rsidRPr="00B477C5">
              <w:rPr>
                <w:sz w:val="22"/>
                <w:szCs w:val="22"/>
              </w:rPr>
              <w:t>Thrive Clinic, Children’s Medical Center, Dallas, TX</w:t>
            </w:r>
          </w:p>
        </w:tc>
      </w:tr>
      <w:tr w:rsidR="009B441E" w:rsidRPr="00B477C5" w14:paraId="269BD315"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8B71A1" w14:textId="77777777" w:rsidR="009B441E" w:rsidRPr="00B477C5" w:rsidRDefault="009B441E" w:rsidP="009B441E">
            <w:pPr>
              <w:pStyle w:val="CommentText"/>
              <w:tabs>
                <w:tab w:val="left" w:pos="3214"/>
              </w:tabs>
              <w:outlineLvl w:val="0"/>
              <w:rPr>
                <w:sz w:val="22"/>
                <w:szCs w:val="22"/>
              </w:rPr>
            </w:pPr>
            <w:r w:rsidRPr="00B477C5">
              <w:rPr>
                <w:sz w:val="22"/>
                <w:szCs w:val="22"/>
              </w:rPr>
              <w:t>4/24/19</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92EC6E" w14:textId="77777777" w:rsidR="009B441E" w:rsidRPr="00B477C5" w:rsidRDefault="009B441E" w:rsidP="009B441E">
            <w:pPr>
              <w:pStyle w:val="NormalWeb"/>
              <w:spacing w:before="0" w:beforeAutospacing="0" w:after="0" w:afterAutospacing="0"/>
              <w:outlineLvl w:val="0"/>
              <w:rPr>
                <w:color w:val="000000"/>
                <w:sz w:val="22"/>
                <w:szCs w:val="22"/>
              </w:rPr>
            </w:pPr>
            <w:r w:rsidRPr="00B477C5">
              <w:rPr>
                <w:color w:val="000000"/>
                <w:sz w:val="22"/>
                <w:szCs w:val="22"/>
              </w:rPr>
              <w:t>Growth curves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85019E" w14:textId="77777777" w:rsidR="009B441E" w:rsidRPr="00B477C5" w:rsidRDefault="009B441E" w:rsidP="009B441E">
            <w:pPr>
              <w:pStyle w:val="NormalWeb"/>
              <w:tabs>
                <w:tab w:val="left" w:pos="1291"/>
              </w:tabs>
              <w:outlineLvl w:val="0"/>
              <w:rPr>
                <w:sz w:val="22"/>
                <w:szCs w:val="22"/>
              </w:rPr>
            </w:pPr>
            <w:r w:rsidRPr="00B477C5">
              <w:rPr>
                <w:sz w:val="22"/>
                <w:szCs w:val="22"/>
              </w:rPr>
              <w:t>Thrive Clinic</w:t>
            </w:r>
          </w:p>
        </w:tc>
      </w:tr>
      <w:tr w:rsidR="009B441E" w:rsidRPr="00B477C5" w14:paraId="4EAD87FF"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FD8773" w14:textId="77777777" w:rsidR="009B441E" w:rsidRPr="00B477C5" w:rsidRDefault="009B441E" w:rsidP="009B441E">
            <w:pPr>
              <w:pStyle w:val="CommentText"/>
              <w:tabs>
                <w:tab w:val="left" w:pos="3214"/>
              </w:tabs>
              <w:outlineLvl w:val="0"/>
              <w:rPr>
                <w:sz w:val="22"/>
                <w:szCs w:val="22"/>
              </w:rPr>
            </w:pPr>
            <w:r w:rsidRPr="00B477C5">
              <w:rPr>
                <w:sz w:val="22"/>
                <w:szCs w:val="22"/>
              </w:rPr>
              <w:t>6/26/19</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4210CF" w14:textId="77777777" w:rsidR="009B441E" w:rsidRPr="00B477C5" w:rsidRDefault="009B441E" w:rsidP="009B441E">
            <w:pPr>
              <w:pStyle w:val="NormalWeb"/>
              <w:spacing w:before="0" w:beforeAutospacing="0" w:after="0" w:afterAutospacing="0"/>
              <w:outlineLvl w:val="0"/>
              <w:rPr>
                <w:color w:val="000000"/>
                <w:sz w:val="22"/>
                <w:szCs w:val="22"/>
              </w:rPr>
            </w:pPr>
            <w:r w:rsidRPr="00B477C5">
              <w:rPr>
                <w:color w:val="000000"/>
                <w:sz w:val="22"/>
                <w:szCs w:val="22"/>
              </w:rPr>
              <w:t>Nutritional factors associated with growth from discharge to one year of age in AGA very preterm infants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8B9A5B" w14:textId="77777777" w:rsidR="009B441E" w:rsidRPr="00B477C5" w:rsidRDefault="009B441E" w:rsidP="009B441E">
            <w:pPr>
              <w:pStyle w:val="NormalWeb"/>
              <w:tabs>
                <w:tab w:val="left" w:pos="1291"/>
              </w:tabs>
              <w:outlineLvl w:val="0"/>
              <w:rPr>
                <w:sz w:val="22"/>
                <w:szCs w:val="22"/>
              </w:rPr>
            </w:pPr>
            <w:r w:rsidRPr="00B477C5">
              <w:rPr>
                <w:sz w:val="22"/>
                <w:szCs w:val="22"/>
              </w:rPr>
              <w:t>Thrive Clinic</w:t>
            </w:r>
          </w:p>
        </w:tc>
      </w:tr>
      <w:tr w:rsidR="009B441E" w:rsidRPr="00B477C5" w14:paraId="2FC43716"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4733E6" w14:textId="77777777" w:rsidR="009B441E" w:rsidRPr="00B477C5" w:rsidRDefault="009B441E" w:rsidP="009B441E">
            <w:pPr>
              <w:pStyle w:val="CommentText"/>
              <w:tabs>
                <w:tab w:val="left" w:pos="3214"/>
              </w:tabs>
              <w:outlineLvl w:val="0"/>
              <w:rPr>
                <w:sz w:val="22"/>
                <w:szCs w:val="22"/>
              </w:rPr>
            </w:pPr>
            <w:r w:rsidRPr="00B477C5">
              <w:rPr>
                <w:sz w:val="22"/>
                <w:szCs w:val="22"/>
              </w:rPr>
              <w:t>8/13/19</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9EFED5" w14:textId="77777777" w:rsidR="009B441E" w:rsidRPr="00B477C5" w:rsidRDefault="009B441E" w:rsidP="009B441E">
            <w:pPr>
              <w:pStyle w:val="NormalWeb"/>
              <w:spacing w:before="0" w:beforeAutospacing="0" w:after="0" w:afterAutospacing="0"/>
              <w:outlineLvl w:val="0"/>
              <w:rPr>
                <w:color w:val="000000"/>
                <w:sz w:val="22"/>
                <w:szCs w:val="22"/>
              </w:rPr>
            </w:pPr>
            <w:r w:rsidRPr="00B477C5">
              <w:rPr>
                <w:color w:val="000000"/>
                <w:sz w:val="22"/>
                <w:szCs w:val="22"/>
              </w:rPr>
              <w:t>Reducing CPAP-associated Pneumothorax</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A30A04" w14:textId="77777777" w:rsidR="009B441E" w:rsidRPr="00B477C5" w:rsidRDefault="009B441E" w:rsidP="009B441E">
            <w:pPr>
              <w:pStyle w:val="NormalWeb"/>
              <w:tabs>
                <w:tab w:val="left" w:pos="1291"/>
              </w:tabs>
              <w:outlineLvl w:val="0"/>
              <w:rPr>
                <w:sz w:val="22"/>
                <w:szCs w:val="22"/>
              </w:rPr>
            </w:pPr>
            <w:r w:rsidRPr="00B477C5">
              <w:rPr>
                <w:sz w:val="22"/>
                <w:szCs w:val="22"/>
              </w:rPr>
              <w:t xml:space="preserve">Neo-QIC, Parkland Hospital </w:t>
            </w:r>
          </w:p>
        </w:tc>
      </w:tr>
      <w:tr w:rsidR="009B441E" w:rsidRPr="00B477C5" w14:paraId="08364959"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821598" w14:textId="77777777" w:rsidR="009B441E" w:rsidRPr="00B477C5" w:rsidRDefault="009B441E" w:rsidP="009B441E">
            <w:pPr>
              <w:pStyle w:val="CommentText"/>
              <w:tabs>
                <w:tab w:val="left" w:pos="3214"/>
              </w:tabs>
              <w:outlineLvl w:val="0"/>
              <w:rPr>
                <w:sz w:val="22"/>
                <w:szCs w:val="22"/>
              </w:rPr>
            </w:pPr>
            <w:r w:rsidRPr="00B477C5">
              <w:rPr>
                <w:sz w:val="22"/>
                <w:szCs w:val="22"/>
              </w:rPr>
              <w:t>10/</w:t>
            </w:r>
            <w:r w:rsidR="00534C8B" w:rsidRPr="00B477C5">
              <w:rPr>
                <w:sz w:val="22"/>
                <w:szCs w:val="22"/>
              </w:rPr>
              <w:t>12/</w:t>
            </w:r>
            <w:r w:rsidRPr="00B477C5">
              <w:rPr>
                <w:sz w:val="22"/>
                <w:szCs w:val="22"/>
              </w:rPr>
              <w:t>19</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833073" w14:textId="77777777" w:rsidR="009B441E" w:rsidRPr="00B477C5" w:rsidRDefault="00534C8B" w:rsidP="009B441E">
            <w:pPr>
              <w:pStyle w:val="NormalWeb"/>
              <w:spacing w:before="0" w:beforeAutospacing="0" w:after="0" w:afterAutospacing="0"/>
              <w:outlineLvl w:val="0"/>
              <w:rPr>
                <w:color w:val="000000"/>
                <w:sz w:val="22"/>
                <w:szCs w:val="22"/>
              </w:rPr>
            </w:pPr>
            <w:r w:rsidRPr="00B477C5">
              <w:rPr>
                <w:color w:val="000000"/>
                <w:sz w:val="22"/>
                <w:szCs w:val="22"/>
              </w:rPr>
              <w:t>Delivery Room CPAP for Term Infants</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E68983" w14:textId="77777777" w:rsidR="009B441E" w:rsidRPr="00B477C5" w:rsidRDefault="009B441E" w:rsidP="009B441E">
            <w:pPr>
              <w:pStyle w:val="NormalWeb"/>
              <w:tabs>
                <w:tab w:val="left" w:pos="1291"/>
              </w:tabs>
              <w:outlineLvl w:val="0"/>
              <w:rPr>
                <w:sz w:val="22"/>
                <w:szCs w:val="22"/>
              </w:rPr>
            </w:pPr>
            <w:r w:rsidRPr="00B477C5">
              <w:rPr>
                <w:sz w:val="22"/>
                <w:szCs w:val="22"/>
              </w:rPr>
              <w:t>Pediatric Department Research Retreat</w:t>
            </w:r>
          </w:p>
        </w:tc>
      </w:tr>
      <w:tr w:rsidR="007A6833" w:rsidRPr="00B477C5" w14:paraId="520F476A"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A89E3F" w14:textId="77777777" w:rsidR="007A6833" w:rsidRPr="00B477C5" w:rsidRDefault="00F42274" w:rsidP="007A6833">
            <w:pPr>
              <w:pStyle w:val="CommentText"/>
              <w:tabs>
                <w:tab w:val="left" w:pos="3214"/>
              </w:tabs>
              <w:outlineLvl w:val="0"/>
              <w:rPr>
                <w:sz w:val="22"/>
                <w:szCs w:val="22"/>
              </w:rPr>
            </w:pPr>
            <w:r w:rsidRPr="00B477C5">
              <w:rPr>
                <w:sz w:val="22"/>
                <w:szCs w:val="22"/>
              </w:rPr>
              <w:t>2/1</w:t>
            </w:r>
            <w:r w:rsidR="00C964E9" w:rsidRPr="00B477C5">
              <w:rPr>
                <w:sz w:val="22"/>
                <w:szCs w:val="22"/>
              </w:rPr>
              <w:t>9</w:t>
            </w:r>
            <w:r w:rsidRPr="00B477C5">
              <w:rPr>
                <w:sz w:val="22"/>
                <w:szCs w:val="22"/>
              </w:rPr>
              <w:t>/2020</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CB923B" w14:textId="77777777" w:rsidR="007A6833" w:rsidRPr="00B477C5" w:rsidRDefault="004606C2" w:rsidP="007A6833">
            <w:pPr>
              <w:pStyle w:val="NormalWeb"/>
              <w:spacing w:before="0" w:beforeAutospacing="0" w:after="0" w:afterAutospacing="0"/>
              <w:outlineLvl w:val="0"/>
              <w:rPr>
                <w:color w:val="000000"/>
                <w:sz w:val="22"/>
                <w:szCs w:val="22"/>
              </w:rPr>
            </w:pPr>
            <w:r w:rsidRPr="00B477C5">
              <w:rPr>
                <w:color w:val="000000"/>
                <w:sz w:val="22"/>
                <w:szCs w:val="22"/>
              </w:rPr>
              <w:t>Neonatal h</w:t>
            </w:r>
            <w:r w:rsidR="007A6833" w:rsidRPr="00B477C5">
              <w:rPr>
                <w:color w:val="000000"/>
                <w:sz w:val="22"/>
                <w:szCs w:val="22"/>
              </w:rPr>
              <w:t>ypoglycemia</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B5B5E1" w14:textId="77777777" w:rsidR="007A6833" w:rsidRPr="00B477C5" w:rsidRDefault="007A6833" w:rsidP="007A6833">
            <w:pPr>
              <w:pStyle w:val="NormalWeb"/>
              <w:tabs>
                <w:tab w:val="left" w:pos="1291"/>
              </w:tabs>
              <w:outlineLvl w:val="0"/>
              <w:rPr>
                <w:sz w:val="22"/>
                <w:szCs w:val="22"/>
              </w:rPr>
            </w:pPr>
            <w:r w:rsidRPr="00B477C5">
              <w:rPr>
                <w:sz w:val="22"/>
                <w:szCs w:val="22"/>
              </w:rPr>
              <w:t>TeleNICU program – Navarro Regional, Corsicana, Texas</w:t>
            </w:r>
          </w:p>
        </w:tc>
      </w:tr>
      <w:tr w:rsidR="00C964E9" w:rsidRPr="00B477C5" w14:paraId="69F2EB8B"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337CB5" w14:textId="77777777" w:rsidR="00C964E9" w:rsidRPr="00B477C5" w:rsidRDefault="00C964E9" w:rsidP="007A6833">
            <w:pPr>
              <w:pStyle w:val="CommentText"/>
              <w:tabs>
                <w:tab w:val="left" w:pos="3214"/>
              </w:tabs>
              <w:outlineLvl w:val="0"/>
              <w:rPr>
                <w:sz w:val="22"/>
                <w:szCs w:val="22"/>
              </w:rPr>
            </w:pPr>
            <w:r w:rsidRPr="00B477C5">
              <w:rPr>
                <w:sz w:val="22"/>
                <w:szCs w:val="22"/>
              </w:rPr>
              <w:t>2/21/2020</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44055E" w14:textId="77777777" w:rsidR="00C964E9" w:rsidRPr="00B477C5" w:rsidRDefault="00C964E9" w:rsidP="00C964E9">
            <w:pPr>
              <w:pStyle w:val="NormalWeb"/>
              <w:outlineLvl w:val="0"/>
              <w:rPr>
                <w:color w:val="000000"/>
                <w:sz w:val="22"/>
                <w:szCs w:val="22"/>
              </w:rPr>
            </w:pPr>
            <w:r w:rsidRPr="00B477C5">
              <w:rPr>
                <w:color w:val="000000"/>
                <w:sz w:val="22"/>
                <w:szCs w:val="22"/>
              </w:rPr>
              <w:t xml:space="preserve">Lunch &amp; Interactive Session: Nutrition and the Developing Brain: Luc </w:t>
            </w:r>
            <w:r w:rsidR="004606C2" w:rsidRPr="00B477C5">
              <w:rPr>
                <w:color w:val="000000"/>
                <w:sz w:val="22"/>
                <w:szCs w:val="22"/>
              </w:rPr>
              <w:t xml:space="preserve">P. </w:t>
            </w:r>
            <w:r w:rsidRPr="00B477C5">
              <w:rPr>
                <w:color w:val="000000"/>
                <w:sz w:val="22"/>
                <w:szCs w:val="22"/>
              </w:rPr>
              <w:t>Brion, MD &amp; Jordan Reis, MD</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8ECA46" w14:textId="4B102EB8" w:rsidR="00C964E9" w:rsidRPr="00B477C5" w:rsidRDefault="00C964E9" w:rsidP="007A6833">
            <w:pPr>
              <w:pStyle w:val="NormalWeb"/>
              <w:tabs>
                <w:tab w:val="left" w:pos="1291"/>
              </w:tabs>
              <w:outlineLvl w:val="0"/>
              <w:rPr>
                <w:sz w:val="22"/>
                <w:szCs w:val="22"/>
              </w:rPr>
            </w:pPr>
            <w:r w:rsidRPr="00B477C5">
              <w:rPr>
                <w:sz w:val="22"/>
                <w:szCs w:val="22"/>
              </w:rPr>
              <w:t>Brain Matters 2020, Parkland Health</w:t>
            </w:r>
            <w:r w:rsidR="008C6D4F" w:rsidRPr="00B477C5">
              <w:rPr>
                <w:sz w:val="22"/>
                <w:szCs w:val="22"/>
              </w:rPr>
              <w:t xml:space="preserve"> </w:t>
            </w:r>
            <w:r w:rsidRPr="00B477C5">
              <w:rPr>
                <w:sz w:val="22"/>
                <w:szCs w:val="22"/>
              </w:rPr>
              <w:t>&amp;</w:t>
            </w:r>
            <w:r w:rsidR="008C6D4F" w:rsidRPr="00B477C5">
              <w:rPr>
                <w:sz w:val="22"/>
                <w:szCs w:val="22"/>
              </w:rPr>
              <w:t xml:space="preserve"> </w:t>
            </w:r>
            <w:r w:rsidRPr="00B477C5">
              <w:rPr>
                <w:sz w:val="22"/>
                <w:szCs w:val="22"/>
              </w:rPr>
              <w:t>Hospital Sytems, Dallas, TX</w:t>
            </w:r>
          </w:p>
        </w:tc>
      </w:tr>
      <w:tr w:rsidR="007D19E3" w:rsidRPr="00B477C5" w14:paraId="52838CC7" w14:textId="77777777" w:rsidTr="00EB55A4">
        <w:tc>
          <w:tcPr>
            <w:tcW w:w="137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B7C069" w14:textId="1EA1A490" w:rsidR="007D19E3" w:rsidRPr="00B477C5" w:rsidRDefault="007D19E3" w:rsidP="007A6833">
            <w:pPr>
              <w:pStyle w:val="CommentText"/>
              <w:tabs>
                <w:tab w:val="left" w:pos="3214"/>
              </w:tabs>
              <w:outlineLvl w:val="0"/>
              <w:rPr>
                <w:sz w:val="22"/>
                <w:szCs w:val="22"/>
              </w:rPr>
            </w:pPr>
            <w:r w:rsidRPr="00B477C5">
              <w:rPr>
                <w:sz w:val="22"/>
                <w:szCs w:val="22"/>
              </w:rPr>
              <w:t>4/6/2023</w:t>
            </w:r>
          </w:p>
        </w:tc>
        <w:tc>
          <w:tcPr>
            <w:tcW w:w="546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5D3889" w14:textId="1C4864B6" w:rsidR="007D19E3" w:rsidRPr="00B477C5" w:rsidRDefault="007D19E3" w:rsidP="00C964E9">
            <w:pPr>
              <w:pStyle w:val="NormalWeb"/>
              <w:outlineLvl w:val="0"/>
              <w:rPr>
                <w:color w:val="000000"/>
                <w:sz w:val="22"/>
                <w:szCs w:val="22"/>
              </w:rPr>
            </w:pPr>
            <w:r w:rsidRPr="00B477C5">
              <w:rPr>
                <w:bCs/>
                <w:color w:val="000000"/>
                <w:sz w:val="22"/>
                <w:szCs w:val="22"/>
              </w:rPr>
              <w:t>Predicting surgical necrotizing enterocolitis (NEC) and mortality among preterm infants suspected of NEC</w:t>
            </w:r>
          </w:p>
        </w:tc>
        <w:tc>
          <w:tcPr>
            <w:tcW w:w="361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4EC90A" w14:textId="773C16D6" w:rsidR="007D19E3" w:rsidRPr="00B477C5" w:rsidRDefault="007D19E3" w:rsidP="007A6833">
            <w:pPr>
              <w:pStyle w:val="NormalWeb"/>
              <w:tabs>
                <w:tab w:val="left" w:pos="1291"/>
              </w:tabs>
              <w:outlineLvl w:val="0"/>
              <w:rPr>
                <w:sz w:val="22"/>
                <w:szCs w:val="22"/>
              </w:rPr>
            </w:pPr>
            <w:r w:rsidRPr="00B477C5">
              <w:rPr>
                <w:sz w:val="22"/>
                <w:szCs w:val="22"/>
              </w:rPr>
              <w:t>With Pritha Nayak, Grand Rounds, Pediatric Surgery, UTSW</w:t>
            </w:r>
          </w:p>
        </w:tc>
      </w:tr>
    </w:tbl>
    <w:p w14:paraId="143AA2A2" w14:textId="77777777" w:rsidR="007B5482" w:rsidRPr="00B477C5" w:rsidRDefault="007B5482" w:rsidP="00B4095F">
      <w:pPr>
        <w:pStyle w:val="NormalWeb"/>
        <w:spacing w:before="0" w:beforeAutospacing="0" w:after="0" w:afterAutospacing="0"/>
        <w:rPr>
          <w:b/>
          <w:bCs/>
          <w:sz w:val="22"/>
          <w:szCs w:val="22"/>
          <w:u w:val="single"/>
        </w:rPr>
      </w:pPr>
    </w:p>
    <w:p w14:paraId="5640416D" w14:textId="4AAAC454" w:rsidR="00CB62DE" w:rsidRPr="00B477C5" w:rsidRDefault="00CB62DE" w:rsidP="00B4095F">
      <w:pPr>
        <w:pStyle w:val="NormalWeb"/>
        <w:spacing w:before="0" w:beforeAutospacing="0" w:after="0" w:afterAutospacing="0"/>
        <w:rPr>
          <w:b/>
          <w:bCs/>
          <w:sz w:val="22"/>
          <w:szCs w:val="22"/>
        </w:rPr>
      </w:pPr>
      <w:r w:rsidRPr="00B477C5">
        <w:rPr>
          <w:b/>
          <w:bCs/>
          <w:sz w:val="22"/>
          <w:szCs w:val="22"/>
          <w:u w:val="single"/>
        </w:rPr>
        <w:t>Service to the Community</w:t>
      </w:r>
      <w:r w:rsidRPr="00B477C5">
        <w:rPr>
          <w:b/>
          <w:bCs/>
          <w:sz w:val="22"/>
          <w:szCs w:val="22"/>
        </w:rPr>
        <w:t xml:space="preserve"> </w:t>
      </w:r>
    </w:p>
    <w:p w14:paraId="7A1ACDC8" w14:textId="77777777" w:rsidR="00B4095F" w:rsidRPr="00B477C5" w:rsidRDefault="00B4095F" w:rsidP="00B4095F">
      <w:pPr>
        <w:pStyle w:val="NormalWeb"/>
        <w:spacing w:before="0" w:beforeAutospacing="0" w:after="0" w:afterAutospacing="0"/>
        <w:rPr>
          <w:sz w:val="22"/>
          <w:szCs w:val="22"/>
        </w:rPr>
      </w:pPr>
    </w:p>
    <w:tbl>
      <w:tblPr>
        <w:tblStyle w:val="TableGrid"/>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A0" w:firstRow="1" w:lastRow="0" w:firstColumn="1" w:lastColumn="0" w:noHBand="0" w:noVBand="0"/>
      </w:tblPr>
      <w:tblGrid>
        <w:gridCol w:w="1347"/>
        <w:gridCol w:w="5850"/>
        <w:gridCol w:w="3021"/>
      </w:tblGrid>
      <w:tr w:rsidR="00CB62DE" w:rsidRPr="00B477C5" w14:paraId="55C84AB9" w14:textId="77777777" w:rsidTr="00EB55A4">
        <w:tc>
          <w:tcPr>
            <w:tcW w:w="1347" w:type="dxa"/>
            <w:tcMar>
              <w:top w:w="58" w:type="dxa"/>
              <w:left w:w="115" w:type="dxa"/>
              <w:bottom w:w="58" w:type="dxa"/>
              <w:right w:w="115" w:type="dxa"/>
            </w:tcMar>
          </w:tcPr>
          <w:p w14:paraId="71557407" w14:textId="77777777" w:rsidR="00CB62DE" w:rsidRPr="00B477C5" w:rsidRDefault="00CB62DE" w:rsidP="00B4095F">
            <w:pPr>
              <w:pStyle w:val="NormalWeb"/>
              <w:spacing w:before="0" w:beforeAutospacing="0" w:after="0" w:afterAutospacing="0"/>
              <w:outlineLvl w:val="0"/>
              <w:rPr>
                <w:sz w:val="22"/>
                <w:szCs w:val="22"/>
              </w:rPr>
            </w:pPr>
            <w:r w:rsidRPr="00B477C5">
              <w:rPr>
                <w:sz w:val="22"/>
                <w:szCs w:val="22"/>
              </w:rPr>
              <w:t>Year(s)</w:t>
            </w:r>
          </w:p>
        </w:tc>
        <w:tc>
          <w:tcPr>
            <w:tcW w:w="5850" w:type="dxa"/>
          </w:tcPr>
          <w:p w14:paraId="765132D7" w14:textId="77777777" w:rsidR="00CB62DE" w:rsidRPr="00B477C5" w:rsidRDefault="00CB62DE" w:rsidP="00B4095F">
            <w:pPr>
              <w:pStyle w:val="NormalWeb"/>
              <w:spacing w:before="0" w:beforeAutospacing="0" w:after="0" w:afterAutospacing="0"/>
              <w:outlineLvl w:val="0"/>
              <w:rPr>
                <w:sz w:val="22"/>
                <w:szCs w:val="22"/>
              </w:rPr>
            </w:pPr>
            <w:r w:rsidRPr="00B477C5">
              <w:rPr>
                <w:sz w:val="22"/>
                <w:szCs w:val="22"/>
              </w:rPr>
              <w:t>Role</w:t>
            </w:r>
          </w:p>
        </w:tc>
        <w:tc>
          <w:tcPr>
            <w:tcW w:w="3021" w:type="dxa"/>
          </w:tcPr>
          <w:p w14:paraId="24185D84" w14:textId="77777777" w:rsidR="00CB62DE" w:rsidRPr="00B477C5" w:rsidRDefault="00CB62DE" w:rsidP="00B4095F">
            <w:pPr>
              <w:pStyle w:val="NormalWeb"/>
              <w:spacing w:before="0" w:beforeAutospacing="0" w:after="0" w:afterAutospacing="0"/>
              <w:outlineLvl w:val="0"/>
              <w:rPr>
                <w:sz w:val="22"/>
                <w:szCs w:val="22"/>
              </w:rPr>
            </w:pPr>
            <w:r w:rsidRPr="00B477C5">
              <w:rPr>
                <w:sz w:val="22"/>
                <w:szCs w:val="22"/>
              </w:rPr>
              <w:t>Organization or institution</w:t>
            </w:r>
          </w:p>
        </w:tc>
      </w:tr>
      <w:tr w:rsidR="007D0826" w:rsidRPr="00B477C5" w14:paraId="7DE5F971" w14:textId="77777777" w:rsidTr="00EB55A4">
        <w:tc>
          <w:tcPr>
            <w:tcW w:w="1347" w:type="dxa"/>
            <w:tcMar>
              <w:top w:w="58" w:type="dxa"/>
              <w:left w:w="115" w:type="dxa"/>
              <w:bottom w:w="58" w:type="dxa"/>
              <w:right w:w="115" w:type="dxa"/>
            </w:tcMar>
          </w:tcPr>
          <w:p w14:paraId="7FE776C4" w14:textId="77777777" w:rsidR="007D0826" w:rsidRPr="00B477C5" w:rsidRDefault="007D0826" w:rsidP="007D0826">
            <w:pPr>
              <w:pStyle w:val="NormalWeb"/>
              <w:spacing w:before="0" w:beforeAutospacing="0" w:after="0" w:afterAutospacing="0"/>
              <w:outlineLvl w:val="0"/>
              <w:rPr>
                <w:sz w:val="22"/>
                <w:szCs w:val="22"/>
              </w:rPr>
            </w:pPr>
            <w:r w:rsidRPr="00B477C5">
              <w:rPr>
                <w:sz w:val="22"/>
                <w:szCs w:val="22"/>
              </w:rPr>
              <w:t>1975-77</w:t>
            </w:r>
          </w:p>
        </w:tc>
        <w:tc>
          <w:tcPr>
            <w:tcW w:w="5850" w:type="dxa"/>
          </w:tcPr>
          <w:p w14:paraId="6DC43C0E" w14:textId="77777777" w:rsidR="007D0826" w:rsidRPr="00B477C5" w:rsidRDefault="007D0826" w:rsidP="007D0826">
            <w:pPr>
              <w:pStyle w:val="NormalWeb"/>
              <w:spacing w:before="0" w:beforeAutospacing="0" w:after="0" w:afterAutospacing="0"/>
              <w:outlineLvl w:val="0"/>
              <w:rPr>
                <w:sz w:val="22"/>
                <w:szCs w:val="22"/>
              </w:rPr>
            </w:pPr>
            <w:r w:rsidRPr="00B477C5">
              <w:rPr>
                <w:i/>
                <w:sz w:val="22"/>
                <w:szCs w:val="22"/>
              </w:rPr>
              <w:t xml:space="preserve">Counselor/Physician, </w:t>
            </w:r>
            <w:r w:rsidRPr="00B477C5">
              <w:rPr>
                <w:sz w:val="22"/>
                <w:szCs w:val="22"/>
              </w:rPr>
              <w:t>Summer Camp for Diabetic Adolescents</w:t>
            </w:r>
          </w:p>
        </w:tc>
        <w:tc>
          <w:tcPr>
            <w:tcW w:w="3021" w:type="dxa"/>
          </w:tcPr>
          <w:p w14:paraId="1C40D2DC" w14:textId="77777777" w:rsidR="007D0826" w:rsidRPr="00B477C5" w:rsidRDefault="007D0826" w:rsidP="007D0826">
            <w:pPr>
              <w:pStyle w:val="NormalWeb"/>
              <w:spacing w:before="0" w:beforeAutospacing="0" w:after="0" w:afterAutospacing="0"/>
              <w:outlineLvl w:val="0"/>
              <w:rPr>
                <w:sz w:val="22"/>
                <w:szCs w:val="22"/>
              </w:rPr>
            </w:pPr>
            <w:r w:rsidRPr="00B477C5">
              <w:rPr>
                <w:sz w:val="22"/>
                <w:szCs w:val="22"/>
              </w:rPr>
              <w:t xml:space="preserve">Belgium </w:t>
            </w:r>
          </w:p>
        </w:tc>
      </w:tr>
      <w:tr w:rsidR="007D0826" w:rsidRPr="00B477C5" w14:paraId="447DFEC5" w14:textId="77777777" w:rsidTr="00EB55A4">
        <w:tc>
          <w:tcPr>
            <w:tcW w:w="1347" w:type="dxa"/>
            <w:tcMar>
              <w:top w:w="58" w:type="dxa"/>
              <w:left w:w="115" w:type="dxa"/>
              <w:bottom w:w="58" w:type="dxa"/>
              <w:right w:w="115" w:type="dxa"/>
            </w:tcMar>
          </w:tcPr>
          <w:p w14:paraId="7A9F54BD" w14:textId="77777777" w:rsidR="007D0826" w:rsidRPr="00B477C5" w:rsidRDefault="007D0826" w:rsidP="007D0826">
            <w:pPr>
              <w:pStyle w:val="NormalWeb"/>
              <w:spacing w:before="0" w:beforeAutospacing="0" w:after="0" w:afterAutospacing="0"/>
              <w:outlineLvl w:val="0"/>
              <w:rPr>
                <w:sz w:val="22"/>
                <w:szCs w:val="22"/>
              </w:rPr>
            </w:pPr>
            <w:r w:rsidRPr="00B477C5">
              <w:rPr>
                <w:sz w:val="22"/>
                <w:szCs w:val="22"/>
              </w:rPr>
              <w:t>1990</w:t>
            </w:r>
          </w:p>
        </w:tc>
        <w:tc>
          <w:tcPr>
            <w:tcW w:w="5850" w:type="dxa"/>
          </w:tcPr>
          <w:p w14:paraId="4D82DE0E" w14:textId="77777777" w:rsidR="007D0826" w:rsidRPr="00B477C5" w:rsidRDefault="007D0826" w:rsidP="007D0826">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i/>
                <w:sz w:val="22"/>
                <w:szCs w:val="22"/>
              </w:rPr>
            </w:pPr>
            <w:r w:rsidRPr="00B477C5">
              <w:rPr>
                <w:i/>
                <w:sz w:val="22"/>
                <w:szCs w:val="22"/>
              </w:rPr>
              <w:t>Preceptor</w:t>
            </w:r>
            <w:r w:rsidRPr="00B477C5">
              <w:rPr>
                <w:sz w:val="22"/>
                <w:szCs w:val="22"/>
              </w:rPr>
              <w:t>, Associated Medical Schools-Einstein Enrichment Program for High School Student Education</w:t>
            </w:r>
          </w:p>
        </w:tc>
        <w:tc>
          <w:tcPr>
            <w:tcW w:w="3021" w:type="dxa"/>
          </w:tcPr>
          <w:p w14:paraId="308DA19E" w14:textId="77777777" w:rsidR="007D0826" w:rsidRPr="00B477C5" w:rsidRDefault="007D0826" w:rsidP="007D0826">
            <w:pPr>
              <w:pStyle w:val="NormalWeb"/>
              <w:spacing w:before="0" w:beforeAutospacing="0" w:after="0" w:afterAutospacing="0"/>
              <w:outlineLvl w:val="0"/>
              <w:rPr>
                <w:sz w:val="22"/>
                <w:szCs w:val="22"/>
              </w:rPr>
            </w:pPr>
            <w:r w:rsidRPr="00B477C5">
              <w:rPr>
                <w:sz w:val="22"/>
                <w:szCs w:val="22"/>
              </w:rPr>
              <w:t>Albert Einstein College of Medicine</w:t>
            </w:r>
          </w:p>
        </w:tc>
      </w:tr>
    </w:tbl>
    <w:p w14:paraId="305C4FE1" w14:textId="77777777" w:rsidR="00330D50" w:rsidRPr="00B477C5" w:rsidRDefault="00330D50" w:rsidP="00B4095F">
      <w:pPr>
        <w:outlineLvl w:val="0"/>
        <w:rPr>
          <w:b/>
          <w:bCs/>
          <w:sz w:val="22"/>
          <w:szCs w:val="22"/>
          <w:u w:val="single"/>
        </w:rPr>
      </w:pPr>
    </w:p>
    <w:p w14:paraId="097719FE" w14:textId="6071294D" w:rsidR="00B4095F" w:rsidRPr="00B477C5" w:rsidRDefault="009A5057" w:rsidP="00B4095F">
      <w:pPr>
        <w:outlineLvl w:val="0"/>
        <w:rPr>
          <w:sz w:val="22"/>
          <w:szCs w:val="22"/>
        </w:rPr>
      </w:pPr>
      <w:r w:rsidRPr="00B477C5">
        <w:rPr>
          <w:b/>
          <w:bCs/>
          <w:sz w:val="22"/>
          <w:szCs w:val="22"/>
          <w:u w:val="single"/>
        </w:rPr>
        <w:t>Bibliography</w:t>
      </w:r>
      <w:r w:rsidR="00CB62DE" w:rsidRPr="00B477C5">
        <w:rPr>
          <w:sz w:val="22"/>
          <w:szCs w:val="22"/>
        </w:rPr>
        <w:t xml:space="preserve"> </w:t>
      </w:r>
    </w:p>
    <w:p w14:paraId="392CE590" w14:textId="77777777" w:rsidR="00CB62DE" w:rsidRPr="00B477C5" w:rsidRDefault="00CB62DE" w:rsidP="00B4095F">
      <w:pPr>
        <w:pStyle w:val="NormalWeb"/>
        <w:tabs>
          <w:tab w:val="num" w:pos="1320"/>
        </w:tabs>
        <w:spacing w:before="0" w:beforeAutospacing="0" w:after="0" w:afterAutospacing="0"/>
        <w:rPr>
          <w:b/>
          <w:bCs/>
          <w:sz w:val="22"/>
          <w:szCs w:val="22"/>
        </w:rPr>
      </w:pPr>
      <w:r w:rsidRPr="00B477C5">
        <w:rPr>
          <w:b/>
          <w:bCs/>
          <w:sz w:val="22"/>
          <w:szCs w:val="22"/>
        </w:rPr>
        <w:t>Peer</w:t>
      </w:r>
      <w:r w:rsidR="009A5057" w:rsidRPr="00B477C5">
        <w:rPr>
          <w:b/>
          <w:bCs/>
          <w:sz w:val="22"/>
          <w:szCs w:val="22"/>
        </w:rPr>
        <w:t>-</w:t>
      </w:r>
      <w:r w:rsidRPr="00B477C5">
        <w:rPr>
          <w:b/>
          <w:bCs/>
          <w:sz w:val="22"/>
          <w:szCs w:val="22"/>
        </w:rPr>
        <w:t xml:space="preserve">Reviewed Publications </w:t>
      </w:r>
    </w:p>
    <w:p w14:paraId="0A6F9950" w14:textId="77777777" w:rsidR="00C55D03" w:rsidRPr="00B477C5" w:rsidRDefault="00C55D03" w:rsidP="00B4095F">
      <w:pPr>
        <w:ind w:left="120"/>
        <w:rPr>
          <w:sz w:val="22"/>
          <w:szCs w:val="22"/>
          <w:u w:val="single"/>
        </w:rPr>
      </w:pPr>
    </w:p>
    <w:p w14:paraId="579D0A06" w14:textId="548801EB" w:rsidR="00551CC2" w:rsidRPr="00B477C5" w:rsidRDefault="00570E5A" w:rsidP="0074610E">
      <w:pPr>
        <w:ind w:left="120"/>
        <w:rPr>
          <w:sz w:val="22"/>
          <w:szCs w:val="22"/>
          <w:u w:val="single"/>
        </w:rPr>
      </w:pPr>
      <w:r>
        <w:rPr>
          <w:sz w:val="22"/>
          <w:szCs w:val="22"/>
          <w:u w:val="single"/>
        </w:rPr>
        <w:t xml:space="preserve">Published </w:t>
      </w:r>
      <w:r w:rsidR="006A19F2" w:rsidRPr="00B477C5">
        <w:rPr>
          <w:sz w:val="22"/>
          <w:szCs w:val="22"/>
          <w:u w:val="single"/>
        </w:rPr>
        <w:t xml:space="preserve">Original </w:t>
      </w:r>
      <w:r w:rsidR="00E43744" w:rsidRPr="00B477C5">
        <w:rPr>
          <w:sz w:val="22"/>
          <w:szCs w:val="22"/>
          <w:u w:val="single"/>
        </w:rPr>
        <w:t xml:space="preserve">Research </w:t>
      </w:r>
      <w:r w:rsidR="006A19F2" w:rsidRPr="00B477C5">
        <w:rPr>
          <w:sz w:val="22"/>
          <w:szCs w:val="22"/>
          <w:u w:val="single"/>
        </w:rPr>
        <w:t>Articles</w:t>
      </w:r>
      <w:r w:rsidR="006A15FF" w:rsidRPr="00B477C5">
        <w:rPr>
          <w:sz w:val="22"/>
          <w:szCs w:val="22"/>
          <w:u w:val="single"/>
        </w:rPr>
        <w:t>:</w:t>
      </w:r>
      <w:r w:rsidR="00A20695" w:rsidRPr="00B477C5">
        <w:rPr>
          <w:sz w:val="22"/>
          <w:szCs w:val="22"/>
          <w:u w:val="single"/>
        </w:rPr>
        <w:t xml:space="preserve"> </w:t>
      </w:r>
      <w:r w:rsidR="006A15FF" w:rsidRPr="00B477C5">
        <w:rPr>
          <w:sz w:val="22"/>
          <w:szCs w:val="22"/>
          <w:u w:val="single"/>
        </w:rPr>
        <w:t>O</w:t>
      </w:r>
      <w:r w:rsidR="00A20695" w:rsidRPr="00B477C5">
        <w:rPr>
          <w:sz w:val="22"/>
          <w:szCs w:val="22"/>
          <w:u w:val="single"/>
        </w:rPr>
        <w:t>ne of the authors</w:t>
      </w:r>
    </w:p>
    <w:tbl>
      <w:tblPr>
        <w:tblStyle w:val="TableGrid"/>
        <w:tblW w:w="10353" w:type="dxa"/>
        <w:tblInd w:w="8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30"/>
        <w:gridCol w:w="9723"/>
      </w:tblGrid>
      <w:tr w:rsidR="007834E1" w:rsidRPr="00B477C5" w14:paraId="7232F74C" w14:textId="77777777" w:rsidTr="00570E5A">
        <w:tc>
          <w:tcPr>
            <w:tcW w:w="630" w:type="dxa"/>
          </w:tcPr>
          <w:p w14:paraId="3E965F9F" w14:textId="77777777" w:rsidR="007834E1" w:rsidRPr="00B477C5" w:rsidRDefault="007834E1" w:rsidP="00DD3068">
            <w:pPr>
              <w:numPr>
                <w:ilvl w:val="0"/>
                <w:numId w:val="1"/>
              </w:numPr>
              <w:ind w:left="360"/>
              <w:rPr>
                <w:sz w:val="22"/>
                <w:szCs w:val="22"/>
              </w:rPr>
            </w:pPr>
          </w:p>
        </w:tc>
        <w:tc>
          <w:tcPr>
            <w:tcW w:w="9723" w:type="dxa"/>
          </w:tcPr>
          <w:p w14:paraId="29DF2FA1" w14:textId="77777777" w:rsidR="007834E1" w:rsidRPr="00B477C5" w:rsidRDefault="007834E1" w:rsidP="007834E1">
            <w:pPr>
              <w:keepNext/>
              <w:keepLines/>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lang w:val="da-DK"/>
              </w:rPr>
              <w:t xml:space="preserve">Avni FE, </w:t>
            </w:r>
            <w:r w:rsidRPr="00B477C5">
              <w:rPr>
                <w:b/>
                <w:sz w:val="22"/>
                <w:szCs w:val="22"/>
                <w:lang w:val="da-DK"/>
              </w:rPr>
              <w:t>Brion L</w:t>
            </w:r>
            <w:r w:rsidRPr="00B477C5">
              <w:rPr>
                <w:sz w:val="22"/>
                <w:szCs w:val="22"/>
                <w:lang w:val="da-DK"/>
              </w:rPr>
              <w:t xml:space="preserve">, Daled HJ. </w:t>
            </w:r>
            <w:r w:rsidRPr="00B477C5">
              <w:rPr>
                <w:sz w:val="22"/>
                <w:szCs w:val="22"/>
              </w:rPr>
              <w:t xml:space="preserve">Ultrasonic screening evaluation of intracranial pathology in "high risk" neonates. 100 cases experience. J Belge Radiol 1981; 64:487-94. PMID: 7346523 </w:t>
            </w:r>
          </w:p>
        </w:tc>
      </w:tr>
      <w:tr w:rsidR="007834E1" w:rsidRPr="00B477C5" w14:paraId="162E02A1" w14:textId="77777777" w:rsidTr="00570E5A">
        <w:tc>
          <w:tcPr>
            <w:tcW w:w="630" w:type="dxa"/>
          </w:tcPr>
          <w:p w14:paraId="28460736" w14:textId="77777777" w:rsidR="007834E1" w:rsidRPr="00B477C5" w:rsidRDefault="007834E1" w:rsidP="00DD3068">
            <w:pPr>
              <w:numPr>
                <w:ilvl w:val="0"/>
                <w:numId w:val="1"/>
              </w:numPr>
              <w:ind w:left="360"/>
              <w:rPr>
                <w:sz w:val="22"/>
                <w:szCs w:val="22"/>
              </w:rPr>
            </w:pPr>
          </w:p>
        </w:tc>
        <w:tc>
          <w:tcPr>
            <w:tcW w:w="9723" w:type="dxa"/>
          </w:tcPr>
          <w:p w14:paraId="218F6BF9" w14:textId="77777777" w:rsidR="007834E1" w:rsidRPr="00B477C5" w:rsidRDefault="007834E1" w:rsidP="007834E1">
            <w:pPr>
              <w:keepLines/>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rPr>
              <w:t xml:space="preserve">Vermeylen D, Dodion J, Pardou A, </w:t>
            </w:r>
            <w:r w:rsidRPr="00B477C5">
              <w:rPr>
                <w:b/>
                <w:sz w:val="22"/>
                <w:szCs w:val="22"/>
              </w:rPr>
              <w:t xml:space="preserve">Brion L, </w:t>
            </w:r>
            <w:r w:rsidRPr="00B477C5">
              <w:rPr>
                <w:sz w:val="22"/>
                <w:szCs w:val="22"/>
              </w:rPr>
              <w:t>Haumont D, Adam E, Delaet MH, Deconinck PG, Bouton JM. Evaluation of a prospective protocol for treatment of neonatal necrotizing enterocolitis. Acta Paediatr Belg 1981; 34:233-9</w:t>
            </w:r>
          </w:p>
        </w:tc>
      </w:tr>
      <w:tr w:rsidR="007834E1" w:rsidRPr="00B477C5" w14:paraId="5072E80A" w14:textId="77777777" w:rsidTr="00570E5A">
        <w:tc>
          <w:tcPr>
            <w:tcW w:w="630" w:type="dxa"/>
          </w:tcPr>
          <w:p w14:paraId="7E27A5CA" w14:textId="77777777" w:rsidR="007834E1" w:rsidRPr="00B477C5" w:rsidRDefault="007834E1" w:rsidP="00DD3068">
            <w:pPr>
              <w:numPr>
                <w:ilvl w:val="0"/>
                <w:numId w:val="1"/>
              </w:numPr>
              <w:ind w:left="360"/>
              <w:rPr>
                <w:sz w:val="22"/>
                <w:szCs w:val="22"/>
              </w:rPr>
            </w:pPr>
          </w:p>
        </w:tc>
        <w:tc>
          <w:tcPr>
            <w:tcW w:w="9723" w:type="dxa"/>
          </w:tcPr>
          <w:p w14:paraId="52102547"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rPr>
              <w:t xml:space="preserve">Avni FE, </w:t>
            </w:r>
            <w:r w:rsidRPr="00B477C5">
              <w:rPr>
                <w:b/>
                <w:sz w:val="22"/>
                <w:szCs w:val="22"/>
              </w:rPr>
              <w:t xml:space="preserve">Brion L. </w:t>
            </w:r>
            <w:r w:rsidRPr="00B477C5">
              <w:rPr>
                <w:sz w:val="22"/>
                <w:szCs w:val="22"/>
              </w:rPr>
              <w:t>Ultrasound of the neonatal urinary tract. Urol Radiol 1983; 5:177-83. PMID: 6623758</w:t>
            </w:r>
          </w:p>
        </w:tc>
      </w:tr>
      <w:tr w:rsidR="007834E1" w:rsidRPr="00B477C5" w14:paraId="5824E2EB" w14:textId="77777777" w:rsidTr="00570E5A">
        <w:tc>
          <w:tcPr>
            <w:tcW w:w="630" w:type="dxa"/>
          </w:tcPr>
          <w:p w14:paraId="633C99E7" w14:textId="77777777" w:rsidR="007834E1" w:rsidRPr="00B477C5" w:rsidRDefault="007834E1" w:rsidP="00DD3068">
            <w:pPr>
              <w:numPr>
                <w:ilvl w:val="0"/>
                <w:numId w:val="1"/>
              </w:numPr>
              <w:ind w:left="360"/>
              <w:rPr>
                <w:sz w:val="22"/>
                <w:szCs w:val="22"/>
              </w:rPr>
            </w:pPr>
          </w:p>
        </w:tc>
        <w:tc>
          <w:tcPr>
            <w:tcW w:w="9723" w:type="dxa"/>
          </w:tcPr>
          <w:p w14:paraId="26E91DB1"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rPr>
              <w:t xml:space="preserve">Pardou A, </w:t>
            </w:r>
            <w:r w:rsidRPr="00B477C5">
              <w:rPr>
                <w:b/>
                <w:sz w:val="22"/>
                <w:szCs w:val="22"/>
              </w:rPr>
              <w:t xml:space="preserve">Brion L. </w:t>
            </w:r>
            <w:r w:rsidRPr="00B477C5">
              <w:rPr>
                <w:sz w:val="22"/>
                <w:szCs w:val="22"/>
              </w:rPr>
              <w:t xml:space="preserve">Growth and metabolic response of healthy low birth weight infants fed either a semi-elemental diet or their own mother's milk. J Parenteral Enteral Nutr 1983;7:121-5. PMID: 6406697 </w:t>
            </w:r>
          </w:p>
        </w:tc>
      </w:tr>
      <w:tr w:rsidR="007834E1" w:rsidRPr="00B477C5" w14:paraId="2BF7E87A" w14:textId="77777777" w:rsidTr="00570E5A">
        <w:tc>
          <w:tcPr>
            <w:tcW w:w="630" w:type="dxa"/>
          </w:tcPr>
          <w:p w14:paraId="1A22467D" w14:textId="77777777" w:rsidR="007834E1" w:rsidRPr="00B477C5" w:rsidRDefault="007834E1" w:rsidP="00DD3068">
            <w:pPr>
              <w:numPr>
                <w:ilvl w:val="0"/>
                <w:numId w:val="1"/>
              </w:numPr>
              <w:ind w:left="360"/>
              <w:rPr>
                <w:sz w:val="22"/>
                <w:szCs w:val="22"/>
              </w:rPr>
            </w:pPr>
          </w:p>
        </w:tc>
        <w:tc>
          <w:tcPr>
            <w:tcW w:w="9723" w:type="dxa"/>
          </w:tcPr>
          <w:p w14:paraId="2FF6D937" w14:textId="77777777" w:rsidR="007834E1" w:rsidRPr="00B477C5" w:rsidRDefault="007834E1" w:rsidP="007834E1">
            <w:pPr>
              <w:rPr>
                <w:sz w:val="22"/>
                <w:szCs w:val="22"/>
                <w:u w:val="single"/>
              </w:rPr>
            </w:pPr>
            <w:r w:rsidRPr="00B477C5">
              <w:rPr>
                <w:b/>
                <w:sz w:val="22"/>
                <w:szCs w:val="22"/>
              </w:rPr>
              <w:t>Brion L</w:t>
            </w:r>
            <w:r w:rsidRPr="00B477C5">
              <w:rPr>
                <w:sz w:val="22"/>
                <w:szCs w:val="22"/>
              </w:rPr>
              <w:t>, Rondia G, Avni FE, Thirion M, Schulman CC. Importance of deep abdominal palpation in the perinatal diagnosis of urologic malformations. Biol Neonate 1984; 46: 215-9. PMID: 6391566</w:t>
            </w:r>
          </w:p>
        </w:tc>
      </w:tr>
      <w:tr w:rsidR="007834E1" w:rsidRPr="00B477C5" w14:paraId="2CD4BFF1" w14:textId="77777777" w:rsidTr="00570E5A">
        <w:tc>
          <w:tcPr>
            <w:tcW w:w="630" w:type="dxa"/>
          </w:tcPr>
          <w:p w14:paraId="609E4D76" w14:textId="77777777" w:rsidR="007834E1" w:rsidRPr="00B477C5" w:rsidRDefault="007834E1" w:rsidP="00DD3068">
            <w:pPr>
              <w:numPr>
                <w:ilvl w:val="0"/>
                <w:numId w:val="1"/>
              </w:numPr>
              <w:ind w:left="360"/>
              <w:rPr>
                <w:sz w:val="22"/>
                <w:szCs w:val="22"/>
              </w:rPr>
            </w:pPr>
          </w:p>
        </w:tc>
        <w:tc>
          <w:tcPr>
            <w:tcW w:w="9723" w:type="dxa"/>
          </w:tcPr>
          <w:p w14:paraId="340E8A19"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lang w:val="de-DE"/>
              </w:rPr>
              <w:t>Brion L</w:t>
            </w:r>
            <w:r w:rsidRPr="00B477C5">
              <w:rPr>
                <w:sz w:val="22"/>
                <w:szCs w:val="22"/>
                <w:lang w:val="de-DE"/>
              </w:rPr>
              <w:t xml:space="preserve">, Fleischman AR, Schwartz GJ. </w:t>
            </w:r>
            <w:r w:rsidRPr="00B477C5">
              <w:rPr>
                <w:sz w:val="22"/>
                <w:szCs w:val="22"/>
              </w:rPr>
              <w:t>Evaluation of four length-weight formulas for estimating body surface area in newborn infants. J Pediatr 1985;107:801-3. PMID: 4056985</w:t>
            </w:r>
          </w:p>
        </w:tc>
      </w:tr>
      <w:tr w:rsidR="007834E1" w:rsidRPr="00B477C5" w14:paraId="65DA3FCB" w14:textId="77777777" w:rsidTr="00570E5A">
        <w:tc>
          <w:tcPr>
            <w:tcW w:w="630" w:type="dxa"/>
          </w:tcPr>
          <w:p w14:paraId="78D458BD" w14:textId="77777777" w:rsidR="007834E1" w:rsidRPr="00B477C5" w:rsidRDefault="007834E1" w:rsidP="00DD3068">
            <w:pPr>
              <w:numPr>
                <w:ilvl w:val="0"/>
                <w:numId w:val="1"/>
              </w:numPr>
              <w:ind w:left="360"/>
              <w:rPr>
                <w:sz w:val="22"/>
                <w:szCs w:val="22"/>
              </w:rPr>
            </w:pPr>
          </w:p>
        </w:tc>
        <w:tc>
          <w:tcPr>
            <w:tcW w:w="9723" w:type="dxa"/>
          </w:tcPr>
          <w:p w14:paraId="055D42D9"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lang w:val="de-DE"/>
              </w:rPr>
              <w:t xml:space="preserve">Clermont MJ, </w:t>
            </w:r>
            <w:r w:rsidRPr="00B477C5">
              <w:rPr>
                <w:b/>
                <w:sz w:val="22"/>
                <w:szCs w:val="22"/>
                <w:lang w:val="de-DE"/>
              </w:rPr>
              <w:t xml:space="preserve">Brion L, </w:t>
            </w:r>
            <w:r w:rsidRPr="00B477C5">
              <w:rPr>
                <w:sz w:val="22"/>
                <w:szCs w:val="22"/>
                <w:lang w:val="de-DE"/>
              </w:rPr>
              <w:t xml:space="preserve">Schwartz GJ. </w:t>
            </w:r>
            <w:r w:rsidRPr="00B477C5">
              <w:rPr>
                <w:sz w:val="22"/>
                <w:szCs w:val="22"/>
              </w:rPr>
              <w:t>Reliability of plasma creatinine measurement in children. Clin Pediatr (Phila) 1986; 25:569-72. PMID: 3769373</w:t>
            </w:r>
          </w:p>
        </w:tc>
      </w:tr>
      <w:tr w:rsidR="007834E1" w:rsidRPr="00B477C5" w14:paraId="478353A4" w14:textId="77777777" w:rsidTr="00570E5A">
        <w:tc>
          <w:tcPr>
            <w:tcW w:w="630" w:type="dxa"/>
          </w:tcPr>
          <w:p w14:paraId="00CE3B19" w14:textId="77777777" w:rsidR="007834E1" w:rsidRPr="00B477C5" w:rsidRDefault="007834E1" w:rsidP="00DD3068">
            <w:pPr>
              <w:numPr>
                <w:ilvl w:val="0"/>
                <w:numId w:val="1"/>
              </w:numPr>
              <w:ind w:left="360"/>
              <w:rPr>
                <w:sz w:val="22"/>
                <w:szCs w:val="22"/>
              </w:rPr>
            </w:pPr>
          </w:p>
        </w:tc>
        <w:tc>
          <w:tcPr>
            <w:tcW w:w="9723" w:type="dxa"/>
          </w:tcPr>
          <w:p w14:paraId="02BDD439"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lang w:val="de-DE"/>
              </w:rPr>
              <w:t>Brion L</w:t>
            </w:r>
            <w:r w:rsidRPr="00B477C5">
              <w:rPr>
                <w:sz w:val="22"/>
                <w:szCs w:val="22"/>
                <w:lang w:val="de-DE"/>
              </w:rPr>
              <w:t xml:space="preserve">, Fleischman AR, McCarton C, Schwartz GJ. </w:t>
            </w:r>
            <w:r w:rsidRPr="00B477C5">
              <w:rPr>
                <w:sz w:val="22"/>
                <w:szCs w:val="22"/>
              </w:rPr>
              <w:t>A simple estimate of glomerular filtration rate in low birth weight infants during the first year of life: non invasive assessment of body composition and growth. J Pediatr 1986;109:698-707. PMID: 3761090</w:t>
            </w:r>
          </w:p>
        </w:tc>
      </w:tr>
      <w:tr w:rsidR="007834E1" w:rsidRPr="00B477C5" w14:paraId="246BB39F" w14:textId="77777777" w:rsidTr="00570E5A">
        <w:tc>
          <w:tcPr>
            <w:tcW w:w="630" w:type="dxa"/>
          </w:tcPr>
          <w:p w14:paraId="142CA41E" w14:textId="77777777" w:rsidR="007834E1" w:rsidRPr="00B477C5" w:rsidRDefault="007834E1" w:rsidP="00DD3068">
            <w:pPr>
              <w:numPr>
                <w:ilvl w:val="0"/>
                <w:numId w:val="1"/>
              </w:numPr>
              <w:ind w:left="360"/>
              <w:rPr>
                <w:sz w:val="22"/>
                <w:szCs w:val="22"/>
              </w:rPr>
            </w:pPr>
          </w:p>
        </w:tc>
        <w:tc>
          <w:tcPr>
            <w:tcW w:w="9723" w:type="dxa"/>
          </w:tcPr>
          <w:p w14:paraId="0FA0BC7D"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b/>
                <w:sz w:val="22"/>
                <w:szCs w:val="22"/>
              </w:rPr>
              <w:t>Brion LP</w:t>
            </w:r>
            <w:r w:rsidRPr="00B477C5">
              <w:rPr>
                <w:sz w:val="22"/>
                <w:szCs w:val="22"/>
              </w:rPr>
              <w:t>, Schwartz JH, Zavilowitz BJ, Schwartz GJ. Micro-method for the measurement of carbonic anhydrase activity in cellular homogenates. Analytical Biochem 1988; 175:289-97. PMID: 3149875</w:t>
            </w:r>
          </w:p>
        </w:tc>
      </w:tr>
      <w:tr w:rsidR="007834E1" w:rsidRPr="00B477C5" w14:paraId="2377D65E" w14:textId="77777777" w:rsidTr="00570E5A">
        <w:tc>
          <w:tcPr>
            <w:tcW w:w="630" w:type="dxa"/>
          </w:tcPr>
          <w:p w14:paraId="52D694AE" w14:textId="77777777" w:rsidR="007834E1" w:rsidRPr="00B477C5" w:rsidRDefault="007834E1" w:rsidP="00DD3068">
            <w:pPr>
              <w:numPr>
                <w:ilvl w:val="0"/>
                <w:numId w:val="1"/>
              </w:numPr>
              <w:ind w:left="360"/>
              <w:rPr>
                <w:sz w:val="22"/>
                <w:szCs w:val="22"/>
              </w:rPr>
            </w:pPr>
          </w:p>
        </w:tc>
        <w:tc>
          <w:tcPr>
            <w:tcW w:w="9723" w:type="dxa"/>
          </w:tcPr>
          <w:p w14:paraId="0D12C0B7"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rPr>
              <w:t>Brion LP</w:t>
            </w:r>
            <w:r w:rsidRPr="00B477C5">
              <w:rPr>
                <w:sz w:val="22"/>
                <w:szCs w:val="22"/>
              </w:rPr>
              <w:t>, Schwartz JH, Lachman HM, Zavilowitz BJ, Schwartz GJ. Development of H</w:t>
            </w:r>
            <w:r w:rsidRPr="00B477C5">
              <w:rPr>
                <w:sz w:val="22"/>
                <w:szCs w:val="22"/>
                <w:vertAlign w:val="superscript"/>
              </w:rPr>
              <w:t>+</w:t>
            </w:r>
            <w:r w:rsidRPr="00B477C5">
              <w:rPr>
                <w:sz w:val="22"/>
                <w:szCs w:val="22"/>
              </w:rPr>
              <w:t xml:space="preserve"> secretion by cultured inner medullary collecting duct cells. Am J Physiol 1989; 257 (Renal, Fluid and Electrolyte Physiol 26):F486-501. PMID: 2476940</w:t>
            </w:r>
          </w:p>
        </w:tc>
      </w:tr>
      <w:tr w:rsidR="007834E1" w:rsidRPr="00B477C5" w14:paraId="1B42E96F" w14:textId="77777777" w:rsidTr="00570E5A">
        <w:tc>
          <w:tcPr>
            <w:tcW w:w="630" w:type="dxa"/>
          </w:tcPr>
          <w:p w14:paraId="47679C3B" w14:textId="77777777" w:rsidR="007834E1" w:rsidRPr="00B477C5" w:rsidRDefault="007834E1" w:rsidP="00DD3068">
            <w:pPr>
              <w:numPr>
                <w:ilvl w:val="0"/>
                <w:numId w:val="1"/>
              </w:numPr>
              <w:ind w:left="360"/>
              <w:rPr>
                <w:sz w:val="22"/>
                <w:szCs w:val="22"/>
              </w:rPr>
            </w:pPr>
          </w:p>
        </w:tc>
        <w:tc>
          <w:tcPr>
            <w:tcW w:w="9723" w:type="dxa"/>
          </w:tcPr>
          <w:p w14:paraId="6CE1533B"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rPr>
              <w:t>Brion LP</w:t>
            </w:r>
            <w:r w:rsidRPr="00B477C5">
              <w:rPr>
                <w:sz w:val="22"/>
                <w:szCs w:val="22"/>
              </w:rPr>
              <w:t>, Boeck MA, Gauthier B, Nusbaum MP, Schwartz GJ. Estimation of glomerular filtration rate in anorectic adolescents. Pediatr Nephrol 1989; 3:16-21. PMID: 2702081</w:t>
            </w:r>
          </w:p>
        </w:tc>
      </w:tr>
      <w:tr w:rsidR="007834E1" w:rsidRPr="00B477C5" w14:paraId="1467E38E" w14:textId="77777777" w:rsidTr="00570E5A">
        <w:tc>
          <w:tcPr>
            <w:tcW w:w="630" w:type="dxa"/>
          </w:tcPr>
          <w:p w14:paraId="7102097C" w14:textId="77777777" w:rsidR="007834E1" w:rsidRPr="00B477C5" w:rsidRDefault="007834E1" w:rsidP="00DD3068">
            <w:pPr>
              <w:numPr>
                <w:ilvl w:val="0"/>
                <w:numId w:val="1"/>
              </w:numPr>
              <w:ind w:left="360"/>
              <w:rPr>
                <w:sz w:val="22"/>
                <w:szCs w:val="22"/>
              </w:rPr>
            </w:pPr>
          </w:p>
        </w:tc>
        <w:tc>
          <w:tcPr>
            <w:tcW w:w="9723" w:type="dxa"/>
          </w:tcPr>
          <w:p w14:paraId="7632C2CB"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rPr>
              <w:t>Brion LP</w:t>
            </w:r>
            <w:r w:rsidRPr="00B477C5">
              <w:rPr>
                <w:sz w:val="22"/>
                <w:szCs w:val="22"/>
              </w:rPr>
              <w:t>, Schwartz GJ, Campbell D, Fleischman AR. Early hyperkalemia in very low birth weight infants in the absence of oliguria. Arch Dis Child 1989; 64:270-2. PMID: 2930232</w:t>
            </w:r>
          </w:p>
        </w:tc>
      </w:tr>
      <w:tr w:rsidR="007834E1" w:rsidRPr="00B477C5" w14:paraId="57DFF4E6" w14:textId="77777777" w:rsidTr="00570E5A">
        <w:tc>
          <w:tcPr>
            <w:tcW w:w="630" w:type="dxa"/>
          </w:tcPr>
          <w:p w14:paraId="70917129" w14:textId="77777777" w:rsidR="007834E1" w:rsidRPr="00B477C5" w:rsidRDefault="007834E1" w:rsidP="00DD3068">
            <w:pPr>
              <w:numPr>
                <w:ilvl w:val="0"/>
                <w:numId w:val="1"/>
              </w:numPr>
              <w:ind w:left="360"/>
              <w:rPr>
                <w:sz w:val="22"/>
                <w:szCs w:val="22"/>
              </w:rPr>
            </w:pPr>
          </w:p>
        </w:tc>
        <w:tc>
          <w:tcPr>
            <w:tcW w:w="9723" w:type="dxa"/>
          </w:tcPr>
          <w:p w14:paraId="16AF230A"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rPr>
              <w:t>Brion LP.</w:t>
            </w:r>
            <w:r w:rsidRPr="00B477C5">
              <w:rPr>
                <w:sz w:val="22"/>
                <w:szCs w:val="22"/>
              </w:rPr>
              <w:t xml:space="preserve"> Use of a Lotus 123 spreadsheet to plot the confidence and the prediction intervals in linear regression analysis. Comput Biol Med 1990;20:129-34. PMID: 2364679</w:t>
            </w:r>
          </w:p>
        </w:tc>
      </w:tr>
      <w:tr w:rsidR="007834E1" w:rsidRPr="00B477C5" w14:paraId="1C73CB59" w14:textId="77777777" w:rsidTr="00570E5A">
        <w:tc>
          <w:tcPr>
            <w:tcW w:w="630" w:type="dxa"/>
          </w:tcPr>
          <w:p w14:paraId="45C2F339" w14:textId="77777777" w:rsidR="007834E1" w:rsidRPr="00B477C5" w:rsidRDefault="007834E1" w:rsidP="00DD3068">
            <w:pPr>
              <w:numPr>
                <w:ilvl w:val="0"/>
                <w:numId w:val="1"/>
              </w:numPr>
              <w:ind w:left="360"/>
              <w:rPr>
                <w:sz w:val="22"/>
                <w:szCs w:val="22"/>
              </w:rPr>
            </w:pPr>
          </w:p>
        </w:tc>
        <w:tc>
          <w:tcPr>
            <w:tcW w:w="9723" w:type="dxa"/>
          </w:tcPr>
          <w:p w14:paraId="62F9991D"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rPr>
              <w:t>Brion LP</w:t>
            </w:r>
            <w:r w:rsidRPr="00B477C5">
              <w:rPr>
                <w:sz w:val="22"/>
                <w:szCs w:val="22"/>
              </w:rPr>
              <w:t>, Schwartz JH, Zavilowitz BJ, Schwartz GJ. Differentiation of H</w:t>
            </w:r>
            <w:r w:rsidRPr="00B477C5">
              <w:rPr>
                <w:sz w:val="22"/>
                <w:szCs w:val="22"/>
                <w:vertAlign w:val="superscript"/>
              </w:rPr>
              <w:t>+</w:t>
            </w:r>
            <w:r w:rsidRPr="00B477C5">
              <w:rPr>
                <w:sz w:val="22"/>
                <w:szCs w:val="22"/>
              </w:rPr>
              <w:t xml:space="preserve"> pumping activity in cultured renal inner medullary collecting duct cells. Pediatr Nephrol 1990;4:408-14. PMID: 2169849</w:t>
            </w:r>
          </w:p>
        </w:tc>
      </w:tr>
      <w:tr w:rsidR="007834E1" w:rsidRPr="00B477C5" w14:paraId="5B1FBB38" w14:textId="77777777" w:rsidTr="00570E5A">
        <w:tc>
          <w:tcPr>
            <w:tcW w:w="630" w:type="dxa"/>
          </w:tcPr>
          <w:p w14:paraId="214CD8B2" w14:textId="77777777" w:rsidR="007834E1" w:rsidRPr="00B477C5" w:rsidRDefault="007834E1" w:rsidP="00DD3068">
            <w:pPr>
              <w:numPr>
                <w:ilvl w:val="0"/>
                <w:numId w:val="1"/>
              </w:numPr>
              <w:ind w:left="360"/>
              <w:rPr>
                <w:sz w:val="22"/>
                <w:szCs w:val="22"/>
              </w:rPr>
            </w:pPr>
          </w:p>
        </w:tc>
        <w:tc>
          <w:tcPr>
            <w:tcW w:w="9723" w:type="dxa"/>
          </w:tcPr>
          <w:p w14:paraId="1C21E375"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lang w:val="de-DE"/>
              </w:rPr>
              <w:t>Brion LP</w:t>
            </w:r>
            <w:r w:rsidRPr="00B477C5">
              <w:rPr>
                <w:sz w:val="22"/>
                <w:szCs w:val="22"/>
                <w:lang w:val="de-DE"/>
              </w:rPr>
              <w:t xml:space="preserve">, Satlin LM, Schwartz GJ. </w:t>
            </w:r>
            <w:r w:rsidRPr="00B477C5">
              <w:rPr>
                <w:sz w:val="22"/>
                <w:szCs w:val="22"/>
              </w:rPr>
              <w:t xml:space="preserve">Video fluorescence microscopy as a tool for the study of cellular heterogeneity in epithelia. BioTechniques 1990;8:282-9. PMID: 2158801 </w:t>
            </w:r>
          </w:p>
        </w:tc>
      </w:tr>
      <w:tr w:rsidR="007834E1" w:rsidRPr="00B477C5" w14:paraId="154B48E2" w14:textId="77777777" w:rsidTr="00570E5A">
        <w:tc>
          <w:tcPr>
            <w:tcW w:w="630" w:type="dxa"/>
          </w:tcPr>
          <w:p w14:paraId="6B5E4AA1" w14:textId="77777777" w:rsidR="007834E1" w:rsidRPr="00B477C5" w:rsidRDefault="007834E1" w:rsidP="00DD3068">
            <w:pPr>
              <w:numPr>
                <w:ilvl w:val="0"/>
                <w:numId w:val="1"/>
              </w:numPr>
              <w:ind w:left="360"/>
              <w:rPr>
                <w:sz w:val="22"/>
                <w:szCs w:val="22"/>
              </w:rPr>
            </w:pPr>
          </w:p>
        </w:tc>
        <w:tc>
          <w:tcPr>
            <w:tcW w:w="9723" w:type="dxa"/>
          </w:tcPr>
          <w:p w14:paraId="1B61E2EC"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rPr>
              <w:t>Brion LP</w:t>
            </w:r>
            <w:r w:rsidRPr="00B477C5">
              <w:rPr>
                <w:sz w:val="22"/>
                <w:szCs w:val="22"/>
              </w:rPr>
              <w:t>, Zavilowitz BJ, Rosen O, Schwartz GJ. Changes in soluble carbonic anhydrase activity in response to maturation and ammonium chloride loading in the rabbit. Am J Physiol 1991; 261 (Regulatory, Integrative and Comparative Physiol 30):R1204-13. PMID: 1951769</w:t>
            </w:r>
          </w:p>
        </w:tc>
      </w:tr>
      <w:tr w:rsidR="007834E1" w:rsidRPr="00B477C5" w14:paraId="39F553F3" w14:textId="77777777" w:rsidTr="00570E5A">
        <w:tc>
          <w:tcPr>
            <w:tcW w:w="630" w:type="dxa"/>
          </w:tcPr>
          <w:p w14:paraId="0437D514" w14:textId="77777777" w:rsidR="007834E1" w:rsidRPr="00B477C5" w:rsidRDefault="007834E1" w:rsidP="00DD3068">
            <w:pPr>
              <w:numPr>
                <w:ilvl w:val="0"/>
                <w:numId w:val="1"/>
              </w:numPr>
              <w:ind w:left="360"/>
              <w:rPr>
                <w:sz w:val="22"/>
                <w:szCs w:val="22"/>
              </w:rPr>
            </w:pPr>
          </w:p>
        </w:tc>
        <w:tc>
          <w:tcPr>
            <w:tcW w:w="9723" w:type="dxa"/>
          </w:tcPr>
          <w:p w14:paraId="6CF624F9"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b/>
                <w:sz w:val="22"/>
                <w:szCs w:val="22"/>
              </w:rPr>
              <w:t>Brion LP</w:t>
            </w:r>
            <w:r w:rsidRPr="00B477C5">
              <w:rPr>
                <w:sz w:val="22"/>
                <w:szCs w:val="22"/>
              </w:rPr>
              <w:t>, Manuli M, Rai B, Pavlov H, Kresch MJ, Glaser JH. Long bone changes as a sign of active congenital syphilis in asymptomatic newborn infants. Pediatr 1991;88:1037-40. PMID: 1945608</w:t>
            </w:r>
          </w:p>
        </w:tc>
      </w:tr>
      <w:tr w:rsidR="007834E1" w:rsidRPr="00B477C5" w14:paraId="326D5DAF" w14:textId="77777777" w:rsidTr="00570E5A">
        <w:tc>
          <w:tcPr>
            <w:tcW w:w="630" w:type="dxa"/>
          </w:tcPr>
          <w:p w14:paraId="13A275E9" w14:textId="77777777" w:rsidR="007834E1" w:rsidRPr="00B477C5" w:rsidRDefault="007834E1" w:rsidP="00DD3068">
            <w:pPr>
              <w:numPr>
                <w:ilvl w:val="0"/>
                <w:numId w:val="1"/>
              </w:numPr>
              <w:ind w:left="360"/>
              <w:rPr>
                <w:sz w:val="22"/>
                <w:szCs w:val="22"/>
              </w:rPr>
            </w:pPr>
          </w:p>
        </w:tc>
        <w:tc>
          <w:tcPr>
            <w:tcW w:w="9723" w:type="dxa"/>
          </w:tcPr>
          <w:p w14:paraId="5A921CF2"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lang w:val="de-DE"/>
              </w:rPr>
              <w:t>Brion LP</w:t>
            </w:r>
            <w:r w:rsidRPr="00B477C5">
              <w:rPr>
                <w:sz w:val="22"/>
                <w:szCs w:val="22"/>
                <w:lang w:val="de-DE"/>
              </w:rPr>
              <w:t xml:space="preserve">, Fleischman AR, Schwartz GJ. </w:t>
            </w:r>
            <w:r w:rsidRPr="00B477C5">
              <w:rPr>
                <w:sz w:val="22"/>
                <w:szCs w:val="22"/>
              </w:rPr>
              <w:t>Gentamicin interval in newborn infants as determined by renal function and postconceptional age. Pediatr Nephrol 1991;5:675-8. PMID: 1768575</w:t>
            </w:r>
          </w:p>
        </w:tc>
      </w:tr>
      <w:tr w:rsidR="007834E1" w:rsidRPr="00B477C5" w14:paraId="774CCA4D" w14:textId="77777777" w:rsidTr="00570E5A">
        <w:tc>
          <w:tcPr>
            <w:tcW w:w="630" w:type="dxa"/>
          </w:tcPr>
          <w:p w14:paraId="28AFE063" w14:textId="77777777" w:rsidR="007834E1" w:rsidRPr="00B477C5" w:rsidRDefault="007834E1" w:rsidP="00DD3068">
            <w:pPr>
              <w:numPr>
                <w:ilvl w:val="0"/>
                <w:numId w:val="1"/>
              </w:numPr>
              <w:ind w:left="360"/>
              <w:rPr>
                <w:sz w:val="22"/>
                <w:szCs w:val="22"/>
              </w:rPr>
            </w:pPr>
          </w:p>
        </w:tc>
        <w:tc>
          <w:tcPr>
            <w:tcW w:w="9723" w:type="dxa"/>
          </w:tcPr>
          <w:p w14:paraId="7E3FF952" w14:textId="77777777" w:rsidR="007834E1" w:rsidRPr="00B477C5" w:rsidRDefault="007834E1" w:rsidP="007834E1">
            <w:pPr>
              <w:rPr>
                <w:sz w:val="22"/>
                <w:szCs w:val="22"/>
                <w:u w:val="single"/>
              </w:rPr>
            </w:pPr>
            <w:r w:rsidRPr="00B477C5">
              <w:rPr>
                <w:b/>
                <w:sz w:val="22"/>
                <w:szCs w:val="22"/>
              </w:rPr>
              <w:t>Brion LP</w:t>
            </w:r>
            <w:r w:rsidRPr="00B477C5">
              <w:rPr>
                <w:sz w:val="22"/>
                <w:szCs w:val="22"/>
              </w:rPr>
              <w:t>, VegaRich C, Reinersman G, Roth P. Low dose doxapram for apnea unresponsive to aminophylline in very low birth weight infants. J Perinatol 1991;11:359-64. PMID: 1770394</w:t>
            </w:r>
          </w:p>
        </w:tc>
      </w:tr>
      <w:tr w:rsidR="007834E1" w:rsidRPr="00B477C5" w14:paraId="41D068D5" w14:textId="77777777" w:rsidTr="00570E5A">
        <w:tc>
          <w:tcPr>
            <w:tcW w:w="630" w:type="dxa"/>
          </w:tcPr>
          <w:p w14:paraId="57F9F491" w14:textId="77777777" w:rsidR="007834E1" w:rsidRPr="00B477C5" w:rsidRDefault="007834E1" w:rsidP="00DD3068">
            <w:pPr>
              <w:numPr>
                <w:ilvl w:val="0"/>
                <w:numId w:val="1"/>
              </w:numPr>
              <w:ind w:left="360"/>
              <w:rPr>
                <w:sz w:val="22"/>
                <w:szCs w:val="22"/>
              </w:rPr>
            </w:pPr>
          </w:p>
        </w:tc>
        <w:tc>
          <w:tcPr>
            <w:tcW w:w="9723" w:type="dxa"/>
          </w:tcPr>
          <w:p w14:paraId="2B283D9D"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lang w:val="de-DE"/>
              </w:rPr>
              <w:t xml:space="preserve">Chhabra RS, </w:t>
            </w:r>
            <w:r w:rsidRPr="00B477C5">
              <w:rPr>
                <w:b/>
                <w:sz w:val="22"/>
                <w:szCs w:val="22"/>
                <w:lang w:val="de-DE"/>
              </w:rPr>
              <w:t>Brion LP</w:t>
            </w:r>
            <w:r w:rsidRPr="00B477C5">
              <w:rPr>
                <w:sz w:val="22"/>
                <w:szCs w:val="22"/>
                <w:lang w:val="de-DE"/>
              </w:rPr>
              <w:t xml:space="preserve">, Castro M, Freundlich L, Glaser JH. </w:t>
            </w:r>
            <w:r w:rsidRPr="00B477C5">
              <w:rPr>
                <w:sz w:val="22"/>
                <w:szCs w:val="22"/>
              </w:rPr>
              <w:t>Comparison of maternal sera, cord blood and infant sera for detecting presumptive congenital syphilis. Relationship with maternal treatment. Pediatr 1993;91:88-91. PMID: 8416511</w:t>
            </w:r>
          </w:p>
        </w:tc>
      </w:tr>
      <w:tr w:rsidR="007834E1" w:rsidRPr="00B477C5" w14:paraId="0020C38F" w14:textId="77777777" w:rsidTr="00570E5A">
        <w:tc>
          <w:tcPr>
            <w:tcW w:w="630" w:type="dxa"/>
          </w:tcPr>
          <w:p w14:paraId="73528114" w14:textId="77777777" w:rsidR="007834E1" w:rsidRPr="00B477C5" w:rsidRDefault="007834E1" w:rsidP="00DD3068">
            <w:pPr>
              <w:numPr>
                <w:ilvl w:val="0"/>
                <w:numId w:val="1"/>
              </w:numPr>
              <w:ind w:left="360"/>
              <w:rPr>
                <w:sz w:val="22"/>
                <w:szCs w:val="22"/>
              </w:rPr>
            </w:pPr>
          </w:p>
        </w:tc>
        <w:tc>
          <w:tcPr>
            <w:tcW w:w="9723" w:type="dxa"/>
          </w:tcPr>
          <w:p w14:paraId="3F2EC3F7"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rPr>
              <w:t xml:space="preserve">Suarez MA Jr, Blanco B, </w:t>
            </w:r>
            <w:r w:rsidRPr="00B477C5">
              <w:rPr>
                <w:b/>
                <w:sz w:val="22"/>
                <w:szCs w:val="22"/>
              </w:rPr>
              <w:t>Brion LP</w:t>
            </w:r>
            <w:r w:rsidRPr="00B477C5">
              <w:rPr>
                <w:sz w:val="22"/>
                <w:szCs w:val="22"/>
              </w:rPr>
              <w:t>, Schulman M, Calvelli TA, Youchah J, Devash Y, Rubinstein A, Goldstein H. A rapid test for the detection of human immunodeficiency virus antibodies in cord blood. J Pediatr 1993;123:259-61. PMID: 8345422</w:t>
            </w:r>
          </w:p>
        </w:tc>
      </w:tr>
      <w:tr w:rsidR="007834E1" w:rsidRPr="00B477C5" w14:paraId="23D78961" w14:textId="77777777" w:rsidTr="00570E5A">
        <w:tc>
          <w:tcPr>
            <w:tcW w:w="630" w:type="dxa"/>
          </w:tcPr>
          <w:p w14:paraId="03FAFCDA" w14:textId="77777777" w:rsidR="007834E1" w:rsidRPr="00B477C5" w:rsidRDefault="007834E1" w:rsidP="00DD3068">
            <w:pPr>
              <w:numPr>
                <w:ilvl w:val="0"/>
                <w:numId w:val="1"/>
              </w:numPr>
              <w:ind w:left="360"/>
              <w:rPr>
                <w:sz w:val="22"/>
                <w:szCs w:val="22"/>
              </w:rPr>
            </w:pPr>
          </w:p>
        </w:tc>
        <w:tc>
          <w:tcPr>
            <w:tcW w:w="9723" w:type="dxa"/>
          </w:tcPr>
          <w:p w14:paraId="4EC2D7A4"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rPr>
              <w:t xml:space="preserve">Gonzalez, MT, Sherwood JB, </w:t>
            </w:r>
            <w:r w:rsidRPr="00B477C5">
              <w:rPr>
                <w:b/>
                <w:sz w:val="22"/>
                <w:szCs w:val="22"/>
              </w:rPr>
              <w:t>Brion LP</w:t>
            </w:r>
            <w:r w:rsidRPr="00B477C5">
              <w:rPr>
                <w:sz w:val="22"/>
                <w:szCs w:val="22"/>
              </w:rPr>
              <w:t>, Schulman M. Erythropoietin levels during theophylline treatment in premature infants. J Pediatr 1994;124:128-30. PMID: 8283362</w:t>
            </w:r>
          </w:p>
        </w:tc>
      </w:tr>
      <w:tr w:rsidR="007834E1" w:rsidRPr="00B477C5" w14:paraId="02A80F9F" w14:textId="77777777" w:rsidTr="00570E5A">
        <w:tc>
          <w:tcPr>
            <w:tcW w:w="630" w:type="dxa"/>
          </w:tcPr>
          <w:p w14:paraId="1EBE16EC" w14:textId="77777777" w:rsidR="007834E1" w:rsidRPr="00B477C5" w:rsidRDefault="007834E1" w:rsidP="00DD3068">
            <w:pPr>
              <w:numPr>
                <w:ilvl w:val="0"/>
                <w:numId w:val="1"/>
              </w:numPr>
              <w:ind w:left="360"/>
              <w:rPr>
                <w:sz w:val="22"/>
                <w:szCs w:val="22"/>
              </w:rPr>
            </w:pPr>
          </w:p>
        </w:tc>
        <w:tc>
          <w:tcPr>
            <w:tcW w:w="9723" w:type="dxa"/>
          </w:tcPr>
          <w:p w14:paraId="7D82168D"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rPr>
              <w:t>Brion LP</w:t>
            </w:r>
            <w:r w:rsidRPr="00B477C5">
              <w:rPr>
                <w:sz w:val="22"/>
                <w:szCs w:val="22"/>
              </w:rPr>
              <w:t>, Zavilowitz BJ, Suarez C, Schwartz GJ. Metabolic acidosis stimulates carbonic anhydrase activity in rabbit proximal tubule and medullary collecting duct. Am J Physiol 1994;266 (Renal, Fluid and Electrolyte Physiol 35): F185-95. PMID: 8141319</w:t>
            </w:r>
          </w:p>
        </w:tc>
      </w:tr>
      <w:tr w:rsidR="007834E1" w:rsidRPr="00B477C5" w14:paraId="06F3FCF1" w14:textId="77777777" w:rsidTr="00570E5A">
        <w:tc>
          <w:tcPr>
            <w:tcW w:w="630" w:type="dxa"/>
          </w:tcPr>
          <w:p w14:paraId="046BE590" w14:textId="77777777" w:rsidR="007834E1" w:rsidRPr="00B477C5" w:rsidRDefault="007834E1" w:rsidP="00DD3068">
            <w:pPr>
              <w:numPr>
                <w:ilvl w:val="0"/>
                <w:numId w:val="1"/>
              </w:numPr>
              <w:ind w:left="360"/>
              <w:rPr>
                <w:sz w:val="22"/>
                <w:szCs w:val="22"/>
              </w:rPr>
            </w:pPr>
          </w:p>
        </w:tc>
        <w:tc>
          <w:tcPr>
            <w:tcW w:w="9723" w:type="dxa"/>
          </w:tcPr>
          <w:p w14:paraId="3A526B87"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rPr>
              <w:t xml:space="preserve">Matsumoto T, Winkler CA, </w:t>
            </w:r>
            <w:r w:rsidRPr="00B477C5">
              <w:rPr>
                <w:b/>
                <w:sz w:val="22"/>
                <w:szCs w:val="22"/>
              </w:rPr>
              <w:t>Brion LP</w:t>
            </w:r>
            <w:r w:rsidRPr="00B477C5">
              <w:rPr>
                <w:sz w:val="22"/>
                <w:szCs w:val="22"/>
              </w:rPr>
              <w:t>, Schwartz GJ. Expression of acid-base related proteins in mesonephric kidney of the rabbit. Am J Physiol 1994; 267 (Renal, Fluid and Electrolyte Physiol 36):F987-97. PMID: 7810707</w:t>
            </w:r>
          </w:p>
        </w:tc>
      </w:tr>
      <w:tr w:rsidR="007834E1" w:rsidRPr="00B477C5" w14:paraId="400D85D1" w14:textId="77777777" w:rsidTr="00570E5A">
        <w:tc>
          <w:tcPr>
            <w:tcW w:w="630" w:type="dxa"/>
          </w:tcPr>
          <w:p w14:paraId="593B6B1D" w14:textId="77777777" w:rsidR="007834E1" w:rsidRPr="00B477C5" w:rsidRDefault="007834E1" w:rsidP="00DD3068">
            <w:pPr>
              <w:numPr>
                <w:ilvl w:val="0"/>
                <w:numId w:val="1"/>
              </w:numPr>
              <w:ind w:left="360"/>
              <w:rPr>
                <w:sz w:val="22"/>
                <w:szCs w:val="22"/>
              </w:rPr>
            </w:pPr>
          </w:p>
        </w:tc>
        <w:tc>
          <w:tcPr>
            <w:tcW w:w="9723" w:type="dxa"/>
          </w:tcPr>
          <w:p w14:paraId="57890EE7"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rPr>
              <w:t>Brion LP</w:t>
            </w:r>
            <w:r w:rsidRPr="00B477C5">
              <w:rPr>
                <w:sz w:val="22"/>
                <w:szCs w:val="22"/>
              </w:rPr>
              <w:t>, Suarez C, Zhang H, Cammer W. Up-regulation of carbonic anhydrase isozyme IV in CNS myelin of mice genetically deficient in carbonic anhydrase II. J Neurochem 1994;63: 360-6; correction: 1998; 70:1777. PMID: 8207439</w:t>
            </w:r>
          </w:p>
        </w:tc>
      </w:tr>
      <w:tr w:rsidR="007834E1" w:rsidRPr="00B477C5" w14:paraId="3E7D5AE5" w14:textId="77777777" w:rsidTr="00570E5A">
        <w:tc>
          <w:tcPr>
            <w:tcW w:w="630" w:type="dxa"/>
          </w:tcPr>
          <w:p w14:paraId="61D36ADB" w14:textId="77777777" w:rsidR="007834E1" w:rsidRPr="00B477C5" w:rsidRDefault="007834E1" w:rsidP="00DD3068">
            <w:pPr>
              <w:numPr>
                <w:ilvl w:val="0"/>
                <w:numId w:val="1"/>
              </w:numPr>
              <w:ind w:left="360"/>
              <w:rPr>
                <w:sz w:val="22"/>
                <w:szCs w:val="22"/>
              </w:rPr>
            </w:pPr>
          </w:p>
        </w:tc>
        <w:tc>
          <w:tcPr>
            <w:tcW w:w="9723" w:type="dxa"/>
          </w:tcPr>
          <w:p w14:paraId="06B73BCA"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rPr>
              <w:t xml:space="preserve">Goyal M, Suresh BR, Reinersman G, Gewolb IH, </w:t>
            </w:r>
            <w:r w:rsidRPr="00B477C5">
              <w:rPr>
                <w:b/>
                <w:sz w:val="22"/>
                <w:szCs w:val="22"/>
              </w:rPr>
              <w:t>Brion LP</w:t>
            </w:r>
            <w:r w:rsidRPr="00B477C5">
              <w:rPr>
                <w:sz w:val="22"/>
                <w:szCs w:val="22"/>
              </w:rPr>
              <w:t>. Evolution and variability of pulmonary mechanics during postnatal transition in fullterm infants. J Perinatol 1995;15:441-8. PMID: 8648452</w:t>
            </w:r>
          </w:p>
        </w:tc>
      </w:tr>
      <w:tr w:rsidR="007834E1" w:rsidRPr="00B477C5" w14:paraId="3785EFD2" w14:textId="77777777" w:rsidTr="00570E5A">
        <w:tc>
          <w:tcPr>
            <w:tcW w:w="630" w:type="dxa"/>
          </w:tcPr>
          <w:p w14:paraId="6A14EAF7" w14:textId="77777777" w:rsidR="007834E1" w:rsidRPr="00B477C5" w:rsidRDefault="007834E1" w:rsidP="00DD3068">
            <w:pPr>
              <w:numPr>
                <w:ilvl w:val="0"/>
                <w:numId w:val="1"/>
              </w:numPr>
              <w:ind w:left="360"/>
              <w:rPr>
                <w:sz w:val="22"/>
                <w:szCs w:val="22"/>
              </w:rPr>
            </w:pPr>
          </w:p>
        </w:tc>
        <w:tc>
          <w:tcPr>
            <w:tcW w:w="9723" w:type="dxa"/>
          </w:tcPr>
          <w:p w14:paraId="3F86F586"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lang w:val="pt-BR"/>
              </w:rPr>
              <w:t xml:space="preserve">Lesser E, Chhabra R, </w:t>
            </w:r>
            <w:r w:rsidRPr="00B477C5">
              <w:rPr>
                <w:b/>
                <w:sz w:val="22"/>
                <w:szCs w:val="22"/>
                <w:lang w:val="pt-BR"/>
              </w:rPr>
              <w:t>Brion LP</w:t>
            </w:r>
            <w:r w:rsidRPr="00B477C5">
              <w:rPr>
                <w:sz w:val="22"/>
                <w:szCs w:val="22"/>
                <w:lang w:val="pt-BR"/>
              </w:rPr>
              <w:t xml:space="preserve">, Suresh BR. </w:t>
            </w:r>
            <w:r w:rsidRPr="00B477C5">
              <w:rPr>
                <w:sz w:val="22"/>
                <w:szCs w:val="22"/>
              </w:rPr>
              <w:t>Use of midline catheters in low birthweight infants. J Perinatol 1996; 16:205-7. PMID: 8817432</w:t>
            </w:r>
          </w:p>
        </w:tc>
      </w:tr>
      <w:tr w:rsidR="007834E1" w:rsidRPr="00B477C5" w14:paraId="42BB1202" w14:textId="77777777" w:rsidTr="00570E5A">
        <w:tc>
          <w:tcPr>
            <w:tcW w:w="630" w:type="dxa"/>
          </w:tcPr>
          <w:p w14:paraId="284E1279" w14:textId="77777777" w:rsidR="007834E1" w:rsidRPr="00B477C5" w:rsidRDefault="007834E1" w:rsidP="00DD3068">
            <w:pPr>
              <w:numPr>
                <w:ilvl w:val="0"/>
                <w:numId w:val="1"/>
              </w:numPr>
              <w:ind w:left="360"/>
              <w:rPr>
                <w:sz w:val="22"/>
                <w:szCs w:val="22"/>
              </w:rPr>
            </w:pPr>
          </w:p>
        </w:tc>
        <w:tc>
          <w:tcPr>
            <w:tcW w:w="9723" w:type="dxa"/>
          </w:tcPr>
          <w:p w14:paraId="562774DC" w14:textId="77777777" w:rsidR="007834E1" w:rsidRPr="00B477C5" w:rsidRDefault="007834E1" w:rsidP="007834E1">
            <w:pPr>
              <w:rPr>
                <w:sz w:val="22"/>
                <w:szCs w:val="22"/>
                <w:u w:val="single"/>
              </w:rPr>
            </w:pPr>
            <w:r w:rsidRPr="00B477C5">
              <w:rPr>
                <w:sz w:val="22"/>
                <w:szCs w:val="22"/>
              </w:rPr>
              <w:t xml:space="preserve">Garcia O, Reichberg S, </w:t>
            </w:r>
            <w:r w:rsidRPr="00B477C5">
              <w:rPr>
                <w:b/>
                <w:sz w:val="22"/>
                <w:szCs w:val="22"/>
              </w:rPr>
              <w:t>Brion LP</w:t>
            </w:r>
            <w:r w:rsidRPr="00B477C5">
              <w:rPr>
                <w:sz w:val="22"/>
                <w:szCs w:val="22"/>
              </w:rPr>
              <w:t>, Schulman M. Topical anesthesia for line insertion in very low birth weight infants. J Perinatol 1997;17:477-80. PMID: 9447537</w:t>
            </w:r>
          </w:p>
        </w:tc>
      </w:tr>
      <w:tr w:rsidR="007834E1" w:rsidRPr="00B477C5" w14:paraId="42EF7CDA" w14:textId="77777777" w:rsidTr="00570E5A">
        <w:tc>
          <w:tcPr>
            <w:tcW w:w="630" w:type="dxa"/>
          </w:tcPr>
          <w:p w14:paraId="1DAEBAC2" w14:textId="77777777" w:rsidR="007834E1" w:rsidRPr="00B477C5" w:rsidRDefault="007834E1" w:rsidP="00DD3068">
            <w:pPr>
              <w:numPr>
                <w:ilvl w:val="0"/>
                <w:numId w:val="1"/>
              </w:numPr>
              <w:ind w:left="360"/>
              <w:rPr>
                <w:sz w:val="22"/>
                <w:szCs w:val="22"/>
              </w:rPr>
            </w:pPr>
          </w:p>
        </w:tc>
        <w:tc>
          <w:tcPr>
            <w:tcW w:w="9723" w:type="dxa"/>
          </w:tcPr>
          <w:p w14:paraId="533F6AC2"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
                <w:sz w:val="22"/>
                <w:szCs w:val="22"/>
              </w:rPr>
            </w:pPr>
            <w:r w:rsidRPr="00B477C5">
              <w:rPr>
                <w:b/>
                <w:sz w:val="22"/>
                <w:szCs w:val="22"/>
              </w:rPr>
              <w:t>Brion LP</w:t>
            </w:r>
            <w:r w:rsidRPr="00B477C5">
              <w:rPr>
                <w:sz w:val="22"/>
                <w:szCs w:val="22"/>
              </w:rPr>
              <w:t>, Campbell DE. Furosemide for prevention of morbidity in indomethacin-treated infants with patent ductus arteriosus (Cochrane Review). In: The Cochrane Library. Oxford: Update Software 1998, issue 3; Updates: 2000;(2):CD001148; 2001. PMID: 11686979</w:t>
            </w:r>
          </w:p>
        </w:tc>
      </w:tr>
      <w:tr w:rsidR="007834E1" w:rsidRPr="00B477C5" w14:paraId="6BA17297" w14:textId="77777777" w:rsidTr="00570E5A">
        <w:tc>
          <w:tcPr>
            <w:tcW w:w="630" w:type="dxa"/>
          </w:tcPr>
          <w:p w14:paraId="78959201" w14:textId="77777777" w:rsidR="007834E1" w:rsidRPr="00B477C5" w:rsidRDefault="007834E1" w:rsidP="00DD3068">
            <w:pPr>
              <w:numPr>
                <w:ilvl w:val="0"/>
                <w:numId w:val="1"/>
              </w:numPr>
              <w:ind w:left="360"/>
              <w:rPr>
                <w:sz w:val="22"/>
                <w:szCs w:val="22"/>
              </w:rPr>
            </w:pPr>
          </w:p>
        </w:tc>
        <w:tc>
          <w:tcPr>
            <w:tcW w:w="9723" w:type="dxa"/>
          </w:tcPr>
          <w:p w14:paraId="1D0F3643" w14:textId="77777777" w:rsidR="007834E1" w:rsidRPr="00B477C5" w:rsidRDefault="007834E1" w:rsidP="007834E1">
            <w:pPr>
              <w:rPr>
                <w:sz w:val="22"/>
                <w:szCs w:val="22"/>
                <w:u w:val="single"/>
              </w:rPr>
            </w:pPr>
            <w:r w:rsidRPr="00B477C5">
              <w:rPr>
                <w:b/>
                <w:sz w:val="22"/>
                <w:szCs w:val="22"/>
              </w:rPr>
              <w:t>Brion LP</w:t>
            </w:r>
            <w:r w:rsidRPr="00B477C5">
              <w:rPr>
                <w:sz w:val="22"/>
                <w:szCs w:val="22"/>
              </w:rPr>
              <w:t>, Cammer W, Satlin LM, Suarez C, Zavilowitz BJ, Schuster VL. Expression of carbonic anhydrase IV in carbonic anhydrase II-deficient mice, Am J Physiol 1997;273 (Renal Physiol 42):F234-45. PMID: 9277584</w:t>
            </w:r>
          </w:p>
        </w:tc>
      </w:tr>
      <w:tr w:rsidR="007834E1" w:rsidRPr="00B477C5" w14:paraId="63F74C10" w14:textId="77777777" w:rsidTr="00570E5A">
        <w:tc>
          <w:tcPr>
            <w:tcW w:w="630" w:type="dxa"/>
          </w:tcPr>
          <w:p w14:paraId="2BB60B49" w14:textId="77777777" w:rsidR="007834E1" w:rsidRPr="00B477C5" w:rsidRDefault="007834E1" w:rsidP="00DD3068">
            <w:pPr>
              <w:numPr>
                <w:ilvl w:val="0"/>
                <w:numId w:val="1"/>
              </w:numPr>
              <w:ind w:left="360"/>
              <w:rPr>
                <w:sz w:val="22"/>
                <w:szCs w:val="22"/>
              </w:rPr>
            </w:pPr>
          </w:p>
        </w:tc>
        <w:tc>
          <w:tcPr>
            <w:tcW w:w="9723" w:type="dxa"/>
          </w:tcPr>
          <w:p w14:paraId="01DBAFE3"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rPr>
              <w:t xml:space="preserve">Jandziszak K, Suarez C, Wasserman E, Clark R, Baker B, Liu F, Hintz R, Saenger P, </w:t>
            </w:r>
            <w:r w:rsidRPr="00B477C5">
              <w:rPr>
                <w:b/>
                <w:sz w:val="22"/>
                <w:szCs w:val="22"/>
              </w:rPr>
              <w:t>Brion LP</w:t>
            </w:r>
            <w:r w:rsidRPr="00B477C5">
              <w:rPr>
                <w:sz w:val="22"/>
                <w:szCs w:val="22"/>
              </w:rPr>
              <w:t>. Disturbances of the growth hormone-insulin-like growth factor axis and response to growth hormone in acidotic mice. Am J Physiol 1998; 275 (Regulatory, Integrative Comp Physiol 44): R120-8. PMID: 9688969</w:t>
            </w:r>
          </w:p>
        </w:tc>
      </w:tr>
      <w:tr w:rsidR="007834E1" w:rsidRPr="00B477C5" w14:paraId="421C25A5" w14:textId="77777777" w:rsidTr="00570E5A">
        <w:tc>
          <w:tcPr>
            <w:tcW w:w="630" w:type="dxa"/>
          </w:tcPr>
          <w:p w14:paraId="212DEF4A" w14:textId="77777777" w:rsidR="007834E1" w:rsidRPr="00B477C5" w:rsidRDefault="007834E1" w:rsidP="00DD3068">
            <w:pPr>
              <w:numPr>
                <w:ilvl w:val="0"/>
                <w:numId w:val="1"/>
              </w:numPr>
              <w:ind w:left="360"/>
              <w:rPr>
                <w:sz w:val="22"/>
                <w:szCs w:val="22"/>
              </w:rPr>
            </w:pPr>
          </w:p>
        </w:tc>
        <w:tc>
          <w:tcPr>
            <w:tcW w:w="9723" w:type="dxa"/>
          </w:tcPr>
          <w:p w14:paraId="7A419C75"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lang w:val="pt-BR"/>
              </w:rPr>
              <w:t xml:space="preserve">Rios A, </w:t>
            </w:r>
            <w:r w:rsidRPr="00B477C5">
              <w:rPr>
                <w:b/>
                <w:sz w:val="22"/>
                <w:szCs w:val="22"/>
                <w:lang w:val="pt-BR"/>
              </w:rPr>
              <w:t>Brion LP</w:t>
            </w:r>
            <w:r w:rsidRPr="00B477C5">
              <w:rPr>
                <w:sz w:val="22"/>
                <w:szCs w:val="22"/>
                <w:lang w:val="pt-BR"/>
              </w:rPr>
              <w:t xml:space="preserve">, Fleischman AR. </w:t>
            </w:r>
            <w:r w:rsidRPr="00B477C5">
              <w:rPr>
                <w:sz w:val="22"/>
                <w:szCs w:val="22"/>
              </w:rPr>
              <w:t>Factors affecting humidity of inspired gas in neonatal ventilation. J Perinatol 1998; 18:31-7. PMID: 9527942</w:t>
            </w:r>
          </w:p>
        </w:tc>
      </w:tr>
      <w:tr w:rsidR="007834E1" w:rsidRPr="00B477C5" w14:paraId="5CB88629" w14:textId="77777777" w:rsidTr="00570E5A">
        <w:tc>
          <w:tcPr>
            <w:tcW w:w="630" w:type="dxa"/>
          </w:tcPr>
          <w:p w14:paraId="4CDD0F92" w14:textId="77777777" w:rsidR="007834E1" w:rsidRPr="00B477C5" w:rsidRDefault="007834E1" w:rsidP="00DD3068">
            <w:pPr>
              <w:numPr>
                <w:ilvl w:val="0"/>
                <w:numId w:val="1"/>
              </w:numPr>
              <w:ind w:left="360"/>
              <w:rPr>
                <w:sz w:val="22"/>
                <w:szCs w:val="22"/>
              </w:rPr>
            </w:pPr>
          </w:p>
        </w:tc>
        <w:tc>
          <w:tcPr>
            <w:tcW w:w="9723" w:type="dxa"/>
          </w:tcPr>
          <w:p w14:paraId="57AB2BB4"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 xml:space="preserve">Kim E, </w:t>
            </w:r>
            <w:r w:rsidRPr="00B477C5">
              <w:rPr>
                <w:b/>
                <w:sz w:val="22"/>
                <w:szCs w:val="22"/>
              </w:rPr>
              <w:t>Brion LP</w:t>
            </w:r>
            <w:r w:rsidRPr="00B477C5">
              <w:rPr>
                <w:sz w:val="22"/>
                <w:szCs w:val="22"/>
              </w:rPr>
              <w:t>, Meenan G, Lehrer M, Suresh BR. Perinatal toxicology screening: Comparison of various maternal and neonatal samples. J Perinatol 1998;18:116-21. PMID: 9605301</w:t>
            </w:r>
          </w:p>
        </w:tc>
      </w:tr>
      <w:tr w:rsidR="007834E1" w:rsidRPr="00B477C5" w14:paraId="015C8EBE" w14:textId="77777777" w:rsidTr="00570E5A">
        <w:tc>
          <w:tcPr>
            <w:tcW w:w="630" w:type="dxa"/>
          </w:tcPr>
          <w:p w14:paraId="2DFFB0B5" w14:textId="77777777" w:rsidR="007834E1" w:rsidRPr="00B477C5" w:rsidRDefault="007834E1" w:rsidP="00DD3068">
            <w:pPr>
              <w:numPr>
                <w:ilvl w:val="0"/>
                <w:numId w:val="1"/>
              </w:numPr>
              <w:ind w:left="360"/>
              <w:rPr>
                <w:sz w:val="22"/>
                <w:szCs w:val="22"/>
              </w:rPr>
            </w:pPr>
          </w:p>
        </w:tc>
        <w:tc>
          <w:tcPr>
            <w:tcW w:w="9723" w:type="dxa"/>
          </w:tcPr>
          <w:p w14:paraId="452AD31D"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 a. *</w:t>
            </w:r>
            <w:r w:rsidRPr="00B477C5">
              <w:rPr>
                <w:b/>
                <w:sz w:val="22"/>
                <w:szCs w:val="22"/>
              </w:rPr>
              <w:t>Brion LP</w:t>
            </w:r>
            <w:r w:rsidRPr="00B477C5">
              <w:rPr>
                <w:sz w:val="22"/>
                <w:szCs w:val="22"/>
              </w:rPr>
              <w:t>, Primhak RA. Intravenous or enteral loop diuretics for preterm infants with (or developing) chronic lung disease. Cochrane Database Syst Rev. 1999;(2), in The Cochrane Library. Oxford: Update Software; Updates: 2000;(4):CD001453; 2002;(1): PMID: 11034718</w:t>
            </w:r>
          </w:p>
          <w:p w14:paraId="16F1E4B1"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lang w:val="pt-BR"/>
              </w:rPr>
              <w:t xml:space="preserve">b. </w:t>
            </w:r>
            <w:r w:rsidRPr="00B477C5">
              <w:rPr>
                <w:sz w:val="22"/>
                <w:szCs w:val="22"/>
              </w:rPr>
              <w:t>*</w:t>
            </w:r>
            <w:r w:rsidRPr="00B477C5">
              <w:rPr>
                <w:b/>
                <w:sz w:val="22"/>
                <w:szCs w:val="22"/>
                <w:lang w:val="pt-BR"/>
              </w:rPr>
              <w:t xml:space="preserve">Brion LP, </w:t>
            </w:r>
            <w:r w:rsidRPr="00B477C5">
              <w:rPr>
                <w:sz w:val="22"/>
                <w:szCs w:val="22"/>
                <w:lang w:val="pt-BR"/>
              </w:rPr>
              <w:t xml:space="preserve">Rios A, Pauchard JY, Primhak RA. </w:t>
            </w:r>
            <w:r w:rsidRPr="00B477C5">
              <w:rPr>
                <w:sz w:val="22"/>
                <w:szCs w:val="22"/>
              </w:rPr>
              <w:t>Diuretics in preterm infants with (or developing chronic lung disease (Protocol). In Sinclair JC, Bracken MB, Soll RF, Horbar JD, eds. Neonatal Module of the Cochrane Database of Systematic Reviews. Cochrane Library (database on disk and CD-ROM). The Cochrane Collaboration: Update Software, 1999, Issue 1</w:t>
            </w:r>
          </w:p>
          <w:p w14:paraId="58DF1604" w14:textId="7F07135B"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
                <w:sz w:val="22"/>
                <w:szCs w:val="22"/>
              </w:rPr>
            </w:pPr>
            <w:r w:rsidRPr="00B477C5">
              <w:rPr>
                <w:sz w:val="22"/>
                <w:szCs w:val="22"/>
              </w:rPr>
              <w:t xml:space="preserve">c. *Stewart A, </w:t>
            </w:r>
            <w:r w:rsidRPr="00B477C5">
              <w:rPr>
                <w:b/>
                <w:sz w:val="22"/>
                <w:szCs w:val="22"/>
              </w:rPr>
              <w:t xml:space="preserve">Brion LP. </w:t>
            </w:r>
            <w:r w:rsidRPr="00B477C5">
              <w:rPr>
                <w:sz w:val="22"/>
                <w:szCs w:val="22"/>
              </w:rPr>
              <w:t>Intravenous or enteral loop diuretics for preterm infants with (or developing) chronic lung disease. Cochrane Database Syst Rev. 2011 Sep 7;9:CD001453. PMID: 21901676</w:t>
            </w:r>
            <w:r w:rsidR="008079E1" w:rsidRPr="00B477C5">
              <w:rPr>
                <w:sz w:val="22"/>
                <w:szCs w:val="22"/>
              </w:rPr>
              <w:t>; PMCID: PMC7055198.</w:t>
            </w:r>
          </w:p>
        </w:tc>
      </w:tr>
      <w:tr w:rsidR="007834E1" w:rsidRPr="00B477C5" w14:paraId="73E4664E" w14:textId="77777777" w:rsidTr="00570E5A">
        <w:tc>
          <w:tcPr>
            <w:tcW w:w="630" w:type="dxa"/>
          </w:tcPr>
          <w:p w14:paraId="56DCC918" w14:textId="77777777" w:rsidR="007834E1" w:rsidRPr="00B477C5" w:rsidRDefault="007834E1" w:rsidP="00DD3068">
            <w:pPr>
              <w:numPr>
                <w:ilvl w:val="0"/>
                <w:numId w:val="1"/>
              </w:numPr>
              <w:ind w:left="360"/>
              <w:rPr>
                <w:sz w:val="22"/>
                <w:szCs w:val="22"/>
              </w:rPr>
            </w:pPr>
          </w:p>
        </w:tc>
        <w:tc>
          <w:tcPr>
            <w:tcW w:w="9723" w:type="dxa"/>
          </w:tcPr>
          <w:p w14:paraId="6F1B6ECA"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a.</w:t>
            </w:r>
            <w:r w:rsidRPr="00B477C5">
              <w:rPr>
                <w:b/>
                <w:sz w:val="22"/>
                <w:szCs w:val="22"/>
              </w:rPr>
              <w:t xml:space="preserve"> Brion LP,</w:t>
            </w:r>
            <w:r w:rsidRPr="00B477C5">
              <w:rPr>
                <w:sz w:val="22"/>
                <w:szCs w:val="22"/>
              </w:rPr>
              <w:t xml:space="preserve"> Soll RS. Diuretics for respiratory distress syndrome in preterm infants. . Cochrane Database Syst Rev. 1999;(3), in: The Cochrane Library. Oxford: Update Software; Updates: 2001;(2):CD001454. PMID: 11405991; Cochrane Library, Issue 1, 2008. PMID: 18253991</w:t>
            </w:r>
          </w:p>
          <w:p w14:paraId="0A763538" w14:textId="147FB6AC"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b. Stewart A, </w:t>
            </w:r>
            <w:r w:rsidRPr="00B477C5">
              <w:rPr>
                <w:b/>
                <w:sz w:val="22"/>
                <w:szCs w:val="22"/>
              </w:rPr>
              <w:t>Brion LP</w:t>
            </w:r>
            <w:r w:rsidRPr="00B477C5">
              <w:rPr>
                <w:sz w:val="22"/>
                <w:szCs w:val="22"/>
              </w:rPr>
              <w:t>, Soll R. Diuretics for respiratory distress syndrome in preterm infants. Cochrane Database Syst Rev. 2011 Dec 7;12:CD001454. PMID: 22161366</w:t>
            </w:r>
            <w:r w:rsidR="003B7714" w:rsidRPr="00B477C5">
              <w:rPr>
                <w:sz w:val="22"/>
                <w:szCs w:val="22"/>
              </w:rPr>
              <w:t>; PMCID: PMC7055205.</w:t>
            </w:r>
          </w:p>
        </w:tc>
      </w:tr>
      <w:tr w:rsidR="007834E1" w:rsidRPr="00B477C5" w14:paraId="5DCB2BF1" w14:textId="77777777" w:rsidTr="00570E5A">
        <w:tc>
          <w:tcPr>
            <w:tcW w:w="630" w:type="dxa"/>
          </w:tcPr>
          <w:p w14:paraId="1C35AAAF" w14:textId="77777777" w:rsidR="007834E1" w:rsidRPr="00B477C5" w:rsidRDefault="007834E1" w:rsidP="00DD3068">
            <w:pPr>
              <w:numPr>
                <w:ilvl w:val="0"/>
                <w:numId w:val="1"/>
              </w:numPr>
              <w:ind w:left="360"/>
              <w:rPr>
                <w:sz w:val="22"/>
                <w:szCs w:val="22"/>
              </w:rPr>
            </w:pPr>
          </w:p>
        </w:tc>
        <w:tc>
          <w:tcPr>
            <w:tcW w:w="9723" w:type="dxa"/>
          </w:tcPr>
          <w:p w14:paraId="51E1C83A" w14:textId="403C6EC3"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 xml:space="preserve">Brion LP, </w:t>
            </w:r>
            <w:r w:rsidRPr="00B477C5">
              <w:rPr>
                <w:sz w:val="22"/>
                <w:szCs w:val="22"/>
              </w:rPr>
              <w:t>Yong SC, Primhak RA. Aerosolized diuretics for preterm infants with or developing chronic lung disease Cochrane Database Syst Rev. 1999;(3), in: The Cochrane Library. Oxford: Update Software; Updates: 2001;(2). PMID: 11405998; Cochrane Library, Issue 3, 2006. PMID: 16855973</w:t>
            </w:r>
            <w:r w:rsidR="00A212E5" w:rsidRPr="00B477C5">
              <w:rPr>
                <w:sz w:val="22"/>
                <w:szCs w:val="22"/>
              </w:rPr>
              <w:t>; PMCID: PMC6769054</w:t>
            </w:r>
          </w:p>
        </w:tc>
      </w:tr>
      <w:tr w:rsidR="007834E1" w:rsidRPr="00B477C5" w14:paraId="35E660AE" w14:textId="77777777" w:rsidTr="00570E5A">
        <w:tc>
          <w:tcPr>
            <w:tcW w:w="630" w:type="dxa"/>
          </w:tcPr>
          <w:p w14:paraId="56619258" w14:textId="77777777" w:rsidR="007834E1" w:rsidRPr="00B477C5" w:rsidRDefault="007834E1" w:rsidP="00DD3068">
            <w:pPr>
              <w:numPr>
                <w:ilvl w:val="0"/>
                <w:numId w:val="1"/>
              </w:numPr>
              <w:ind w:left="360"/>
              <w:rPr>
                <w:sz w:val="22"/>
                <w:szCs w:val="22"/>
              </w:rPr>
            </w:pPr>
          </w:p>
        </w:tc>
        <w:tc>
          <w:tcPr>
            <w:tcW w:w="9723" w:type="dxa"/>
          </w:tcPr>
          <w:p w14:paraId="783812FB" w14:textId="77777777" w:rsidR="007834E1" w:rsidRPr="00B477C5" w:rsidRDefault="007834E1" w:rsidP="007834E1">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a.</w:t>
            </w:r>
            <w:r w:rsidRPr="00B477C5">
              <w:rPr>
                <w:b/>
                <w:sz w:val="22"/>
                <w:szCs w:val="22"/>
              </w:rPr>
              <w:t xml:space="preserve"> Brion LP, </w:t>
            </w:r>
            <w:r w:rsidRPr="00B477C5">
              <w:rPr>
                <w:sz w:val="22"/>
                <w:szCs w:val="22"/>
              </w:rPr>
              <w:t>Primhak RA, Ambrosio-Perez I. Diuretics acting on the distal renal tubule for preterm infants with or developing chronic lung disease. Cochrane Database Syst Rev. 1999;(4), in The Cochrane Library. Oxford: Update Software; Upsdates: 2000;(3):CD001817. PMID: 10908511; 2002. PMID: 11869608</w:t>
            </w:r>
          </w:p>
          <w:p w14:paraId="1A3D1F4C" w14:textId="617AFEC4" w:rsidR="007834E1" w:rsidRPr="00B477C5" w:rsidRDefault="007834E1" w:rsidP="007834E1">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
                <w:sz w:val="22"/>
                <w:szCs w:val="22"/>
              </w:rPr>
            </w:pPr>
            <w:r w:rsidRPr="00B477C5">
              <w:rPr>
                <w:sz w:val="22"/>
                <w:szCs w:val="22"/>
              </w:rPr>
              <w:t xml:space="preserve">b. Stewart A, </w:t>
            </w:r>
            <w:r w:rsidRPr="00B477C5">
              <w:rPr>
                <w:b/>
                <w:sz w:val="22"/>
                <w:szCs w:val="22"/>
              </w:rPr>
              <w:t>Brion LP</w:t>
            </w:r>
            <w:r w:rsidRPr="00B477C5">
              <w:rPr>
                <w:sz w:val="22"/>
                <w:szCs w:val="22"/>
              </w:rPr>
              <w:t>, Ambrosio-Perez I. Diuretics acting on the distal renal tubule for preterm infants with (or developing) chronic lung disease. Cochrane Database Syst Rev. 2011 Sep 7;9:CD001817. PMID: 21901679</w:t>
            </w:r>
            <w:r w:rsidR="00012158" w:rsidRPr="00B477C5">
              <w:rPr>
                <w:sz w:val="22"/>
                <w:szCs w:val="22"/>
              </w:rPr>
              <w:t>; ; PMCID: PMC7068169</w:t>
            </w:r>
          </w:p>
        </w:tc>
      </w:tr>
      <w:tr w:rsidR="007834E1" w:rsidRPr="00B477C5" w14:paraId="446BBFE0" w14:textId="77777777" w:rsidTr="00570E5A">
        <w:tc>
          <w:tcPr>
            <w:tcW w:w="630" w:type="dxa"/>
          </w:tcPr>
          <w:p w14:paraId="6217C448" w14:textId="77777777" w:rsidR="007834E1" w:rsidRPr="00B477C5" w:rsidRDefault="007834E1" w:rsidP="00DD3068">
            <w:pPr>
              <w:numPr>
                <w:ilvl w:val="0"/>
                <w:numId w:val="1"/>
              </w:numPr>
              <w:ind w:left="360"/>
              <w:rPr>
                <w:sz w:val="22"/>
                <w:szCs w:val="22"/>
              </w:rPr>
            </w:pPr>
          </w:p>
        </w:tc>
        <w:tc>
          <w:tcPr>
            <w:tcW w:w="9723" w:type="dxa"/>
          </w:tcPr>
          <w:p w14:paraId="44D1EC87"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b/>
                <w:sz w:val="22"/>
                <w:szCs w:val="22"/>
              </w:rPr>
              <w:t>Brion LP</w:t>
            </w:r>
            <w:r w:rsidRPr="00B477C5">
              <w:rPr>
                <w:sz w:val="22"/>
                <w:szCs w:val="22"/>
              </w:rPr>
              <w:t>, Campbell DE. Furosemide in indomethacin-treated infants. Systematic review and meta-analysis. Pediatr Nephrol 1999;13:212-8. PMID: 10353408</w:t>
            </w:r>
          </w:p>
        </w:tc>
      </w:tr>
      <w:tr w:rsidR="007834E1" w:rsidRPr="00B477C5" w14:paraId="3D13C223" w14:textId="77777777" w:rsidTr="00570E5A">
        <w:tc>
          <w:tcPr>
            <w:tcW w:w="630" w:type="dxa"/>
          </w:tcPr>
          <w:p w14:paraId="74ACBD21" w14:textId="77777777" w:rsidR="007834E1" w:rsidRPr="00B477C5" w:rsidRDefault="007834E1" w:rsidP="00DD3068">
            <w:pPr>
              <w:numPr>
                <w:ilvl w:val="0"/>
                <w:numId w:val="1"/>
              </w:numPr>
              <w:ind w:left="360"/>
              <w:rPr>
                <w:sz w:val="22"/>
                <w:szCs w:val="22"/>
              </w:rPr>
            </w:pPr>
          </w:p>
        </w:tc>
        <w:tc>
          <w:tcPr>
            <w:tcW w:w="9723" w:type="dxa"/>
          </w:tcPr>
          <w:p w14:paraId="21E08324" w14:textId="77777777" w:rsidR="007834E1" w:rsidRPr="00B477C5" w:rsidRDefault="007834E1" w:rsidP="007834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lang w:val="it-IT"/>
              </w:rPr>
              <w:t xml:space="preserve">Fofah O, Karmen A, Piscitelli J, </w:t>
            </w:r>
            <w:r w:rsidRPr="00B477C5">
              <w:rPr>
                <w:b/>
                <w:sz w:val="22"/>
                <w:szCs w:val="22"/>
                <w:lang w:val="it-IT"/>
              </w:rPr>
              <w:t>Brion LP</w:t>
            </w:r>
            <w:r w:rsidRPr="00B477C5">
              <w:rPr>
                <w:sz w:val="22"/>
                <w:szCs w:val="22"/>
                <w:lang w:val="it-IT"/>
              </w:rPr>
              <w:t xml:space="preserve">. </w:t>
            </w:r>
            <w:r w:rsidRPr="00B477C5">
              <w:rPr>
                <w:sz w:val="22"/>
                <w:szCs w:val="22"/>
              </w:rPr>
              <w:t>Failure of prediction of peak vancomycin levels from trough values in newborn infants. Pediatr Infect Dis 1999;18:299-301. PMID: 10093959</w:t>
            </w:r>
          </w:p>
        </w:tc>
      </w:tr>
      <w:tr w:rsidR="007834E1" w:rsidRPr="00B477C5" w14:paraId="74AE4BA8" w14:textId="77777777" w:rsidTr="00570E5A">
        <w:tc>
          <w:tcPr>
            <w:tcW w:w="630" w:type="dxa"/>
          </w:tcPr>
          <w:p w14:paraId="3A0B8C30" w14:textId="77777777" w:rsidR="007834E1" w:rsidRPr="00B477C5" w:rsidRDefault="007834E1" w:rsidP="00DD3068">
            <w:pPr>
              <w:numPr>
                <w:ilvl w:val="0"/>
                <w:numId w:val="1"/>
              </w:numPr>
              <w:ind w:left="360"/>
              <w:rPr>
                <w:sz w:val="22"/>
                <w:szCs w:val="22"/>
              </w:rPr>
            </w:pPr>
          </w:p>
        </w:tc>
        <w:tc>
          <w:tcPr>
            <w:tcW w:w="9723" w:type="dxa"/>
          </w:tcPr>
          <w:p w14:paraId="680DCE40"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 xml:space="preserve">Russell BK, Aviles M, </w:t>
            </w:r>
            <w:r w:rsidRPr="00B477C5">
              <w:rPr>
                <w:b/>
                <w:sz w:val="22"/>
                <w:szCs w:val="22"/>
              </w:rPr>
              <w:t>Brion LP.</w:t>
            </w:r>
            <w:r w:rsidRPr="00B477C5">
              <w:rPr>
                <w:sz w:val="22"/>
                <w:szCs w:val="22"/>
              </w:rPr>
              <w:t xml:space="preserve"> Relationship between perinatal counseling and incidence of breastfeeding in an inner-city population. J Perinatol 1999;19:501-4. PMID: 10685299</w:t>
            </w:r>
          </w:p>
        </w:tc>
      </w:tr>
      <w:tr w:rsidR="007834E1" w:rsidRPr="00B477C5" w14:paraId="3A45934A" w14:textId="77777777" w:rsidTr="00570E5A">
        <w:tc>
          <w:tcPr>
            <w:tcW w:w="630" w:type="dxa"/>
          </w:tcPr>
          <w:p w14:paraId="5D996723" w14:textId="77777777" w:rsidR="007834E1" w:rsidRPr="00B477C5" w:rsidRDefault="007834E1" w:rsidP="00DD3068">
            <w:pPr>
              <w:numPr>
                <w:ilvl w:val="0"/>
                <w:numId w:val="1"/>
              </w:numPr>
              <w:ind w:left="360"/>
              <w:rPr>
                <w:sz w:val="22"/>
                <w:szCs w:val="22"/>
              </w:rPr>
            </w:pPr>
          </w:p>
        </w:tc>
        <w:tc>
          <w:tcPr>
            <w:tcW w:w="9723" w:type="dxa"/>
          </w:tcPr>
          <w:p w14:paraId="61169456" w14:textId="676C8E6D" w:rsidR="007834E1" w:rsidRPr="00B477C5" w:rsidRDefault="007834E1" w:rsidP="007834E1">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 xml:space="preserve">Cazano C, Russell BK, </w:t>
            </w:r>
            <w:r w:rsidRPr="00B477C5">
              <w:rPr>
                <w:b/>
                <w:sz w:val="22"/>
                <w:szCs w:val="22"/>
              </w:rPr>
              <w:t>Brion LP</w:t>
            </w:r>
            <w:r w:rsidRPr="00B477C5">
              <w:rPr>
                <w:sz w:val="22"/>
                <w:szCs w:val="22"/>
              </w:rPr>
              <w:t>. Size at birth in an inner-city population. Am J Perinatol 1999;16:543-8. PMID: 10874992</w:t>
            </w:r>
          </w:p>
        </w:tc>
      </w:tr>
      <w:tr w:rsidR="007834E1" w:rsidRPr="00B477C5" w14:paraId="48204A48" w14:textId="77777777" w:rsidTr="00570E5A">
        <w:tc>
          <w:tcPr>
            <w:tcW w:w="630" w:type="dxa"/>
          </w:tcPr>
          <w:p w14:paraId="1A3054E1" w14:textId="77777777" w:rsidR="007834E1" w:rsidRPr="00B477C5" w:rsidRDefault="007834E1" w:rsidP="00DD3068">
            <w:pPr>
              <w:numPr>
                <w:ilvl w:val="0"/>
                <w:numId w:val="1"/>
              </w:numPr>
              <w:ind w:left="360"/>
              <w:rPr>
                <w:sz w:val="22"/>
                <w:szCs w:val="22"/>
              </w:rPr>
            </w:pPr>
          </w:p>
        </w:tc>
        <w:tc>
          <w:tcPr>
            <w:tcW w:w="9723" w:type="dxa"/>
          </w:tcPr>
          <w:p w14:paraId="4B34EACB" w14:textId="77777777" w:rsidR="007834E1" w:rsidRPr="00B477C5" w:rsidRDefault="007834E1" w:rsidP="007834E1">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 xml:space="preserve">Jandziszak K, Suarez C, Saenger PH, </w:t>
            </w:r>
            <w:r w:rsidRPr="00B477C5">
              <w:rPr>
                <w:b/>
                <w:sz w:val="22"/>
                <w:szCs w:val="22"/>
              </w:rPr>
              <w:t>Brion LP</w:t>
            </w:r>
            <w:r w:rsidRPr="00B477C5">
              <w:rPr>
                <w:sz w:val="22"/>
                <w:szCs w:val="22"/>
              </w:rPr>
              <w:t>. Time course of the response to recombinant growth hormone in acidotic mice. Pediatr Nephrol 2000;14:922-6. PMID: 10975300</w:t>
            </w:r>
          </w:p>
        </w:tc>
      </w:tr>
      <w:tr w:rsidR="007834E1" w:rsidRPr="00B477C5" w14:paraId="761918D4" w14:textId="77777777" w:rsidTr="00570E5A">
        <w:tc>
          <w:tcPr>
            <w:tcW w:w="630" w:type="dxa"/>
          </w:tcPr>
          <w:p w14:paraId="19CE9283" w14:textId="77777777" w:rsidR="007834E1" w:rsidRPr="00B477C5" w:rsidRDefault="007834E1" w:rsidP="00DD3068">
            <w:pPr>
              <w:numPr>
                <w:ilvl w:val="0"/>
                <w:numId w:val="1"/>
              </w:numPr>
              <w:ind w:left="360"/>
              <w:rPr>
                <w:sz w:val="22"/>
                <w:szCs w:val="22"/>
              </w:rPr>
            </w:pPr>
          </w:p>
        </w:tc>
        <w:tc>
          <w:tcPr>
            <w:tcW w:w="9723" w:type="dxa"/>
          </w:tcPr>
          <w:p w14:paraId="24D763B7" w14:textId="77777777" w:rsidR="007834E1" w:rsidRPr="00B477C5" w:rsidRDefault="007834E1" w:rsidP="007834E1">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 xml:space="preserve">Tong CT, </w:t>
            </w:r>
            <w:r w:rsidRPr="00B477C5">
              <w:rPr>
                <w:b/>
                <w:sz w:val="22"/>
                <w:szCs w:val="22"/>
              </w:rPr>
              <w:t>Brion LP</w:t>
            </w:r>
            <w:r w:rsidRPr="00B477C5">
              <w:rPr>
                <w:sz w:val="22"/>
                <w:szCs w:val="22"/>
              </w:rPr>
              <w:t>, Suarez C, Chesler M. Interstitial carbonic anhydrase activity in brain is due to membrane-bound carbonic anhydrase IV. J Neuroscience 2000;20:8247-53. PMID: 11069930</w:t>
            </w:r>
          </w:p>
        </w:tc>
      </w:tr>
      <w:tr w:rsidR="007834E1" w:rsidRPr="00B477C5" w14:paraId="78FFCB52" w14:textId="77777777" w:rsidTr="00570E5A">
        <w:tc>
          <w:tcPr>
            <w:tcW w:w="630" w:type="dxa"/>
          </w:tcPr>
          <w:p w14:paraId="3BDA6371" w14:textId="77777777" w:rsidR="007834E1" w:rsidRPr="00B477C5" w:rsidRDefault="007834E1" w:rsidP="00DD3068">
            <w:pPr>
              <w:numPr>
                <w:ilvl w:val="0"/>
                <w:numId w:val="1"/>
              </w:numPr>
              <w:ind w:left="360"/>
              <w:rPr>
                <w:sz w:val="22"/>
                <w:szCs w:val="22"/>
              </w:rPr>
            </w:pPr>
          </w:p>
        </w:tc>
        <w:tc>
          <w:tcPr>
            <w:tcW w:w="9723" w:type="dxa"/>
          </w:tcPr>
          <w:p w14:paraId="4425CB94" w14:textId="77777777" w:rsidR="007834E1" w:rsidRPr="00B477C5" w:rsidRDefault="007834E1" w:rsidP="007834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 xml:space="preserve">Rosen O, Suarez C, Schuster VL, </w:t>
            </w:r>
            <w:r w:rsidRPr="00B477C5">
              <w:rPr>
                <w:b/>
                <w:sz w:val="22"/>
                <w:szCs w:val="22"/>
              </w:rPr>
              <w:t>Brion LP</w:t>
            </w:r>
            <w:r w:rsidRPr="00B477C5">
              <w:rPr>
                <w:sz w:val="22"/>
                <w:szCs w:val="22"/>
              </w:rPr>
              <w:t>. Expression of carbonic anhydrase IV in mouse placenta. Am J Physiol (Regulatory, Integrative Comp Physiol) 2001;280:R365-75. PMID: 11208563</w:t>
            </w:r>
          </w:p>
        </w:tc>
      </w:tr>
      <w:tr w:rsidR="007834E1" w:rsidRPr="00B477C5" w14:paraId="4BE0D146" w14:textId="77777777" w:rsidTr="00570E5A">
        <w:tc>
          <w:tcPr>
            <w:tcW w:w="630" w:type="dxa"/>
          </w:tcPr>
          <w:p w14:paraId="082811D6" w14:textId="77777777" w:rsidR="007834E1" w:rsidRPr="00B477C5" w:rsidRDefault="007834E1" w:rsidP="00DD3068">
            <w:pPr>
              <w:numPr>
                <w:ilvl w:val="0"/>
                <w:numId w:val="1"/>
              </w:numPr>
              <w:ind w:left="360"/>
              <w:rPr>
                <w:sz w:val="22"/>
                <w:szCs w:val="22"/>
              </w:rPr>
            </w:pPr>
          </w:p>
        </w:tc>
        <w:tc>
          <w:tcPr>
            <w:tcW w:w="9723" w:type="dxa"/>
          </w:tcPr>
          <w:p w14:paraId="0440FAC4" w14:textId="77777777" w:rsidR="007834E1" w:rsidRPr="00B477C5" w:rsidRDefault="007834E1" w:rsidP="007834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b/>
                <w:sz w:val="22"/>
                <w:szCs w:val="22"/>
              </w:rPr>
              <w:t>Brion LP</w:t>
            </w:r>
            <w:r w:rsidRPr="00B477C5">
              <w:rPr>
                <w:sz w:val="22"/>
                <w:szCs w:val="22"/>
              </w:rPr>
              <w:t>, Suarez C, Saenger P. Postnatal disappearance of type A intercalated cells in carbonic anhydrase II-deficient mice. Pediatr Nephrol 2001;16:477-81. PMID: 11420910</w:t>
            </w:r>
          </w:p>
        </w:tc>
      </w:tr>
      <w:tr w:rsidR="007834E1" w:rsidRPr="00B477C5" w14:paraId="516E7E7B" w14:textId="77777777" w:rsidTr="00570E5A">
        <w:tc>
          <w:tcPr>
            <w:tcW w:w="630" w:type="dxa"/>
          </w:tcPr>
          <w:p w14:paraId="0AC93A62" w14:textId="77777777" w:rsidR="007834E1" w:rsidRPr="00B477C5" w:rsidRDefault="007834E1" w:rsidP="00DD3068">
            <w:pPr>
              <w:numPr>
                <w:ilvl w:val="0"/>
                <w:numId w:val="1"/>
              </w:numPr>
              <w:ind w:left="360"/>
              <w:rPr>
                <w:sz w:val="22"/>
                <w:szCs w:val="22"/>
              </w:rPr>
            </w:pPr>
          </w:p>
        </w:tc>
        <w:tc>
          <w:tcPr>
            <w:tcW w:w="9723" w:type="dxa"/>
          </w:tcPr>
          <w:p w14:paraId="64D16DCF" w14:textId="77777777" w:rsidR="007834E1" w:rsidRPr="00B477C5" w:rsidRDefault="007834E1" w:rsidP="007834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 xml:space="preserve">Brar G, Geiss D, </w:t>
            </w:r>
            <w:r w:rsidRPr="00B477C5">
              <w:rPr>
                <w:b/>
                <w:sz w:val="22"/>
                <w:szCs w:val="22"/>
              </w:rPr>
              <w:t>Brion LP</w:t>
            </w:r>
            <w:r w:rsidRPr="00B477C5">
              <w:rPr>
                <w:sz w:val="22"/>
                <w:szCs w:val="22"/>
              </w:rPr>
              <w:t>, Rios A. Respiratory mechanics in very low birth weight infants during continuous versus intermittent gavage feedings. Pediatr Pulmonol 2001;32:442-6. PMID: 11747247</w:t>
            </w:r>
          </w:p>
        </w:tc>
      </w:tr>
      <w:tr w:rsidR="007834E1" w:rsidRPr="00B477C5" w14:paraId="3EFE553C" w14:textId="77777777" w:rsidTr="00570E5A">
        <w:tc>
          <w:tcPr>
            <w:tcW w:w="630" w:type="dxa"/>
          </w:tcPr>
          <w:p w14:paraId="16F71E2F" w14:textId="77777777" w:rsidR="007834E1" w:rsidRPr="00B477C5" w:rsidRDefault="007834E1" w:rsidP="00DD3068">
            <w:pPr>
              <w:numPr>
                <w:ilvl w:val="0"/>
                <w:numId w:val="1"/>
              </w:numPr>
              <w:ind w:left="360"/>
              <w:rPr>
                <w:sz w:val="22"/>
                <w:szCs w:val="22"/>
              </w:rPr>
            </w:pPr>
          </w:p>
        </w:tc>
        <w:tc>
          <w:tcPr>
            <w:tcW w:w="9723" w:type="dxa"/>
          </w:tcPr>
          <w:p w14:paraId="214DC153" w14:textId="2C17DE56" w:rsidR="007834E1" w:rsidRPr="00B477C5" w:rsidRDefault="007834E1" w:rsidP="007834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Whitelaw A, Kennedy C, </w:t>
            </w:r>
            <w:r w:rsidRPr="00B477C5">
              <w:rPr>
                <w:b/>
                <w:sz w:val="22"/>
                <w:szCs w:val="22"/>
              </w:rPr>
              <w:t>Brion LP</w:t>
            </w:r>
            <w:r w:rsidRPr="00B477C5">
              <w:rPr>
                <w:sz w:val="22"/>
                <w:szCs w:val="22"/>
              </w:rPr>
              <w:t>. Diuretic therapy for newborn infants with posthemorrhagic ventricular dilatation Cochrane Database Syst Rev. 2001;(2), in: The Cochrane Library. Oxford: Update Software. PMID: 11406041</w:t>
            </w:r>
            <w:r w:rsidR="00537050" w:rsidRPr="00B477C5">
              <w:rPr>
                <w:sz w:val="22"/>
                <w:szCs w:val="22"/>
              </w:rPr>
              <w:t>; PMCID: PMC8436729.</w:t>
            </w:r>
          </w:p>
        </w:tc>
      </w:tr>
      <w:tr w:rsidR="007834E1" w:rsidRPr="00B477C5" w14:paraId="0F4F6E82" w14:textId="77777777" w:rsidTr="00570E5A">
        <w:tc>
          <w:tcPr>
            <w:tcW w:w="630" w:type="dxa"/>
          </w:tcPr>
          <w:p w14:paraId="3E18AE99" w14:textId="77777777" w:rsidR="007834E1" w:rsidRPr="00B477C5" w:rsidRDefault="007834E1" w:rsidP="00DD3068">
            <w:pPr>
              <w:numPr>
                <w:ilvl w:val="0"/>
                <w:numId w:val="1"/>
              </w:numPr>
              <w:ind w:left="360"/>
              <w:rPr>
                <w:sz w:val="22"/>
                <w:szCs w:val="22"/>
              </w:rPr>
            </w:pPr>
          </w:p>
        </w:tc>
        <w:tc>
          <w:tcPr>
            <w:tcW w:w="9723" w:type="dxa"/>
          </w:tcPr>
          <w:p w14:paraId="53EEE837" w14:textId="1625DA74" w:rsidR="007834E1" w:rsidRPr="00B477C5" w:rsidRDefault="007834E1" w:rsidP="007834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Barrington K, </w:t>
            </w:r>
            <w:r w:rsidRPr="00B477C5">
              <w:rPr>
                <w:b/>
                <w:sz w:val="22"/>
                <w:szCs w:val="22"/>
              </w:rPr>
              <w:t>Brion LP</w:t>
            </w:r>
            <w:r w:rsidRPr="00B477C5">
              <w:rPr>
                <w:sz w:val="22"/>
                <w:szCs w:val="22"/>
              </w:rPr>
              <w:t>. Dopamine versus no treatment to prevent renal dysfunction in indomethacin-treated preterm newborn infants. Cochrane Database Syst Rev. 2002;(3):CD003213. Review, in: The Cochrane Library. Oxford: Update Software. PMID: 12137683</w:t>
            </w:r>
            <w:r w:rsidR="00E14448" w:rsidRPr="00B477C5">
              <w:rPr>
                <w:sz w:val="22"/>
                <w:szCs w:val="22"/>
              </w:rPr>
              <w:t>; PMCID: PMC8711294.</w:t>
            </w:r>
            <w:r w:rsidRPr="00B477C5">
              <w:rPr>
                <w:sz w:val="22"/>
                <w:szCs w:val="22"/>
              </w:rPr>
              <w:t xml:space="preserve"> </w:t>
            </w:r>
          </w:p>
        </w:tc>
      </w:tr>
      <w:tr w:rsidR="007834E1" w:rsidRPr="00B477C5" w14:paraId="7E199284" w14:textId="77777777" w:rsidTr="00570E5A">
        <w:tc>
          <w:tcPr>
            <w:tcW w:w="630" w:type="dxa"/>
          </w:tcPr>
          <w:p w14:paraId="754F339C" w14:textId="77777777" w:rsidR="007834E1" w:rsidRPr="00B477C5" w:rsidRDefault="007834E1" w:rsidP="00DD3068">
            <w:pPr>
              <w:numPr>
                <w:ilvl w:val="0"/>
                <w:numId w:val="1"/>
              </w:numPr>
              <w:ind w:left="360"/>
              <w:rPr>
                <w:sz w:val="22"/>
                <w:szCs w:val="22"/>
              </w:rPr>
            </w:pPr>
          </w:p>
        </w:tc>
        <w:tc>
          <w:tcPr>
            <w:tcW w:w="9723" w:type="dxa"/>
          </w:tcPr>
          <w:p w14:paraId="7A7BE553" w14:textId="77777777" w:rsidR="007834E1" w:rsidRPr="00B477C5" w:rsidRDefault="007834E1" w:rsidP="007834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Brion LP</w:t>
            </w:r>
            <w:r w:rsidRPr="00B477C5">
              <w:rPr>
                <w:sz w:val="22"/>
                <w:szCs w:val="22"/>
              </w:rPr>
              <w:t>, Bell E, Raghuveer T. Vitamin E supplementation for prevention of morbidity and mortality in preterm infants 2003;(3):CD003665. PMID: 12917978. Review, in: The Cochrane Library. Oxford: Update Software; Update: 2003;(4): CD003665. PMID: 14583988</w:t>
            </w:r>
          </w:p>
        </w:tc>
      </w:tr>
      <w:tr w:rsidR="007834E1" w:rsidRPr="00B477C5" w14:paraId="7600BBFD" w14:textId="77777777" w:rsidTr="00570E5A">
        <w:tc>
          <w:tcPr>
            <w:tcW w:w="630" w:type="dxa"/>
          </w:tcPr>
          <w:p w14:paraId="3616CB6A" w14:textId="77777777" w:rsidR="007834E1" w:rsidRPr="00B477C5" w:rsidRDefault="007834E1" w:rsidP="00DD3068">
            <w:pPr>
              <w:numPr>
                <w:ilvl w:val="0"/>
                <w:numId w:val="1"/>
              </w:numPr>
              <w:ind w:left="360"/>
              <w:rPr>
                <w:sz w:val="22"/>
                <w:szCs w:val="22"/>
              </w:rPr>
            </w:pPr>
          </w:p>
        </w:tc>
        <w:tc>
          <w:tcPr>
            <w:tcW w:w="9723" w:type="dxa"/>
          </w:tcPr>
          <w:p w14:paraId="238665EB" w14:textId="77777777" w:rsidR="007834E1" w:rsidRPr="00B477C5" w:rsidRDefault="007834E1" w:rsidP="007834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b/>
                <w:sz w:val="22"/>
                <w:szCs w:val="22"/>
                <w:lang w:val="de-DE"/>
              </w:rPr>
              <w:t>Brion LP</w:t>
            </w:r>
            <w:r w:rsidRPr="00B477C5">
              <w:rPr>
                <w:sz w:val="22"/>
                <w:szCs w:val="22"/>
                <w:lang w:val="de-DE"/>
              </w:rPr>
              <w:t xml:space="preserve">, Raghuveer T, Bell EF. </w:t>
            </w:r>
            <w:r w:rsidRPr="00B477C5">
              <w:rPr>
                <w:sz w:val="22"/>
                <w:szCs w:val="22"/>
              </w:rPr>
              <w:t>Variability in the dose of intravenous intake of vitamin E in very low birth weight infants. J Perinatol 2005;25:139-42. PMID: 15549143</w:t>
            </w:r>
          </w:p>
        </w:tc>
      </w:tr>
      <w:tr w:rsidR="007834E1" w:rsidRPr="00B477C5" w14:paraId="44B215B2" w14:textId="77777777" w:rsidTr="00570E5A">
        <w:tc>
          <w:tcPr>
            <w:tcW w:w="630" w:type="dxa"/>
          </w:tcPr>
          <w:p w14:paraId="1538CE07" w14:textId="77777777" w:rsidR="007834E1" w:rsidRPr="00B477C5" w:rsidRDefault="007834E1" w:rsidP="00DD3068">
            <w:pPr>
              <w:numPr>
                <w:ilvl w:val="0"/>
                <w:numId w:val="1"/>
              </w:numPr>
              <w:ind w:left="360"/>
              <w:rPr>
                <w:sz w:val="22"/>
                <w:szCs w:val="22"/>
              </w:rPr>
            </w:pPr>
          </w:p>
        </w:tc>
        <w:tc>
          <w:tcPr>
            <w:tcW w:w="9723" w:type="dxa"/>
          </w:tcPr>
          <w:p w14:paraId="3F44926C" w14:textId="77777777" w:rsidR="007834E1" w:rsidRPr="00B477C5" w:rsidRDefault="007834E1" w:rsidP="007834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 xml:space="preserve">Nafday SM, Green RS, Lin J, </w:t>
            </w:r>
            <w:r w:rsidRPr="00B477C5">
              <w:rPr>
                <w:b/>
                <w:bCs/>
                <w:sz w:val="22"/>
                <w:szCs w:val="22"/>
              </w:rPr>
              <w:t>Brion LP</w:t>
            </w:r>
            <w:r w:rsidRPr="00B477C5">
              <w:rPr>
                <w:sz w:val="22"/>
                <w:szCs w:val="22"/>
              </w:rPr>
              <w:t>, Ochshorn I, Holzman IR. Is there an advantage of using pressure support ventilation with volume guarantee in the initial management of premature infants with respiratory distress syndrome? A pilot study. J Perinatol 2005; 25:193-7. PMID: 15674409</w:t>
            </w:r>
          </w:p>
        </w:tc>
      </w:tr>
      <w:tr w:rsidR="007834E1" w:rsidRPr="00B477C5" w14:paraId="5CA66A11" w14:textId="77777777" w:rsidTr="00570E5A">
        <w:tc>
          <w:tcPr>
            <w:tcW w:w="630" w:type="dxa"/>
          </w:tcPr>
          <w:p w14:paraId="7EF72D0B" w14:textId="77777777" w:rsidR="007834E1" w:rsidRPr="00B477C5" w:rsidRDefault="007834E1" w:rsidP="00DD3068">
            <w:pPr>
              <w:numPr>
                <w:ilvl w:val="0"/>
                <w:numId w:val="1"/>
              </w:numPr>
              <w:ind w:left="360"/>
              <w:rPr>
                <w:sz w:val="22"/>
                <w:szCs w:val="22"/>
              </w:rPr>
            </w:pPr>
          </w:p>
        </w:tc>
        <w:tc>
          <w:tcPr>
            <w:tcW w:w="9723" w:type="dxa"/>
          </w:tcPr>
          <w:p w14:paraId="6B8807F6" w14:textId="77777777" w:rsidR="007834E1" w:rsidRPr="00B477C5" w:rsidRDefault="007834E1" w:rsidP="007834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lang w:val="sv-SE"/>
              </w:rPr>
              <w:t xml:space="preserve">Sisman J, Campbell DE, </w:t>
            </w:r>
            <w:r w:rsidRPr="00B477C5">
              <w:rPr>
                <w:b/>
                <w:bCs/>
                <w:sz w:val="22"/>
                <w:szCs w:val="22"/>
                <w:lang w:val="sv-SE"/>
              </w:rPr>
              <w:t>Brion LP</w:t>
            </w:r>
            <w:r w:rsidRPr="00B477C5">
              <w:rPr>
                <w:sz w:val="22"/>
                <w:szCs w:val="22"/>
                <w:lang w:val="sv-SE"/>
              </w:rPr>
              <w:t xml:space="preserve">. </w:t>
            </w:r>
            <w:r w:rsidRPr="00B477C5">
              <w:rPr>
                <w:sz w:val="22"/>
                <w:szCs w:val="22"/>
              </w:rPr>
              <w:t>Amplitude-integrated EEG in preterm infants: Maturation of background pattern and amplitude voltage with gestational age and postmenstrual age. J Perinatol 2005; 25:391-6. PMID: 15815708</w:t>
            </w:r>
          </w:p>
        </w:tc>
      </w:tr>
      <w:tr w:rsidR="007834E1" w:rsidRPr="00B477C5" w14:paraId="5FB2048C" w14:textId="77777777" w:rsidTr="00570E5A">
        <w:tc>
          <w:tcPr>
            <w:tcW w:w="630" w:type="dxa"/>
          </w:tcPr>
          <w:p w14:paraId="773FF832" w14:textId="77777777" w:rsidR="007834E1" w:rsidRPr="00B477C5" w:rsidRDefault="007834E1" w:rsidP="00DD3068">
            <w:pPr>
              <w:numPr>
                <w:ilvl w:val="0"/>
                <w:numId w:val="1"/>
              </w:numPr>
              <w:ind w:left="360"/>
              <w:rPr>
                <w:sz w:val="22"/>
                <w:szCs w:val="22"/>
              </w:rPr>
            </w:pPr>
          </w:p>
        </w:tc>
        <w:tc>
          <w:tcPr>
            <w:tcW w:w="9723" w:type="dxa"/>
          </w:tcPr>
          <w:p w14:paraId="6C219730" w14:textId="77777777" w:rsidR="007834E1" w:rsidRPr="00B477C5" w:rsidRDefault="007834E1" w:rsidP="007834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 xml:space="preserve">Pande S, </w:t>
            </w:r>
            <w:r w:rsidRPr="00B477C5">
              <w:rPr>
                <w:b/>
                <w:sz w:val="22"/>
                <w:szCs w:val="22"/>
              </w:rPr>
              <w:t xml:space="preserve">Brion LP, </w:t>
            </w:r>
            <w:r w:rsidRPr="00B477C5">
              <w:rPr>
                <w:sz w:val="22"/>
                <w:szCs w:val="22"/>
              </w:rPr>
              <w:t xml:space="preserve">Campbell DE, Esteban N. Lack of effect of L-carnitine supplementation on weight gain in very preterm infants. J Perinatol 2005;25:470-7. PMID: 16496013 </w:t>
            </w:r>
          </w:p>
        </w:tc>
      </w:tr>
      <w:tr w:rsidR="007834E1" w:rsidRPr="00B477C5" w14:paraId="73C82ECB" w14:textId="77777777" w:rsidTr="00570E5A">
        <w:tc>
          <w:tcPr>
            <w:tcW w:w="630" w:type="dxa"/>
          </w:tcPr>
          <w:p w14:paraId="4B654F4B" w14:textId="77777777" w:rsidR="007834E1" w:rsidRPr="00B477C5" w:rsidRDefault="007834E1" w:rsidP="00DD3068">
            <w:pPr>
              <w:numPr>
                <w:ilvl w:val="0"/>
                <w:numId w:val="1"/>
              </w:numPr>
              <w:ind w:left="360"/>
              <w:rPr>
                <w:sz w:val="22"/>
                <w:szCs w:val="22"/>
              </w:rPr>
            </w:pPr>
          </w:p>
        </w:tc>
        <w:tc>
          <w:tcPr>
            <w:tcW w:w="9723" w:type="dxa"/>
          </w:tcPr>
          <w:p w14:paraId="089FC152" w14:textId="77777777" w:rsidR="007834E1" w:rsidRPr="00B477C5" w:rsidRDefault="007834E1" w:rsidP="007834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Soghier LM, </w:t>
            </w:r>
            <w:r w:rsidRPr="00B477C5">
              <w:rPr>
                <w:b/>
                <w:sz w:val="22"/>
                <w:szCs w:val="22"/>
              </w:rPr>
              <w:t>Brion LP</w:t>
            </w:r>
            <w:r w:rsidRPr="00B477C5">
              <w:rPr>
                <w:sz w:val="22"/>
                <w:szCs w:val="22"/>
              </w:rPr>
              <w:t>. Cysteine, cystine or N-acetylcysteine supplementation in parenterally fed neonates. The Cochrane Library. Cochrane Database Syst Rev. 2006 Oct 18;(4):CD004869. Review. PMID: 17054219</w:t>
            </w:r>
          </w:p>
        </w:tc>
      </w:tr>
      <w:tr w:rsidR="007834E1" w:rsidRPr="00B477C5" w14:paraId="4B54B67C" w14:textId="77777777" w:rsidTr="00570E5A">
        <w:tc>
          <w:tcPr>
            <w:tcW w:w="630" w:type="dxa"/>
          </w:tcPr>
          <w:p w14:paraId="61B810F0" w14:textId="77777777" w:rsidR="007834E1" w:rsidRPr="00B477C5" w:rsidRDefault="007834E1" w:rsidP="00DD3068">
            <w:pPr>
              <w:numPr>
                <w:ilvl w:val="0"/>
                <w:numId w:val="1"/>
              </w:numPr>
              <w:ind w:left="360"/>
              <w:rPr>
                <w:sz w:val="22"/>
                <w:szCs w:val="22"/>
              </w:rPr>
            </w:pPr>
          </w:p>
        </w:tc>
        <w:tc>
          <w:tcPr>
            <w:tcW w:w="9723" w:type="dxa"/>
          </w:tcPr>
          <w:p w14:paraId="6D6EB64E" w14:textId="77777777" w:rsidR="007834E1" w:rsidRPr="00B477C5" w:rsidRDefault="007834E1" w:rsidP="007834E1">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Uko S, Soghier LM, Vega M, Marsh J, Reinersman GT, Herring L, Dave V, Nafday S, </w:t>
            </w:r>
            <w:r w:rsidRPr="00B477C5">
              <w:rPr>
                <w:b/>
                <w:sz w:val="22"/>
                <w:szCs w:val="22"/>
              </w:rPr>
              <w:t>Brion LP</w:t>
            </w:r>
            <w:r w:rsidRPr="00B477C5">
              <w:rPr>
                <w:sz w:val="22"/>
                <w:szCs w:val="22"/>
              </w:rPr>
              <w:t>. Targeted short-term fluconazole prophylaxis in very low birth weight and extremely low birth weight infants, Pediatrics 2006; 117:1243-52. PMID: 16585321</w:t>
            </w:r>
          </w:p>
        </w:tc>
      </w:tr>
      <w:tr w:rsidR="007834E1" w:rsidRPr="00B477C5" w14:paraId="7DCB56FC" w14:textId="77777777" w:rsidTr="00570E5A">
        <w:tc>
          <w:tcPr>
            <w:tcW w:w="630" w:type="dxa"/>
          </w:tcPr>
          <w:p w14:paraId="0BE99F79" w14:textId="77777777" w:rsidR="007834E1" w:rsidRPr="00B477C5" w:rsidRDefault="007834E1" w:rsidP="00DD3068">
            <w:pPr>
              <w:numPr>
                <w:ilvl w:val="0"/>
                <w:numId w:val="1"/>
              </w:numPr>
              <w:ind w:left="360"/>
              <w:rPr>
                <w:sz w:val="22"/>
                <w:szCs w:val="22"/>
              </w:rPr>
            </w:pPr>
          </w:p>
        </w:tc>
        <w:tc>
          <w:tcPr>
            <w:tcW w:w="9723" w:type="dxa"/>
          </w:tcPr>
          <w:p w14:paraId="1C979211" w14:textId="77777777" w:rsidR="007834E1" w:rsidRPr="00B477C5" w:rsidRDefault="007834E1" w:rsidP="007834E1">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Soghier LM, Vega M, Aref K, Reinersman GT, Koenigsberg M, Kogan M, Bello J, Romano J, Hoffman T, </w:t>
            </w:r>
            <w:r w:rsidRPr="00B477C5">
              <w:rPr>
                <w:b/>
                <w:sz w:val="22"/>
                <w:szCs w:val="22"/>
              </w:rPr>
              <w:t>Brion LP</w:t>
            </w:r>
            <w:r w:rsidRPr="00B477C5">
              <w:rPr>
                <w:sz w:val="22"/>
                <w:szCs w:val="22"/>
              </w:rPr>
              <w:t>. Diffuse basal ganglia hyperechogenicity in preterm infants. J Perinatol 2006; 26:230-6. PMID: 16496013</w:t>
            </w:r>
          </w:p>
        </w:tc>
      </w:tr>
      <w:tr w:rsidR="007834E1" w:rsidRPr="00B477C5" w14:paraId="7064E807" w14:textId="77777777" w:rsidTr="00570E5A">
        <w:tc>
          <w:tcPr>
            <w:tcW w:w="630" w:type="dxa"/>
          </w:tcPr>
          <w:p w14:paraId="7CD50651" w14:textId="77777777" w:rsidR="007834E1" w:rsidRPr="00B477C5" w:rsidRDefault="007834E1" w:rsidP="00DD3068">
            <w:pPr>
              <w:numPr>
                <w:ilvl w:val="0"/>
                <w:numId w:val="1"/>
              </w:numPr>
              <w:ind w:left="360"/>
              <w:rPr>
                <w:sz w:val="22"/>
                <w:szCs w:val="22"/>
              </w:rPr>
            </w:pPr>
          </w:p>
        </w:tc>
        <w:tc>
          <w:tcPr>
            <w:tcW w:w="9723" w:type="dxa"/>
          </w:tcPr>
          <w:p w14:paraId="13604C89" w14:textId="77777777" w:rsidR="007834E1" w:rsidRPr="00B477C5" w:rsidRDefault="007834E1" w:rsidP="007834E1">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De La Fuente L, Campbell DE, Rios A, Grieg A, Graff M, </w:t>
            </w:r>
            <w:r w:rsidRPr="00B477C5">
              <w:rPr>
                <w:b/>
                <w:sz w:val="22"/>
                <w:szCs w:val="22"/>
              </w:rPr>
              <w:t>Brion LP</w:t>
            </w:r>
            <w:r w:rsidRPr="00B477C5">
              <w:rPr>
                <w:sz w:val="22"/>
                <w:szCs w:val="22"/>
              </w:rPr>
              <w:t xml:space="preserve">. Frequency analysis of air and skin temperature in neonates in servo-controlled incubators. J Perinatol 2006; 26:301-5. PMID: 16554848 </w:t>
            </w:r>
          </w:p>
        </w:tc>
      </w:tr>
      <w:tr w:rsidR="007834E1" w:rsidRPr="00B477C5" w14:paraId="100794FF" w14:textId="77777777" w:rsidTr="00570E5A">
        <w:tc>
          <w:tcPr>
            <w:tcW w:w="630" w:type="dxa"/>
          </w:tcPr>
          <w:p w14:paraId="6A264096" w14:textId="77777777" w:rsidR="007834E1" w:rsidRPr="00B477C5" w:rsidRDefault="007834E1" w:rsidP="00DD3068">
            <w:pPr>
              <w:numPr>
                <w:ilvl w:val="0"/>
                <w:numId w:val="1"/>
              </w:numPr>
              <w:ind w:left="360"/>
              <w:rPr>
                <w:sz w:val="22"/>
                <w:szCs w:val="22"/>
              </w:rPr>
            </w:pPr>
          </w:p>
        </w:tc>
        <w:tc>
          <w:tcPr>
            <w:tcW w:w="9723" w:type="dxa"/>
          </w:tcPr>
          <w:p w14:paraId="5888B7FF" w14:textId="77777777" w:rsidR="007834E1" w:rsidRPr="00B477C5" w:rsidRDefault="007834E1" w:rsidP="007834E1">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b/>
                <w:sz w:val="22"/>
                <w:szCs w:val="22"/>
                <w:lang w:val="sv-SE"/>
              </w:rPr>
              <w:t xml:space="preserve">Brion LP, </w:t>
            </w:r>
            <w:r w:rsidRPr="00B477C5">
              <w:rPr>
                <w:sz w:val="22"/>
                <w:szCs w:val="22"/>
                <w:lang w:val="sv-SE"/>
              </w:rPr>
              <w:t xml:space="preserve">Uko SE, Goldman DL. </w:t>
            </w:r>
            <w:r w:rsidRPr="00B477C5">
              <w:rPr>
                <w:sz w:val="22"/>
                <w:szCs w:val="22"/>
              </w:rPr>
              <w:t>Risk of resistance associated with fluconazole prophylaxis: Systematic Review, J Infect. 2007;54:521-9. PMID: 17239952</w:t>
            </w:r>
          </w:p>
        </w:tc>
      </w:tr>
      <w:tr w:rsidR="007834E1" w:rsidRPr="00B477C5" w14:paraId="25A61B2A" w14:textId="77777777" w:rsidTr="00570E5A">
        <w:tc>
          <w:tcPr>
            <w:tcW w:w="630" w:type="dxa"/>
          </w:tcPr>
          <w:p w14:paraId="0DEBA892" w14:textId="77777777" w:rsidR="007834E1" w:rsidRPr="00B477C5" w:rsidRDefault="007834E1" w:rsidP="00DD3068">
            <w:pPr>
              <w:numPr>
                <w:ilvl w:val="0"/>
                <w:numId w:val="1"/>
              </w:numPr>
              <w:ind w:left="360"/>
              <w:rPr>
                <w:sz w:val="22"/>
                <w:szCs w:val="22"/>
              </w:rPr>
            </w:pPr>
          </w:p>
        </w:tc>
        <w:tc>
          <w:tcPr>
            <w:tcW w:w="9723" w:type="dxa"/>
          </w:tcPr>
          <w:p w14:paraId="24AEA9C7" w14:textId="77777777" w:rsidR="007834E1" w:rsidRPr="00B477C5" w:rsidRDefault="007834E1" w:rsidP="007834E1">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a. Morley CJ, Davis PG, Doyle LW, </w:t>
            </w:r>
            <w:r w:rsidRPr="00B477C5">
              <w:rPr>
                <w:b/>
                <w:sz w:val="22"/>
                <w:szCs w:val="22"/>
              </w:rPr>
              <w:t>Brion LP</w:t>
            </w:r>
            <w:r w:rsidRPr="00B477C5">
              <w:rPr>
                <w:sz w:val="22"/>
                <w:szCs w:val="22"/>
              </w:rPr>
              <w:t>, Hascoet JM, Carlin JB, for the COIN trial Collaborators. Nasal CPAP or intubation for very preterm infants at birth: The COIN trial. N Engl J Med 2008; 358:700-8. PMID: 18272893</w:t>
            </w:r>
          </w:p>
          <w:p w14:paraId="5BB40EBC" w14:textId="77777777" w:rsidR="007834E1" w:rsidRPr="00B477C5" w:rsidRDefault="007834E1" w:rsidP="007834E1">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b. C.J. Morley, P.G. Davis, L.W. Doyle, L.P. Brion, J.M. Hascoet, J.B. Carlin. Nasal CPAP or Intubation at Birth for Very Preterm Infants. Obstetric Anesthesia Digest 01/2008; 28(4):226-227. DOI:10.1097/01.aoa.0000337926.47114.72</w:t>
            </w:r>
          </w:p>
        </w:tc>
      </w:tr>
      <w:tr w:rsidR="007834E1" w:rsidRPr="00B477C5" w14:paraId="02600DA7" w14:textId="77777777" w:rsidTr="00570E5A">
        <w:tc>
          <w:tcPr>
            <w:tcW w:w="630" w:type="dxa"/>
          </w:tcPr>
          <w:p w14:paraId="706CDE11" w14:textId="77777777" w:rsidR="007834E1" w:rsidRPr="00B477C5" w:rsidRDefault="007834E1" w:rsidP="00DD3068">
            <w:pPr>
              <w:numPr>
                <w:ilvl w:val="0"/>
                <w:numId w:val="1"/>
              </w:numPr>
              <w:ind w:left="360"/>
              <w:rPr>
                <w:sz w:val="22"/>
                <w:szCs w:val="22"/>
              </w:rPr>
            </w:pPr>
          </w:p>
        </w:tc>
        <w:tc>
          <w:tcPr>
            <w:tcW w:w="9723" w:type="dxa"/>
          </w:tcPr>
          <w:p w14:paraId="1B901AC7" w14:textId="77777777" w:rsidR="007834E1" w:rsidRPr="00B477C5" w:rsidRDefault="007834E1" w:rsidP="007834E1">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Dave V, </w:t>
            </w:r>
            <w:r w:rsidRPr="00B477C5">
              <w:rPr>
                <w:b/>
                <w:sz w:val="22"/>
                <w:szCs w:val="22"/>
              </w:rPr>
              <w:t>Brion LP</w:t>
            </w:r>
            <w:r w:rsidRPr="00B477C5">
              <w:rPr>
                <w:sz w:val="22"/>
                <w:szCs w:val="22"/>
              </w:rPr>
              <w:t xml:space="preserve">, Campbell DE, Scheiner M, Raab C, Nafday SM. Splanchnic tissue oxygenation, but not brain tissue oxygenation, increases after feeds in stable preterm neonates tolerating full bolus orogastric feeding. J Perinatol 2009; 29: 213-8. PMID: 19020529 </w:t>
            </w:r>
          </w:p>
        </w:tc>
      </w:tr>
      <w:tr w:rsidR="00D44854" w:rsidRPr="00B477C5" w14:paraId="28E8D1FA" w14:textId="77777777" w:rsidTr="00570E5A">
        <w:tc>
          <w:tcPr>
            <w:tcW w:w="630" w:type="dxa"/>
          </w:tcPr>
          <w:p w14:paraId="2988CF65" w14:textId="77777777" w:rsidR="00D44854" w:rsidRPr="00B477C5" w:rsidRDefault="00D44854" w:rsidP="00DD3068">
            <w:pPr>
              <w:numPr>
                <w:ilvl w:val="0"/>
                <w:numId w:val="1"/>
              </w:numPr>
              <w:ind w:left="360"/>
              <w:rPr>
                <w:sz w:val="22"/>
                <w:szCs w:val="22"/>
              </w:rPr>
            </w:pPr>
          </w:p>
        </w:tc>
        <w:tc>
          <w:tcPr>
            <w:tcW w:w="9723" w:type="dxa"/>
          </w:tcPr>
          <w:p w14:paraId="008928A4" w14:textId="77777777" w:rsidR="00D44854" w:rsidRPr="00B477C5" w:rsidRDefault="00D44854" w:rsidP="00D4485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Chalak LF, Rollins N, Morris MC, </w:t>
            </w:r>
            <w:r w:rsidRPr="00B477C5">
              <w:rPr>
                <w:b/>
                <w:sz w:val="22"/>
                <w:szCs w:val="22"/>
              </w:rPr>
              <w:t>Brion LP</w:t>
            </w:r>
            <w:r w:rsidRPr="00B477C5">
              <w:rPr>
                <w:sz w:val="22"/>
                <w:szCs w:val="22"/>
              </w:rPr>
              <w:t>, Heyne R, Sánchez PJ. Perinatal acidosis and hypoxic-ischemic encephalopathy in preterm infants of 33 to 35 weeks’ gestation. J Pediatrics, 2012; 160:388-941. PMID: 22033298</w:t>
            </w:r>
          </w:p>
        </w:tc>
      </w:tr>
      <w:tr w:rsidR="00D44854" w:rsidRPr="00B477C5" w14:paraId="7DCE3EB8" w14:textId="77777777" w:rsidTr="00570E5A">
        <w:tc>
          <w:tcPr>
            <w:tcW w:w="630" w:type="dxa"/>
          </w:tcPr>
          <w:p w14:paraId="0C2D48C7" w14:textId="77777777" w:rsidR="00D44854" w:rsidRPr="00B477C5" w:rsidRDefault="00D44854" w:rsidP="00DD3068">
            <w:pPr>
              <w:numPr>
                <w:ilvl w:val="0"/>
                <w:numId w:val="1"/>
              </w:numPr>
              <w:ind w:left="360"/>
              <w:rPr>
                <w:sz w:val="22"/>
                <w:szCs w:val="22"/>
              </w:rPr>
            </w:pPr>
          </w:p>
        </w:tc>
        <w:tc>
          <w:tcPr>
            <w:tcW w:w="9723" w:type="dxa"/>
          </w:tcPr>
          <w:p w14:paraId="404DA561" w14:textId="14B5BA5B" w:rsidR="00D44854" w:rsidRPr="00B477C5" w:rsidRDefault="00D44854" w:rsidP="00D4485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Bell EF, Hansen NI, </w:t>
            </w:r>
            <w:r w:rsidRPr="00B477C5">
              <w:rPr>
                <w:b/>
                <w:sz w:val="22"/>
                <w:szCs w:val="22"/>
              </w:rPr>
              <w:t>Brion LP</w:t>
            </w:r>
            <w:r w:rsidRPr="00B477C5">
              <w:rPr>
                <w:sz w:val="22"/>
                <w:szCs w:val="22"/>
              </w:rPr>
              <w:t xml:space="preserve">, Ehrenkranz RA, Kennedy KA, Walsh MC, Shankaran S, Acarregui MJ, Johnson KJ, Hale EC, Messina LA, Crawford MM, Laptook AR, Goldberg RN, Van Meurs KP, Carlo WA, </w:t>
            </w:r>
            <w:r w:rsidRPr="00B477C5">
              <w:rPr>
                <w:sz w:val="22"/>
                <w:szCs w:val="22"/>
              </w:rPr>
              <w:lastRenderedPageBreak/>
              <w:t>Poindexter BB, Faix RG, Carlton DP, Watterberg KL, Ellsbury DL, Das A, Higgins, RD, for the Eunice Kennedy Shriver National Institute of Child Health and Human Development Neonatal Research Network. Serum Tocopherol Levels in Very Preterm Infants After a Single Dose of Vitamin E at Birth. Pediatrics. 2013 Dec;132(6):e1626-33. PMID:24218460</w:t>
            </w:r>
            <w:r w:rsidR="00D96978" w:rsidRPr="00B477C5">
              <w:rPr>
                <w:sz w:val="22"/>
                <w:szCs w:val="22"/>
              </w:rPr>
              <w:t>; ; PMCID: PMC3838534.</w:t>
            </w:r>
          </w:p>
        </w:tc>
      </w:tr>
      <w:tr w:rsidR="001410DD" w:rsidRPr="00B477C5" w14:paraId="0D6E1627" w14:textId="77777777" w:rsidTr="00570E5A">
        <w:tc>
          <w:tcPr>
            <w:tcW w:w="630" w:type="dxa"/>
          </w:tcPr>
          <w:p w14:paraId="6C4919CB" w14:textId="77777777" w:rsidR="001410DD" w:rsidRPr="00B477C5" w:rsidRDefault="001410DD" w:rsidP="00DD3068">
            <w:pPr>
              <w:numPr>
                <w:ilvl w:val="0"/>
                <w:numId w:val="1"/>
              </w:numPr>
              <w:ind w:left="360"/>
              <w:rPr>
                <w:sz w:val="22"/>
                <w:szCs w:val="22"/>
              </w:rPr>
            </w:pPr>
          </w:p>
        </w:tc>
        <w:tc>
          <w:tcPr>
            <w:tcW w:w="9723" w:type="dxa"/>
          </w:tcPr>
          <w:p w14:paraId="4B6F71D0" w14:textId="77777777" w:rsidR="001410DD" w:rsidRPr="00B477C5" w:rsidRDefault="001410DD" w:rsidP="00C76119">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Kapadia VS, Chalak L, Dupont T, Rollins NK, </w:t>
            </w:r>
            <w:r w:rsidRPr="00B477C5">
              <w:rPr>
                <w:b/>
                <w:sz w:val="22"/>
                <w:szCs w:val="22"/>
              </w:rPr>
              <w:t>Brion LP</w:t>
            </w:r>
            <w:r w:rsidRPr="00B477C5">
              <w:rPr>
                <w:sz w:val="22"/>
                <w:szCs w:val="22"/>
              </w:rPr>
              <w:t>, Wyckoff MH. Perinatal asphyxia with hyperoxemia within the first hour of life is associated with moderate to severe hypoxic-ischemic encephalopathy. J Pediatrics 2013;163(4):949-54 PMID: 23759422</w:t>
            </w:r>
          </w:p>
        </w:tc>
      </w:tr>
      <w:tr w:rsidR="001410DD" w:rsidRPr="00B477C5" w14:paraId="3B80B9C0" w14:textId="77777777" w:rsidTr="00570E5A">
        <w:tc>
          <w:tcPr>
            <w:tcW w:w="630" w:type="dxa"/>
          </w:tcPr>
          <w:p w14:paraId="5354849F" w14:textId="77777777" w:rsidR="001410DD" w:rsidRPr="00B477C5" w:rsidRDefault="001410DD" w:rsidP="00DD3068">
            <w:pPr>
              <w:numPr>
                <w:ilvl w:val="0"/>
                <w:numId w:val="1"/>
              </w:numPr>
              <w:ind w:left="360"/>
              <w:rPr>
                <w:sz w:val="22"/>
                <w:szCs w:val="22"/>
              </w:rPr>
            </w:pPr>
          </w:p>
        </w:tc>
        <w:tc>
          <w:tcPr>
            <w:tcW w:w="9723" w:type="dxa"/>
          </w:tcPr>
          <w:p w14:paraId="6C70B947" w14:textId="59A09088" w:rsidR="001410DD" w:rsidRPr="00B477C5" w:rsidRDefault="001410DD" w:rsidP="00C76119">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LeVan JM, Wyckoff MH, Ahn C, Heyne R, Sánchez PJ, Chalak L, Jaleel MA, Burchfield PJ, Christie L, Soll R, Badger GJ, </w:t>
            </w:r>
            <w:r w:rsidRPr="00B477C5">
              <w:rPr>
                <w:b/>
                <w:sz w:val="22"/>
                <w:szCs w:val="22"/>
              </w:rPr>
              <w:t>Brion LP</w:t>
            </w:r>
            <w:r w:rsidRPr="00B477C5">
              <w:rPr>
                <w:sz w:val="22"/>
                <w:szCs w:val="22"/>
              </w:rPr>
              <w:t>. Change in Care Among Non–Enrolled Patients During and After a Randomized Trial, Pediatrics 2013; 132:e960-70. PMID: 24043277</w:t>
            </w:r>
            <w:r w:rsidR="004C4760">
              <w:rPr>
                <w:sz w:val="22"/>
                <w:szCs w:val="22"/>
              </w:rPr>
              <w:t>.</w:t>
            </w:r>
            <w:r w:rsidR="00971E1B" w:rsidRPr="00B477C5">
              <w:rPr>
                <w:sz w:val="22"/>
                <w:szCs w:val="22"/>
              </w:rPr>
              <w:t xml:space="preserve"> PMCID: PMC4134421.</w:t>
            </w:r>
          </w:p>
        </w:tc>
      </w:tr>
      <w:tr w:rsidR="001410DD" w:rsidRPr="00B477C5" w14:paraId="2CCD84F7" w14:textId="77777777" w:rsidTr="00570E5A">
        <w:tc>
          <w:tcPr>
            <w:tcW w:w="630" w:type="dxa"/>
          </w:tcPr>
          <w:p w14:paraId="782C38CA" w14:textId="77777777" w:rsidR="001410DD" w:rsidRPr="00B477C5" w:rsidRDefault="001410DD" w:rsidP="00DD3068">
            <w:pPr>
              <w:numPr>
                <w:ilvl w:val="0"/>
                <w:numId w:val="1"/>
              </w:numPr>
              <w:ind w:left="360"/>
              <w:rPr>
                <w:sz w:val="22"/>
                <w:szCs w:val="22"/>
              </w:rPr>
            </w:pPr>
          </w:p>
        </w:tc>
        <w:tc>
          <w:tcPr>
            <w:tcW w:w="9723" w:type="dxa"/>
          </w:tcPr>
          <w:p w14:paraId="538B9485" w14:textId="77777777" w:rsidR="001410DD" w:rsidRPr="00B477C5" w:rsidRDefault="001410DD" w:rsidP="001410DD">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LeVan JM, </w:t>
            </w:r>
            <w:r w:rsidRPr="00B477C5">
              <w:rPr>
                <w:b/>
                <w:sz w:val="22"/>
                <w:szCs w:val="22"/>
              </w:rPr>
              <w:t>Brion LP</w:t>
            </w:r>
            <w:r w:rsidRPr="00B477C5">
              <w:rPr>
                <w:sz w:val="22"/>
                <w:szCs w:val="22"/>
              </w:rPr>
              <w:t xml:space="preserve">, Wrage LA, Gantz MG, Wyckoff MH, Sánchez PJ, Heyne R, Jaleel M, Finer NN, Carlo WA, Das A, Stoll BJ, Higgins RD, on behalf of the Eunice Kennedy Shriver NICHD Neonatal Research Network, Bethesda, MD. Change in Practice After The Surfactant, Positive Pressure, and Oxygenation Randomized Trial. Arch Dis Child Fetal Neonatal 2014;99: F386–F390. PMID: 24876196 </w:t>
            </w:r>
          </w:p>
        </w:tc>
      </w:tr>
      <w:tr w:rsidR="006C4429" w:rsidRPr="00B477C5" w14:paraId="10C4E34F" w14:textId="77777777" w:rsidTr="00570E5A">
        <w:tc>
          <w:tcPr>
            <w:tcW w:w="630" w:type="dxa"/>
          </w:tcPr>
          <w:p w14:paraId="18D4BDBA" w14:textId="77777777" w:rsidR="006C4429" w:rsidRPr="00B477C5" w:rsidRDefault="006C4429" w:rsidP="00DD3068">
            <w:pPr>
              <w:numPr>
                <w:ilvl w:val="0"/>
                <w:numId w:val="1"/>
              </w:numPr>
              <w:ind w:left="360"/>
              <w:rPr>
                <w:sz w:val="22"/>
                <w:szCs w:val="22"/>
              </w:rPr>
            </w:pPr>
          </w:p>
        </w:tc>
        <w:tc>
          <w:tcPr>
            <w:tcW w:w="9723" w:type="dxa"/>
          </w:tcPr>
          <w:p w14:paraId="347F3FF1" w14:textId="77777777" w:rsidR="006C4429" w:rsidRPr="00B477C5" w:rsidRDefault="006C4429" w:rsidP="001410DD">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Motta M, Scott W, Mahony L, Koch J, Wyckoff M, Reisch J, Burchfield PJ, </w:t>
            </w:r>
            <w:r w:rsidRPr="00B477C5">
              <w:rPr>
                <w:b/>
                <w:sz w:val="22"/>
                <w:szCs w:val="22"/>
              </w:rPr>
              <w:t>Brion LP.</w:t>
            </w:r>
            <w:r w:rsidRPr="00B477C5">
              <w:rPr>
                <w:sz w:val="22"/>
                <w:szCs w:val="22"/>
              </w:rPr>
              <w:t xml:space="preserve"> The Association of Congenital Heart Disease with Necrotizing Enterocolitis in Preterm Infants: A Birth Cohort Study. Journal of Perinatology, 2015 Nov;35(11):949-53. PMID: 26248130</w:t>
            </w:r>
          </w:p>
        </w:tc>
      </w:tr>
      <w:tr w:rsidR="001410DD" w:rsidRPr="00B477C5" w14:paraId="0D2840C2" w14:textId="77777777" w:rsidTr="00570E5A">
        <w:tc>
          <w:tcPr>
            <w:tcW w:w="630" w:type="dxa"/>
          </w:tcPr>
          <w:p w14:paraId="10920283" w14:textId="77777777" w:rsidR="001410DD" w:rsidRPr="00B477C5" w:rsidRDefault="001410DD" w:rsidP="00DD3068">
            <w:pPr>
              <w:numPr>
                <w:ilvl w:val="0"/>
                <w:numId w:val="1"/>
              </w:numPr>
              <w:ind w:left="360"/>
              <w:rPr>
                <w:sz w:val="22"/>
                <w:szCs w:val="22"/>
              </w:rPr>
            </w:pPr>
          </w:p>
        </w:tc>
        <w:tc>
          <w:tcPr>
            <w:tcW w:w="9723" w:type="dxa"/>
          </w:tcPr>
          <w:p w14:paraId="4C7705D9" w14:textId="7B4F0665" w:rsidR="001410DD" w:rsidRPr="00B477C5" w:rsidRDefault="001410DD" w:rsidP="001410DD">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Chawla S, Natarajan G, Shankaran S, Carper B, </w:t>
            </w:r>
            <w:r w:rsidRPr="00B477C5">
              <w:rPr>
                <w:b/>
                <w:sz w:val="22"/>
                <w:szCs w:val="22"/>
              </w:rPr>
              <w:t>Brion LP</w:t>
            </w:r>
            <w:r w:rsidRPr="00B477C5">
              <w:rPr>
                <w:sz w:val="22"/>
                <w:szCs w:val="22"/>
              </w:rPr>
              <w:t>, Keszler M, Carlo WA, Ambalavanan N, Gantz MG, Das A, Finer N, Goldberg RN, Cotten CM, Higgins RD; Eunice Kennedy Shriver National Institute of Child Health and Human Development Neonatal Research Network. Markers of Successful Extubation in Extremely Preterm Infants, and Morbidity after Failed Extubation. J Pediatr. 2017 Oct;189:113-119.e2. PMID: 28600154</w:t>
            </w:r>
            <w:r w:rsidR="00410851" w:rsidRPr="00B477C5">
              <w:rPr>
                <w:sz w:val="22"/>
                <w:szCs w:val="22"/>
              </w:rPr>
              <w:t>; ; PMCID: PMC5657557.</w:t>
            </w:r>
          </w:p>
        </w:tc>
      </w:tr>
      <w:tr w:rsidR="006C4429" w:rsidRPr="00B477C5" w14:paraId="47EFF831" w14:textId="77777777" w:rsidTr="00570E5A">
        <w:tc>
          <w:tcPr>
            <w:tcW w:w="630" w:type="dxa"/>
          </w:tcPr>
          <w:p w14:paraId="5C490DAB" w14:textId="77777777" w:rsidR="006C4429" w:rsidRPr="00B477C5" w:rsidRDefault="006C4429" w:rsidP="00DD3068">
            <w:pPr>
              <w:numPr>
                <w:ilvl w:val="0"/>
                <w:numId w:val="1"/>
              </w:numPr>
              <w:ind w:left="360"/>
              <w:rPr>
                <w:sz w:val="22"/>
                <w:szCs w:val="22"/>
              </w:rPr>
            </w:pPr>
          </w:p>
        </w:tc>
        <w:tc>
          <w:tcPr>
            <w:tcW w:w="9723" w:type="dxa"/>
          </w:tcPr>
          <w:p w14:paraId="799E45FD" w14:textId="77777777" w:rsidR="006C4429" w:rsidRPr="00B477C5" w:rsidRDefault="006C4429" w:rsidP="001410DD">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DeVries LB, Heyne RJ, Ramaciotti C, Brown LS, Jaleel MA, Kapadia KS, Burchfield PJ, </w:t>
            </w:r>
            <w:r w:rsidRPr="00B477C5">
              <w:rPr>
                <w:b/>
                <w:sz w:val="22"/>
                <w:szCs w:val="22"/>
              </w:rPr>
              <w:t>Brion LP</w:t>
            </w:r>
            <w:r w:rsidRPr="00B477C5">
              <w:rPr>
                <w:sz w:val="22"/>
                <w:szCs w:val="22"/>
              </w:rPr>
              <w:t>. Mortality among Infants with Evolving Bronchopulmonary Dysplasia Increases with Major Surgery and with Pulmonary Hypertension. J Perinatol. 2017 Sep;37(9):1043-1046.  PMID: 28617427</w:t>
            </w:r>
          </w:p>
        </w:tc>
      </w:tr>
      <w:tr w:rsidR="006C4429" w:rsidRPr="00B477C5" w14:paraId="1603F67D" w14:textId="77777777" w:rsidTr="00570E5A">
        <w:tc>
          <w:tcPr>
            <w:tcW w:w="630" w:type="dxa"/>
          </w:tcPr>
          <w:p w14:paraId="1C71DB9B" w14:textId="77777777" w:rsidR="006C4429" w:rsidRPr="00B477C5" w:rsidRDefault="006C4429" w:rsidP="00DD3068">
            <w:pPr>
              <w:numPr>
                <w:ilvl w:val="0"/>
                <w:numId w:val="1"/>
              </w:numPr>
              <w:ind w:left="360"/>
              <w:rPr>
                <w:sz w:val="22"/>
                <w:szCs w:val="22"/>
              </w:rPr>
            </w:pPr>
          </w:p>
        </w:tc>
        <w:tc>
          <w:tcPr>
            <w:tcW w:w="9723" w:type="dxa"/>
          </w:tcPr>
          <w:p w14:paraId="57028061" w14:textId="77777777" w:rsidR="006C4429" w:rsidRPr="00B477C5" w:rsidRDefault="006C4429" w:rsidP="001410DD">
            <w:pPr>
              <w:rPr>
                <w:sz w:val="22"/>
                <w:szCs w:val="22"/>
              </w:rPr>
            </w:pPr>
            <w:r w:rsidRPr="00B477C5">
              <w:rPr>
                <w:sz w:val="22"/>
                <w:szCs w:val="22"/>
              </w:rPr>
              <w:t xml:space="preserve">Sheehan JW, Pritchard MA, Heyne RJ, Brown LS, Jaleel MA, Engle WD, Burchfield PJ, </w:t>
            </w:r>
            <w:r w:rsidRPr="00B477C5">
              <w:rPr>
                <w:b/>
                <w:sz w:val="22"/>
                <w:szCs w:val="22"/>
              </w:rPr>
              <w:t>Brion LP</w:t>
            </w:r>
            <w:r w:rsidRPr="00B477C5">
              <w:rPr>
                <w:sz w:val="22"/>
                <w:szCs w:val="22"/>
              </w:rPr>
              <w:t>. Severe intraventricular hemorrhage and withdrawal of support in preterm Infants. J Perinatology, 2017 Apr;37(4):441-447. PMID: 27977011</w:t>
            </w:r>
          </w:p>
        </w:tc>
      </w:tr>
      <w:tr w:rsidR="00BE2924" w:rsidRPr="00B477C5" w14:paraId="1E1A42C4" w14:textId="77777777" w:rsidTr="00570E5A">
        <w:tc>
          <w:tcPr>
            <w:tcW w:w="630" w:type="dxa"/>
          </w:tcPr>
          <w:p w14:paraId="1E9FAD7C" w14:textId="77777777" w:rsidR="00BE2924" w:rsidRPr="00B477C5" w:rsidRDefault="00BE2924" w:rsidP="00DD3068">
            <w:pPr>
              <w:numPr>
                <w:ilvl w:val="0"/>
                <w:numId w:val="1"/>
              </w:numPr>
              <w:ind w:left="360"/>
              <w:rPr>
                <w:sz w:val="22"/>
                <w:szCs w:val="22"/>
              </w:rPr>
            </w:pPr>
          </w:p>
        </w:tc>
        <w:tc>
          <w:tcPr>
            <w:tcW w:w="9723" w:type="dxa"/>
          </w:tcPr>
          <w:p w14:paraId="6ECF3467" w14:textId="77777777" w:rsidR="00BE2924" w:rsidRPr="00B477C5" w:rsidRDefault="00BE2924" w:rsidP="001410DD">
            <w:pPr>
              <w:rPr>
                <w:sz w:val="22"/>
                <w:szCs w:val="22"/>
              </w:rPr>
            </w:pPr>
            <w:r w:rsidRPr="00B477C5">
              <w:rPr>
                <w:sz w:val="22"/>
                <w:szCs w:val="22"/>
              </w:rPr>
              <w:t xml:space="preserve">Pavageau L, Rosenfeld CR, Heyne R, Brown LS, Whitham J, Lair C, </w:t>
            </w:r>
            <w:r w:rsidRPr="00B477C5">
              <w:rPr>
                <w:b/>
                <w:sz w:val="22"/>
                <w:szCs w:val="22"/>
              </w:rPr>
              <w:t>Brion LP</w:t>
            </w:r>
            <w:r w:rsidRPr="00B477C5">
              <w:rPr>
                <w:sz w:val="22"/>
                <w:szCs w:val="22"/>
              </w:rPr>
              <w:t xml:space="preserve">. Valid Serial Length Measurements in Preterm Infants Permit Characterization of Growth Patterns. Journal of Perinatology, 2018 Dec;38(12):1694-1670. PMID: 30267002  </w:t>
            </w:r>
          </w:p>
        </w:tc>
      </w:tr>
      <w:tr w:rsidR="001410DD" w:rsidRPr="00B477C5" w14:paraId="548C6C03" w14:textId="77777777" w:rsidTr="00570E5A">
        <w:tc>
          <w:tcPr>
            <w:tcW w:w="630" w:type="dxa"/>
          </w:tcPr>
          <w:p w14:paraId="708009AE" w14:textId="77777777" w:rsidR="001410DD" w:rsidRPr="00B477C5" w:rsidRDefault="001410DD" w:rsidP="00DD3068">
            <w:pPr>
              <w:numPr>
                <w:ilvl w:val="0"/>
                <w:numId w:val="1"/>
              </w:numPr>
              <w:ind w:left="360"/>
              <w:rPr>
                <w:sz w:val="22"/>
                <w:szCs w:val="22"/>
              </w:rPr>
            </w:pPr>
          </w:p>
        </w:tc>
        <w:tc>
          <w:tcPr>
            <w:tcW w:w="9723" w:type="dxa"/>
          </w:tcPr>
          <w:p w14:paraId="7B00460D" w14:textId="77777777" w:rsidR="001410DD" w:rsidRPr="00B477C5" w:rsidRDefault="001410DD" w:rsidP="001410DD">
            <w:pPr>
              <w:rPr>
                <w:sz w:val="22"/>
                <w:szCs w:val="22"/>
              </w:rPr>
            </w:pPr>
            <w:r w:rsidRPr="00B477C5">
              <w:rPr>
                <w:sz w:val="22"/>
                <w:szCs w:val="22"/>
              </w:rPr>
              <w:t xml:space="preserve">Phelps DL, Watterberg KL, Nolen TL, Cole CA, Cotten CM, Oh W, Poindexter BB, Zaterka-Baxter KM, Das A, Lacy CB, Scorsone AM, Walsh MC, Bell EF, Kennedy KA, Schibler K, Sokol GM, Laughon MM, Lakshminrusimha S, Truog WE, Garg M, Carlo WA, Laptook AR, Van Meurs KP, Carlton DP, Graf A, DeMauro SB, </w:t>
            </w:r>
            <w:r w:rsidRPr="00B477C5">
              <w:rPr>
                <w:b/>
                <w:sz w:val="22"/>
                <w:szCs w:val="22"/>
              </w:rPr>
              <w:t>Brion LP</w:t>
            </w:r>
            <w:r w:rsidRPr="00B477C5">
              <w:rPr>
                <w:sz w:val="22"/>
                <w:szCs w:val="22"/>
              </w:rPr>
              <w:t>, Shankaran S, Orge FH, Olson RJ, Mintz-Hittner H, Yang MB, Haider KM, Wallace DK, Chung M, Hug D, Tsui I, Cogen MS, Donahue JP, Gaynon M, Hutchinson AK, Bremer DL, Quinn G, He YG, Lucas WR Jr, Winter TW, Kicklighter SD, Kumar K, Chess PR, Colaizy TT, Hibbs AM, Ambalavanan N, Harmon HM, McGowan EC, Higgins RD; for the Eunice Kennedy Shriver National Institute of Child Health and Human Development Neonatal Research Network. Effects of Myo-inositol on Type 1 Retinopathy of Prematurity Among Preterm Infants &lt;28 Weeks' Gestational Age: A Randomized Clinical Trial. JAMA 2018; Oct 23;320(16):1649-1658. PMID: 30357297</w:t>
            </w:r>
          </w:p>
        </w:tc>
      </w:tr>
      <w:tr w:rsidR="00CB66B7" w:rsidRPr="00B477C5" w14:paraId="31D8ACE4" w14:textId="77777777" w:rsidTr="00570E5A">
        <w:tc>
          <w:tcPr>
            <w:tcW w:w="630" w:type="dxa"/>
          </w:tcPr>
          <w:p w14:paraId="0F7B446E" w14:textId="77777777" w:rsidR="00CB66B7" w:rsidRPr="00B477C5" w:rsidRDefault="00CB66B7" w:rsidP="00DD3068">
            <w:pPr>
              <w:numPr>
                <w:ilvl w:val="0"/>
                <w:numId w:val="1"/>
              </w:numPr>
              <w:ind w:left="360"/>
              <w:rPr>
                <w:sz w:val="22"/>
                <w:szCs w:val="22"/>
              </w:rPr>
            </w:pPr>
          </w:p>
        </w:tc>
        <w:tc>
          <w:tcPr>
            <w:tcW w:w="9723" w:type="dxa"/>
          </w:tcPr>
          <w:p w14:paraId="06FCF892" w14:textId="77777777" w:rsidR="00CB66B7" w:rsidRPr="00B477C5" w:rsidRDefault="00CB66B7" w:rsidP="001410DD">
            <w:pPr>
              <w:rPr>
                <w:sz w:val="22"/>
                <w:szCs w:val="22"/>
              </w:rPr>
            </w:pPr>
            <w:r w:rsidRPr="00B477C5">
              <w:rPr>
                <w:b/>
                <w:sz w:val="22"/>
                <w:szCs w:val="22"/>
              </w:rPr>
              <w:t>Brion LP</w:t>
            </w:r>
            <w:r w:rsidRPr="00B477C5">
              <w:rPr>
                <w:sz w:val="22"/>
                <w:szCs w:val="22"/>
              </w:rPr>
              <w:t>, Rosenfeld CR, Heyne R, Brown LS, Lair C, Burchfield P, Caraig M. Adjustable Feedings plus Accurate Serial Length Measurements Decrease Weight-Length Disproportion in Very Preterm Infants. J Perinatol. 2019 Aug;39(8):1131-1139. doi: 10.1038/s41372-019-0424-8. PMID: 31263201; Correction: J Perinatol. 2019 Dec;39(12):1694. doi: 10.1038/s41372-019-0521-8. PMID: 31601949</w:t>
            </w:r>
          </w:p>
        </w:tc>
      </w:tr>
      <w:tr w:rsidR="00CB66B7" w:rsidRPr="00B477C5" w14:paraId="3A6C2E69" w14:textId="77777777" w:rsidTr="00570E5A">
        <w:tc>
          <w:tcPr>
            <w:tcW w:w="630" w:type="dxa"/>
          </w:tcPr>
          <w:p w14:paraId="167FCED1" w14:textId="77777777" w:rsidR="00CB66B7" w:rsidRPr="00B477C5" w:rsidRDefault="00CB66B7" w:rsidP="00DD3068">
            <w:pPr>
              <w:numPr>
                <w:ilvl w:val="0"/>
                <w:numId w:val="1"/>
              </w:numPr>
              <w:ind w:left="360"/>
              <w:rPr>
                <w:sz w:val="22"/>
                <w:szCs w:val="22"/>
              </w:rPr>
            </w:pPr>
          </w:p>
        </w:tc>
        <w:tc>
          <w:tcPr>
            <w:tcW w:w="9723" w:type="dxa"/>
          </w:tcPr>
          <w:p w14:paraId="402DDC60" w14:textId="557D528C" w:rsidR="00CB66B7" w:rsidRPr="00B477C5" w:rsidRDefault="00CB66B7" w:rsidP="00CB66B7">
            <w:pPr>
              <w:rPr>
                <w:b/>
                <w:sz w:val="22"/>
                <w:szCs w:val="22"/>
              </w:rPr>
            </w:pPr>
            <w:r w:rsidRPr="00B477C5">
              <w:rPr>
                <w:sz w:val="22"/>
                <w:szCs w:val="22"/>
              </w:rPr>
              <w:t xml:space="preserve">Smithhart W, Wyckoff MH, Kapadia V, Jaleel M, Kakkilaya V, Brown LS, Nelson DB, </w:t>
            </w:r>
            <w:r w:rsidRPr="00B477C5">
              <w:rPr>
                <w:b/>
                <w:sz w:val="22"/>
                <w:szCs w:val="22"/>
              </w:rPr>
              <w:t>Brion LP</w:t>
            </w:r>
            <w:r w:rsidRPr="00B477C5">
              <w:rPr>
                <w:sz w:val="22"/>
                <w:szCs w:val="22"/>
              </w:rPr>
              <w:t>. Delivery room continuous positive pressure and pneumothorax in term and near-term neonates. Pediatrics 2019;144(3):e20190756. PMID: 31399490</w:t>
            </w:r>
            <w:r w:rsidR="00325E0D" w:rsidRPr="00B477C5">
              <w:rPr>
                <w:sz w:val="22"/>
                <w:szCs w:val="22"/>
              </w:rPr>
              <w:t>; ; PMCID: PMC8853308.</w:t>
            </w:r>
          </w:p>
        </w:tc>
      </w:tr>
      <w:tr w:rsidR="00CB66B7" w:rsidRPr="00B477C5" w14:paraId="1795CE96" w14:textId="77777777" w:rsidTr="00570E5A">
        <w:tc>
          <w:tcPr>
            <w:tcW w:w="630" w:type="dxa"/>
          </w:tcPr>
          <w:p w14:paraId="633D3C52" w14:textId="77777777" w:rsidR="00CB66B7" w:rsidRPr="00B477C5" w:rsidRDefault="00CB66B7" w:rsidP="00DD3068">
            <w:pPr>
              <w:numPr>
                <w:ilvl w:val="0"/>
                <w:numId w:val="1"/>
              </w:numPr>
              <w:ind w:left="360"/>
              <w:rPr>
                <w:sz w:val="22"/>
                <w:szCs w:val="22"/>
              </w:rPr>
            </w:pPr>
          </w:p>
        </w:tc>
        <w:tc>
          <w:tcPr>
            <w:tcW w:w="9723" w:type="dxa"/>
          </w:tcPr>
          <w:p w14:paraId="3F400F40" w14:textId="235C60EA" w:rsidR="00CB66B7" w:rsidRPr="00B477C5" w:rsidRDefault="00CB66B7" w:rsidP="00CB66B7">
            <w:pPr>
              <w:rPr>
                <w:b/>
                <w:sz w:val="22"/>
                <w:szCs w:val="22"/>
              </w:rPr>
            </w:pPr>
            <w:r w:rsidRPr="00B477C5">
              <w:rPr>
                <w:sz w:val="22"/>
                <w:szCs w:val="22"/>
              </w:rPr>
              <w:t xml:space="preserve">Babata KL, Yeo KT, Chan CS, Mazzarella K, Adhikari EH, Kong JY, Hascoët J, </w:t>
            </w:r>
            <w:r w:rsidRPr="00B477C5">
              <w:rPr>
                <w:b/>
                <w:sz w:val="22"/>
                <w:szCs w:val="22"/>
              </w:rPr>
              <w:t>Brion LP</w:t>
            </w:r>
            <w:r w:rsidRPr="00B477C5">
              <w:rPr>
                <w:sz w:val="22"/>
                <w:szCs w:val="22"/>
              </w:rPr>
              <w:t xml:space="preserve">. </w:t>
            </w:r>
            <w:r w:rsidRPr="00B477C5">
              <w:rPr>
                <w:bCs/>
                <w:sz w:val="22"/>
                <w:szCs w:val="22"/>
              </w:rPr>
              <w:t xml:space="preserve">Feeding strategies to prevent neonatal SARS-CoV-2 infection in </w:t>
            </w:r>
            <w:r w:rsidRPr="00B477C5">
              <w:rPr>
                <w:sz w:val="22"/>
                <w:szCs w:val="22"/>
              </w:rPr>
              <w:t>term or late preterm babies born to mothers with confirmed COVID-19. Protocol. Cochrane Database of Systematic Reviews 2020, Vol 7</w:t>
            </w:r>
            <w:r w:rsidR="005F2ED7" w:rsidRPr="00B477C5">
              <w:rPr>
                <w:sz w:val="22"/>
                <w:szCs w:val="22"/>
              </w:rPr>
              <w:t xml:space="preserve"> -withdrawn</w:t>
            </w:r>
          </w:p>
        </w:tc>
      </w:tr>
      <w:tr w:rsidR="00CB66B7" w:rsidRPr="00B477C5" w14:paraId="46B3BDDB" w14:textId="77777777" w:rsidTr="00570E5A">
        <w:tc>
          <w:tcPr>
            <w:tcW w:w="630" w:type="dxa"/>
          </w:tcPr>
          <w:p w14:paraId="69231D24" w14:textId="77777777" w:rsidR="00CB66B7" w:rsidRPr="00B477C5" w:rsidRDefault="00CB66B7" w:rsidP="00DD3068">
            <w:pPr>
              <w:numPr>
                <w:ilvl w:val="0"/>
                <w:numId w:val="1"/>
              </w:numPr>
              <w:ind w:left="360"/>
              <w:rPr>
                <w:sz w:val="22"/>
                <w:szCs w:val="22"/>
              </w:rPr>
            </w:pPr>
          </w:p>
        </w:tc>
        <w:tc>
          <w:tcPr>
            <w:tcW w:w="9723" w:type="dxa"/>
          </w:tcPr>
          <w:p w14:paraId="0321E751" w14:textId="77777777" w:rsidR="00CB66B7" w:rsidRPr="00B477C5" w:rsidRDefault="00CB66B7" w:rsidP="00CB66B7">
            <w:pPr>
              <w:rPr>
                <w:b/>
                <w:sz w:val="22"/>
                <w:szCs w:val="22"/>
              </w:rPr>
            </w:pPr>
            <w:r w:rsidRPr="00B477C5">
              <w:rPr>
                <w:b/>
                <w:sz w:val="22"/>
                <w:szCs w:val="22"/>
              </w:rPr>
              <w:t>Brion LP</w:t>
            </w:r>
            <w:r w:rsidRPr="00B477C5">
              <w:rPr>
                <w:sz w:val="22"/>
                <w:szCs w:val="22"/>
              </w:rPr>
              <w:t>, Rosenfeld CR, Heyne R, Brown LS, Lair CS, Petrosyan E, Jacob T, Caraig M, Burchfield PJ. Optimizing Individual Nutrition in Preterm Very Low Birth Weight Infants: Double-Blinded Randomized Controlled Trial. J Perinatol 2020, Apr;40(4):655-665. doi: 10.1038/s41372-020-0609-1. PMID: 32071367</w:t>
            </w:r>
          </w:p>
        </w:tc>
      </w:tr>
      <w:tr w:rsidR="00CB66B7" w:rsidRPr="00B477C5" w14:paraId="1DEB0A9D" w14:textId="77777777" w:rsidTr="00570E5A">
        <w:tc>
          <w:tcPr>
            <w:tcW w:w="630" w:type="dxa"/>
          </w:tcPr>
          <w:p w14:paraId="78875393" w14:textId="77777777" w:rsidR="00CB66B7" w:rsidRPr="00B477C5" w:rsidRDefault="00CB66B7" w:rsidP="00DD3068">
            <w:pPr>
              <w:numPr>
                <w:ilvl w:val="0"/>
                <w:numId w:val="1"/>
              </w:numPr>
              <w:ind w:left="360"/>
              <w:rPr>
                <w:sz w:val="22"/>
                <w:szCs w:val="22"/>
              </w:rPr>
            </w:pPr>
          </w:p>
        </w:tc>
        <w:tc>
          <w:tcPr>
            <w:tcW w:w="9723" w:type="dxa"/>
          </w:tcPr>
          <w:p w14:paraId="7A9E1726" w14:textId="78D73047" w:rsidR="00CB66B7" w:rsidRPr="00B477C5" w:rsidRDefault="00CB66B7" w:rsidP="00CB66B7">
            <w:pPr>
              <w:rPr>
                <w:sz w:val="22"/>
                <w:szCs w:val="22"/>
              </w:rPr>
            </w:pPr>
            <w:r w:rsidRPr="00B477C5">
              <w:rPr>
                <w:b/>
                <w:sz w:val="22"/>
                <w:szCs w:val="22"/>
              </w:rPr>
              <w:t>Brion LP</w:t>
            </w:r>
            <w:r w:rsidRPr="00B477C5">
              <w:rPr>
                <w:sz w:val="22"/>
                <w:szCs w:val="22"/>
              </w:rPr>
              <w:t xml:space="preserve">, Rosenfeld CR, Heyne R, Brown LS, Lair CS, Heyne E, Dohoney EL, Burchfield PJ, Caraig M. Association of Age of Initiation and Type and of Complementary Foods with Body Mass Index and Weight-Length at Twelve Months of Age in Preterm Infants. </w:t>
            </w:r>
            <w:r w:rsidR="004024B3" w:rsidRPr="004024B3">
              <w:rPr>
                <w:sz w:val="22"/>
                <w:szCs w:val="22"/>
              </w:rPr>
              <w:t>2020 Sep;40(9):1394-1404. doi: 10.1038/s41372-020-0637-x. Epub 2020 Mar 9. PMID: 32152493.</w:t>
            </w:r>
          </w:p>
        </w:tc>
      </w:tr>
      <w:tr w:rsidR="00CB66B7" w:rsidRPr="00B477C5" w14:paraId="6350700A" w14:textId="77777777" w:rsidTr="00570E5A">
        <w:tc>
          <w:tcPr>
            <w:tcW w:w="630" w:type="dxa"/>
          </w:tcPr>
          <w:p w14:paraId="5D02DB9C" w14:textId="77777777" w:rsidR="00CB66B7" w:rsidRPr="00B477C5" w:rsidRDefault="00CB66B7" w:rsidP="00DD3068">
            <w:pPr>
              <w:numPr>
                <w:ilvl w:val="0"/>
                <w:numId w:val="1"/>
              </w:numPr>
              <w:ind w:left="360"/>
              <w:rPr>
                <w:sz w:val="22"/>
                <w:szCs w:val="22"/>
              </w:rPr>
            </w:pPr>
          </w:p>
        </w:tc>
        <w:tc>
          <w:tcPr>
            <w:tcW w:w="9723" w:type="dxa"/>
          </w:tcPr>
          <w:p w14:paraId="51AFE0D0" w14:textId="6F87F799" w:rsidR="00CB66B7" w:rsidRPr="00B477C5" w:rsidRDefault="00CB66B7" w:rsidP="00395DF2">
            <w:pPr>
              <w:rPr>
                <w:sz w:val="22"/>
                <w:szCs w:val="22"/>
              </w:rPr>
            </w:pPr>
            <w:r w:rsidRPr="00B477C5">
              <w:rPr>
                <w:b/>
                <w:sz w:val="22"/>
                <w:szCs w:val="22"/>
              </w:rPr>
              <w:t>Brion LP</w:t>
            </w:r>
            <w:r w:rsidRPr="00B477C5">
              <w:rPr>
                <w:sz w:val="22"/>
                <w:szCs w:val="22"/>
              </w:rPr>
              <w:t xml:space="preserve">, Heyne R, Brown LS, Lair CS, Edwards A, Burchfield PJ, Caraig M. Zinc Deficiency Limiting Head Growth to Discharge in Extremely Low Gestational Age Infants with Insufficient Linear Growth: </w:t>
            </w:r>
            <w:r w:rsidR="0093562D" w:rsidRPr="00B477C5">
              <w:rPr>
                <w:sz w:val="22"/>
                <w:szCs w:val="22"/>
              </w:rPr>
              <w:t>A c</w:t>
            </w:r>
            <w:r w:rsidRPr="00B477C5">
              <w:rPr>
                <w:sz w:val="22"/>
                <w:szCs w:val="22"/>
              </w:rPr>
              <w:t xml:space="preserve">ohort Study. </w:t>
            </w:r>
            <w:r w:rsidR="00395DF2" w:rsidRPr="00B477C5">
              <w:rPr>
                <w:sz w:val="22"/>
                <w:szCs w:val="22"/>
              </w:rPr>
              <w:t>J Perinatol. 2020 Nov;40(11):1694-1704. doi: 10.1038/s41372-020-00778-w. Epub 2020 Aug 12.</w:t>
            </w:r>
            <w:r w:rsidR="00142B59" w:rsidRPr="00B477C5">
              <w:rPr>
                <w:sz w:val="22"/>
                <w:szCs w:val="22"/>
              </w:rPr>
              <w:t xml:space="preserve"> </w:t>
            </w:r>
            <w:r w:rsidR="00395DF2" w:rsidRPr="00B477C5">
              <w:rPr>
                <w:sz w:val="22"/>
                <w:szCs w:val="22"/>
              </w:rPr>
              <w:t>PMID: 32788617</w:t>
            </w:r>
          </w:p>
        </w:tc>
      </w:tr>
      <w:tr w:rsidR="00CB66B7" w:rsidRPr="00B477C5" w14:paraId="24CFF732" w14:textId="77777777" w:rsidTr="00570E5A">
        <w:tc>
          <w:tcPr>
            <w:tcW w:w="630" w:type="dxa"/>
          </w:tcPr>
          <w:p w14:paraId="429F02B7" w14:textId="77777777" w:rsidR="00CB66B7" w:rsidRPr="00B477C5" w:rsidRDefault="00CB66B7" w:rsidP="00DD3068">
            <w:pPr>
              <w:numPr>
                <w:ilvl w:val="0"/>
                <w:numId w:val="1"/>
              </w:numPr>
              <w:ind w:left="360"/>
              <w:rPr>
                <w:sz w:val="22"/>
                <w:szCs w:val="22"/>
              </w:rPr>
            </w:pPr>
          </w:p>
        </w:tc>
        <w:tc>
          <w:tcPr>
            <w:tcW w:w="9723" w:type="dxa"/>
          </w:tcPr>
          <w:p w14:paraId="693802CA" w14:textId="3209BB07" w:rsidR="00CB66B7" w:rsidRPr="00B477C5" w:rsidRDefault="00CB66B7" w:rsidP="00CB66B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Chan CS, Kong JY, Babata KL, Mazzarella K, Adhikari EH, Yeo KT, Hascoët J, </w:t>
            </w:r>
            <w:r w:rsidRPr="00B477C5">
              <w:rPr>
                <w:b/>
                <w:sz w:val="22"/>
                <w:szCs w:val="22"/>
              </w:rPr>
              <w:t>Brion LP</w:t>
            </w:r>
            <w:r w:rsidRPr="00B477C5">
              <w:rPr>
                <w:sz w:val="22"/>
                <w:szCs w:val="22"/>
              </w:rPr>
              <w:t>. Optimal delivery room management for the prevention of SARS-CoV-2 transmission and associated morbidity or mortality in neonates exposed to SARS-CoV-2 or delivered from women with SARS-CoV-2 symptoms. Protocol. Cochrane Database of Systematic Reviews 2020, Vol 7</w:t>
            </w:r>
            <w:r w:rsidR="005F2ED7" w:rsidRPr="00B477C5">
              <w:rPr>
                <w:sz w:val="22"/>
                <w:szCs w:val="22"/>
              </w:rPr>
              <w:t xml:space="preserve"> -withdrawn</w:t>
            </w:r>
          </w:p>
        </w:tc>
      </w:tr>
      <w:tr w:rsidR="00562761" w:rsidRPr="00B477C5" w14:paraId="445794B3" w14:textId="77777777" w:rsidTr="00570E5A">
        <w:tc>
          <w:tcPr>
            <w:tcW w:w="630" w:type="dxa"/>
          </w:tcPr>
          <w:p w14:paraId="6F9393E7" w14:textId="77777777" w:rsidR="00562761" w:rsidRPr="00B477C5" w:rsidRDefault="00562761" w:rsidP="00DD3068">
            <w:pPr>
              <w:numPr>
                <w:ilvl w:val="0"/>
                <w:numId w:val="1"/>
              </w:numPr>
              <w:ind w:left="360"/>
              <w:rPr>
                <w:sz w:val="22"/>
                <w:szCs w:val="22"/>
              </w:rPr>
            </w:pPr>
          </w:p>
        </w:tc>
        <w:tc>
          <w:tcPr>
            <w:tcW w:w="9723" w:type="dxa"/>
          </w:tcPr>
          <w:p w14:paraId="0B9DEB46" w14:textId="2C3CB1CE" w:rsidR="00562761" w:rsidRPr="00B477C5" w:rsidRDefault="00562761" w:rsidP="00284ED1">
            <w:pPr>
              <w:rPr>
                <w:sz w:val="22"/>
                <w:szCs w:val="22"/>
              </w:rPr>
            </w:pPr>
            <w:r w:rsidRPr="00B477C5">
              <w:rPr>
                <w:b/>
                <w:bCs/>
                <w:sz w:val="22"/>
                <w:szCs w:val="22"/>
              </w:rPr>
              <w:t>Brion LP</w:t>
            </w:r>
            <w:r w:rsidRPr="00B477C5">
              <w:rPr>
                <w:sz w:val="22"/>
                <w:szCs w:val="22"/>
              </w:rPr>
              <w:t>, Phelps DL, Ward RM, Nolen TL, Hallman NMK, Das A, Zaccaro DJ, Ball MB, Watterberg KL, Frantz ID 3rd, Cotten CM, Poindexter BB, Oh W, Lugo RA, Van Meurs KP, O'Shea TM, Zaterka-Baxter KM, Higgins RD; Eunice Kennedy Shriver National Institute of Child Health and Human Development Neonatal Research Network. Blood myo-inositol concentrations in preterm and term infants. J Perinatol. 2021 Feb;41(2):247-254. doi: 10.1038/s41372-020-00799-5. Epub 2020 Sep 15.</w:t>
            </w:r>
            <w:r w:rsidR="00164C18" w:rsidRPr="00B477C5">
              <w:rPr>
                <w:sz w:val="22"/>
                <w:szCs w:val="22"/>
              </w:rPr>
              <w:t xml:space="preserve"> </w:t>
            </w:r>
            <w:r w:rsidRPr="00B477C5">
              <w:rPr>
                <w:sz w:val="22"/>
                <w:szCs w:val="22"/>
              </w:rPr>
              <w:t>PMID: 32934363</w:t>
            </w:r>
            <w:r w:rsidR="00164C18" w:rsidRPr="00B477C5">
              <w:rPr>
                <w:sz w:val="22"/>
                <w:szCs w:val="22"/>
              </w:rPr>
              <w:t xml:space="preserve"> ; PMCID: PMC7889639.</w:t>
            </w:r>
          </w:p>
        </w:tc>
      </w:tr>
      <w:tr w:rsidR="006F6D1C" w:rsidRPr="00B477C5" w14:paraId="5624876B" w14:textId="77777777" w:rsidTr="00570E5A">
        <w:tc>
          <w:tcPr>
            <w:tcW w:w="630" w:type="dxa"/>
          </w:tcPr>
          <w:p w14:paraId="6337A5AE" w14:textId="77777777" w:rsidR="006F6D1C" w:rsidRPr="00B477C5" w:rsidRDefault="006F6D1C" w:rsidP="00DD3068">
            <w:pPr>
              <w:numPr>
                <w:ilvl w:val="0"/>
                <w:numId w:val="1"/>
              </w:numPr>
              <w:ind w:left="360"/>
              <w:rPr>
                <w:sz w:val="22"/>
                <w:szCs w:val="22"/>
              </w:rPr>
            </w:pPr>
          </w:p>
        </w:tc>
        <w:tc>
          <w:tcPr>
            <w:tcW w:w="9723" w:type="dxa"/>
          </w:tcPr>
          <w:p w14:paraId="68DBDFC5" w14:textId="526C0191" w:rsidR="006F6D1C" w:rsidRPr="00B477C5" w:rsidRDefault="006F6D1C" w:rsidP="00284ED1">
            <w:pPr>
              <w:rPr>
                <w:b/>
                <w:bCs/>
                <w:sz w:val="22"/>
                <w:szCs w:val="22"/>
              </w:rPr>
            </w:pPr>
            <w:r w:rsidRPr="00B477C5">
              <w:rPr>
                <w:b/>
                <w:sz w:val="22"/>
                <w:szCs w:val="22"/>
              </w:rPr>
              <w:t>Brion LP</w:t>
            </w:r>
            <w:r w:rsidRPr="00B477C5">
              <w:rPr>
                <w:sz w:val="22"/>
                <w:szCs w:val="22"/>
              </w:rPr>
              <w:t>, Heyne R, Lair CS. Role of Zinc in Neonatal Growth and Brain Growth: Review and Scoping Review. Pediatric Research, 2021 May;89(7):1627-1640. doi:10.1038/s41390-020-01181-z. PMID 33010794; correction PMID: 33654291  doi:10.1038/s41390-021-1425-6</w:t>
            </w:r>
          </w:p>
        </w:tc>
      </w:tr>
      <w:tr w:rsidR="00C27E49" w:rsidRPr="00B477C5" w14:paraId="7DC15DE0" w14:textId="77777777" w:rsidTr="00570E5A">
        <w:tc>
          <w:tcPr>
            <w:tcW w:w="630" w:type="dxa"/>
          </w:tcPr>
          <w:p w14:paraId="0D5FE987" w14:textId="77777777" w:rsidR="00C27E49" w:rsidRPr="00B477C5" w:rsidRDefault="00C27E49" w:rsidP="00DD3068">
            <w:pPr>
              <w:numPr>
                <w:ilvl w:val="0"/>
                <w:numId w:val="1"/>
              </w:numPr>
              <w:ind w:left="360"/>
              <w:rPr>
                <w:sz w:val="22"/>
                <w:szCs w:val="22"/>
              </w:rPr>
            </w:pPr>
          </w:p>
        </w:tc>
        <w:tc>
          <w:tcPr>
            <w:tcW w:w="9723" w:type="dxa"/>
          </w:tcPr>
          <w:p w14:paraId="338E8642" w14:textId="5C553F9E" w:rsidR="00C27E49" w:rsidRPr="00B477C5" w:rsidRDefault="00C27E49" w:rsidP="00284ED1">
            <w:pPr>
              <w:rPr>
                <w:sz w:val="22"/>
                <w:szCs w:val="22"/>
              </w:rPr>
            </w:pPr>
            <w:r w:rsidRPr="00B477C5">
              <w:rPr>
                <w:sz w:val="22"/>
                <w:szCs w:val="22"/>
              </w:rPr>
              <w:t xml:space="preserve">ElHassan NO, Shaefer EW, Gonzalez B, Nienaber T, </w:t>
            </w:r>
            <w:r w:rsidRPr="00B477C5">
              <w:rPr>
                <w:b/>
                <w:sz w:val="22"/>
                <w:szCs w:val="22"/>
              </w:rPr>
              <w:t>Brion LP</w:t>
            </w:r>
            <w:r w:rsidRPr="00B477C5">
              <w:rPr>
                <w:sz w:val="22"/>
                <w:szCs w:val="22"/>
              </w:rPr>
              <w:t xml:space="preserve">, Kaiser JR. Transient hypoglycemia and test performance in at-risk newborns. Am J Perinatology, </w:t>
            </w:r>
            <w:r w:rsidR="00407910" w:rsidRPr="00B477C5">
              <w:rPr>
                <w:sz w:val="22"/>
                <w:szCs w:val="22"/>
              </w:rPr>
              <w:t>2021</w:t>
            </w:r>
            <w:r w:rsidR="00420576" w:rsidRPr="00B477C5">
              <w:rPr>
                <w:sz w:val="22"/>
                <w:szCs w:val="22"/>
              </w:rPr>
              <w:t xml:space="preserve"> Jul 30. doi: 10.1055/s-0041-1732380. Epub ahead of print. PMID: 34331300.</w:t>
            </w:r>
          </w:p>
        </w:tc>
      </w:tr>
      <w:tr w:rsidR="00CB74F3" w:rsidRPr="00B477C5" w14:paraId="346F7BDC" w14:textId="77777777" w:rsidTr="00570E5A">
        <w:tc>
          <w:tcPr>
            <w:tcW w:w="630" w:type="dxa"/>
          </w:tcPr>
          <w:p w14:paraId="43699994" w14:textId="77777777" w:rsidR="00CB74F3" w:rsidRPr="00B477C5" w:rsidRDefault="00CB74F3" w:rsidP="00DD3068">
            <w:pPr>
              <w:numPr>
                <w:ilvl w:val="0"/>
                <w:numId w:val="1"/>
              </w:numPr>
              <w:ind w:left="360"/>
              <w:rPr>
                <w:sz w:val="22"/>
                <w:szCs w:val="22"/>
              </w:rPr>
            </w:pPr>
          </w:p>
        </w:tc>
        <w:tc>
          <w:tcPr>
            <w:tcW w:w="9723" w:type="dxa"/>
          </w:tcPr>
          <w:p w14:paraId="45359A5B" w14:textId="59A282E7" w:rsidR="00CB74F3" w:rsidRPr="00B477C5" w:rsidRDefault="00CB74F3" w:rsidP="00CB74F3">
            <w:pPr>
              <w:rPr>
                <w:sz w:val="22"/>
                <w:szCs w:val="22"/>
              </w:rPr>
            </w:pPr>
            <w:r w:rsidRPr="00B477C5">
              <w:rPr>
                <w:sz w:val="22"/>
                <w:szCs w:val="22"/>
              </w:rPr>
              <w:t xml:space="preserve">Reis JD, Tolentino-Plata K, Heyne R, Brown LS, Rosenfeld CR, Caraig M, Burchfield PJ, </w:t>
            </w:r>
            <w:r w:rsidRPr="00B477C5">
              <w:rPr>
                <w:b/>
                <w:bCs/>
                <w:sz w:val="22"/>
                <w:szCs w:val="22"/>
              </w:rPr>
              <w:t>Brion LP.</w:t>
            </w:r>
            <w:r w:rsidRPr="00B477C5">
              <w:rPr>
                <w:sz w:val="22"/>
                <w:szCs w:val="22"/>
              </w:rPr>
              <w:t xml:space="preserve"> Quality improvement project designed to reduce disproportionate growth in extremely low gestational age neonates: cognitive neurodevelopmental outcome at 18-41 months. J Perinatol. 2021 May;41(5):1050-1058. doi: 10.1038/s41372-021-01047-0. Epub 2021 Mar 26. PMID: 33772110; PMCID: PMC7995674.</w:t>
            </w:r>
          </w:p>
        </w:tc>
      </w:tr>
      <w:tr w:rsidR="00CB74F3" w:rsidRPr="00B477C5" w14:paraId="2AF0104F" w14:textId="77777777" w:rsidTr="00570E5A">
        <w:tc>
          <w:tcPr>
            <w:tcW w:w="630" w:type="dxa"/>
          </w:tcPr>
          <w:p w14:paraId="5E714A67" w14:textId="77777777" w:rsidR="00CB74F3" w:rsidRPr="00B477C5" w:rsidRDefault="00CB74F3" w:rsidP="00DD3068">
            <w:pPr>
              <w:numPr>
                <w:ilvl w:val="0"/>
                <w:numId w:val="1"/>
              </w:numPr>
              <w:ind w:left="360"/>
              <w:rPr>
                <w:sz w:val="22"/>
                <w:szCs w:val="22"/>
              </w:rPr>
            </w:pPr>
          </w:p>
        </w:tc>
        <w:tc>
          <w:tcPr>
            <w:tcW w:w="9723" w:type="dxa"/>
          </w:tcPr>
          <w:p w14:paraId="5C8A2BC3" w14:textId="01AA5FEE" w:rsidR="00CB74F3" w:rsidRPr="00B477C5" w:rsidRDefault="00CB74F3" w:rsidP="00CB74F3">
            <w:pPr>
              <w:rPr>
                <w:sz w:val="22"/>
                <w:szCs w:val="22"/>
              </w:rPr>
            </w:pPr>
            <w:r w:rsidRPr="00B477C5">
              <w:rPr>
                <w:sz w:val="22"/>
                <w:szCs w:val="22"/>
              </w:rPr>
              <w:t xml:space="preserve">Sivarajan M, Schneider JH, Johnson KA, Bai S, ElHassan N, Kaiser JR, Nelson DB, Brown SL, Burchfield PJ, </w:t>
            </w:r>
            <w:r w:rsidRPr="00B477C5">
              <w:rPr>
                <w:b/>
                <w:sz w:val="22"/>
                <w:szCs w:val="22"/>
              </w:rPr>
              <w:t>Brion LP</w:t>
            </w:r>
            <w:r w:rsidRPr="00B477C5">
              <w:rPr>
                <w:sz w:val="22"/>
                <w:szCs w:val="22"/>
              </w:rPr>
              <w:t>, Decreasing early hypoglycemia frequency in at-risk newborns after implementing a new hypoglycemia screening algorithm. J Perinatology 2021,</w:t>
            </w:r>
            <w:r w:rsidRPr="00B477C5">
              <w:rPr>
                <w:color w:val="4D8055"/>
                <w:sz w:val="22"/>
                <w:szCs w:val="22"/>
                <w:shd w:val="clear" w:color="auto" w:fill="FFFFFF"/>
              </w:rPr>
              <w:t xml:space="preserve"> </w:t>
            </w:r>
            <w:r w:rsidRPr="00B477C5">
              <w:rPr>
                <w:sz w:val="22"/>
                <w:szCs w:val="22"/>
              </w:rPr>
              <w:t> Dec;41(12):2840-2846.</w:t>
            </w:r>
          </w:p>
          <w:p w14:paraId="3B404050" w14:textId="14EB45E2" w:rsidR="00CB74F3" w:rsidRPr="00B477C5" w:rsidRDefault="00CB74F3" w:rsidP="00CB74F3">
            <w:pPr>
              <w:rPr>
                <w:sz w:val="22"/>
                <w:szCs w:val="22"/>
              </w:rPr>
            </w:pPr>
            <w:r w:rsidRPr="00B477C5">
              <w:rPr>
                <w:sz w:val="22"/>
                <w:szCs w:val="22"/>
              </w:rPr>
              <w:t>doi: 10.1038/s41372-021-01263-8. Online ahead of print. PMID: 34789816</w:t>
            </w:r>
          </w:p>
        </w:tc>
      </w:tr>
      <w:tr w:rsidR="00CB74F3" w:rsidRPr="00B477C5" w14:paraId="7165BEBF" w14:textId="77777777" w:rsidTr="00570E5A">
        <w:tc>
          <w:tcPr>
            <w:tcW w:w="630" w:type="dxa"/>
          </w:tcPr>
          <w:p w14:paraId="5522492C" w14:textId="77777777" w:rsidR="00CB74F3" w:rsidRPr="00B477C5" w:rsidRDefault="00CB74F3" w:rsidP="00DD3068">
            <w:pPr>
              <w:numPr>
                <w:ilvl w:val="0"/>
                <w:numId w:val="1"/>
              </w:numPr>
              <w:ind w:left="360"/>
              <w:rPr>
                <w:sz w:val="22"/>
                <w:szCs w:val="22"/>
              </w:rPr>
            </w:pPr>
          </w:p>
        </w:tc>
        <w:tc>
          <w:tcPr>
            <w:tcW w:w="9723" w:type="dxa"/>
          </w:tcPr>
          <w:p w14:paraId="1F5DED4F" w14:textId="61AE7493" w:rsidR="00CB74F3" w:rsidRPr="00B477C5" w:rsidRDefault="00CB74F3" w:rsidP="00CB74F3">
            <w:pPr>
              <w:rPr>
                <w:sz w:val="22"/>
                <w:szCs w:val="22"/>
              </w:rPr>
            </w:pPr>
            <w:r w:rsidRPr="00B477C5">
              <w:rPr>
                <w:sz w:val="22"/>
                <w:szCs w:val="22"/>
              </w:rPr>
              <w:t xml:space="preserve">Weydig HM, Rosenfeld CR, Jaleel MA, Burchfield PJ, Frost MS, </w:t>
            </w:r>
            <w:r w:rsidRPr="00B477C5">
              <w:rPr>
                <w:b/>
                <w:bCs/>
                <w:sz w:val="22"/>
                <w:szCs w:val="22"/>
              </w:rPr>
              <w:t>Brion LP</w:t>
            </w:r>
            <w:r w:rsidRPr="00B477C5">
              <w:rPr>
                <w:sz w:val="22"/>
                <w:szCs w:val="22"/>
              </w:rPr>
              <w:t>. Association of antenatal steroids with neonatal mortality and morbidity in preterm infants born to mothers with diabetes mellitus and/or hypertension. J Perinatol. 2021 Jul;41(7):1660-1668. doi: 10.1038/s41372-021-01090-x. Epub 2021 May 25. PMID: 34035455.</w:t>
            </w:r>
          </w:p>
        </w:tc>
      </w:tr>
      <w:tr w:rsidR="00CB74F3" w:rsidRPr="00B477C5" w14:paraId="195B3E11" w14:textId="77777777" w:rsidTr="00570E5A">
        <w:tc>
          <w:tcPr>
            <w:tcW w:w="630" w:type="dxa"/>
          </w:tcPr>
          <w:p w14:paraId="52F93EC1" w14:textId="77777777" w:rsidR="00CB74F3" w:rsidRPr="00B477C5" w:rsidRDefault="00CB74F3" w:rsidP="00DD3068">
            <w:pPr>
              <w:numPr>
                <w:ilvl w:val="0"/>
                <w:numId w:val="1"/>
              </w:numPr>
              <w:ind w:left="360"/>
              <w:rPr>
                <w:sz w:val="22"/>
                <w:szCs w:val="22"/>
              </w:rPr>
            </w:pPr>
          </w:p>
        </w:tc>
        <w:tc>
          <w:tcPr>
            <w:tcW w:w="9723" w:type="dxa"/>
          </w:tcPr>
          <w:p w14:paraId="3EE95B2A" w14:textId="78D056F0" w:rsidR="00CB74F3" w:rsidRPr="00B477C5" w:rsidRDefault="00021E75" w:rsidP="00CB74F3">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021E75">
              <w:rPr>
                <w:sz w:val="22"/>
                <w:szCs w:val="22"/>
              </w:rPr>
              <w:t>Dariya V, Moresco L, Bruschettini M, Brion LP. Cuffed versus uncuffed endotracheal tubes for neonates. Cochrane Database Syst Rev. 2022 Jan 24;1(1):CD013736. doi: 10.1002/14651858.CD013736.pub2. Review. PubMed PMID: 35073407; PubMed Central PMCID: PMC8786207.</w:t>
            </w:r>
          </w:p>
        </w:tc>
      </w:tr>
      <w:tr w:rsidR="00CB74F3" w:rsidRPr="00B477C5" w14:paraId="15E4C0DE" w14:textId="77777777" w:rsidTr="00570E5A">
        <w:tc>
          <w:tcPr>
            <w:tcW w:w="630" w:type="dxa"/>
          </w:tcPr>
          <w:p w14:paraId="6A54DE2B" w14:textId="77777777" w:rsidR="00CB74F3" w:rsidRPr="00B477C5" w:rsidRDefault="00CB74F3" w:rsidP="00DD3068">
            <w:pPr>
              <w:numPr>
                <w:ilvl w:val="0"/>
                <w:numId w:val="1"/>
              </w:numPr>
              <w:ind w:left="360"/>
              <w:rPr>
                <w:sz w:val="22"/>
                <w:szCs w:val="22"/>
              </w:rPr>
            </w:pPr>
          </w:p>
        </w:tc>
        <w:tc>
          <w:tcPr>
            <w:tcW w:w="9723" w:type="dxa"/>
          </w:tcPr>
          <w:p w14:paraId="54DBF8CD" w14:textId="17E080BE" w:rsidR="00CB74F3" w:rsidRPr="00B477C5" w:rsidRDefault="00CB74F3" w:rsidP="00CB74F3">
            <w:pPr>
              <w:rPr>
                <w:sz w:val="22"/>
                <w:szCs w:val="22"/>
              </w:rPr>
            </w:pPr>
            <w:r w:rsidRPr="00B477C5">
              <w:rPr>
                <w:sz w:val="22"/>
                <w:szCs w:val="22"/>
              </w:rPr>
              <w:t xml:space="preserve">Stocks E, Jaleel M, Smithhart W, Burchfield P, Thomas A, Clark C, Mangona KLM, Brown LS, Kapadia V, Wyckoff M, Kakkilaya V,  Brenan S, Nelson DB, </w:t>
            </w:r>
            <w:r w:rsidRPr="00B477C5">
              <w:rPr>
                <w:b/>
                <w:sz w:val="22"/>
                <w:szCs w:val="22"/>
              </w:rPr>
              <w:t>Brion LP</w:t>
            </w:r>
            <w:r w:rsidRPr="00B477C5">
              <w:rPr>
                <w:sz w:val="22"/>
                <w:szCs w:val="22"/>
              </w:rPr>
              <w:t xml:space="preserve">. Decreasing delivery Room CPAP-Associated Pneumothorax at </w:t>
            </w:r>
            <m:oMath>
              <m:r>
                <w:rPr>
                  <w:rFonts w:ascii="Cambria Math" w:hAnsi="Cambria Math"/>
                  <w:sz w:val="22"/>
                  <w:szCs w:val="22"/>
                </w:rPr>
                <m:t>≥35</m:t>
              </m:r>
              <m:r>
                <m:rPr>
                  <m:sty m:val="p"/>
                </m:rPr>
                <w:rPr>
                  <w:rFonts w:ascii="Cambria Math" w:hAnsi="Cambria Math"/>
                  <w:sz w:val="22"/>
                  <w:szCs w:val="22"/>
                </w:rPr>
                <m:t>-week gestational age.</m:t>
              </m:r>
            </m:oMath>
            <w:r w:rsidRPr="00B477C5">
              <w:rPr>
                <w:sz w:val="22"/>
                <w:szCs w:val="22"/>
              </w:rPr>
              <w:t xml:space="preserve"> J Perinatology</w:t>
            </w:r>
            <w:r w:rsidRPr="00B477C5">
              <w:rPr>
                <w:color w:val="000000" w:themeColor="text1"/>
                <w:sz w:val="22"/>
                <w:szCs w:val="22"/>
                <w:shd w:val="clear" w:color="auto" w:fill="FFFFFF"/>
              </w:rPr>
              <w:t> 2022 Jun;42(6):761-768. doi: 10.1038/s41372-022-01334-4. Epub 2022 Feb 16.PMID: 35173286</w:t>
            </w:r>
            <w:r w:rsidRPr="00B477C5">
              <w:rPr>
                <w:sz w:val="22"/>
                <w:szCs w:val="22"/>
              </w:rPr>
              <w:t>.</w:t>
            </w:r>
          </w:p>
        </w:tc>
      </w:tr>
      <w:tr w:rsidR="00D62E55" w:rsidRPr="00B477C5" w14:paraId="3C194912" w14:textId="77777777" w:rsidTr="00570E5A">
        <w:tc>
          <w:tcPr>
            <w:tcW w:w="630" w:type="dxa"/>
          </w:tcPr>
          <w:p w14:paraId="1BBA1AAB" w14:textId="77777777" w:rsidR="00D62E55" w:rsidRPr="00B477C5" w:rsidRDefault="00D62E55" w:rsidP="00DD3068">
            <w:pPr>
              <w:numPr>
                <w:ilvl w:val="0"/>
                <w:numId w:val="1"/>
              </w:numPr>
              <w:ind w:left="360"/>
              <w:rPr>
                <w:sz w:val="22"/>
                <w:szCs w:val="22"/>
              </w:rPr>
            </w:pPr>
          </w:p>
        </w:tc>
        <w:tc>
          <w:tcPr>
            <w:tcW w:w="9723" w:type="dxa"/>
          </w:tcPr>
          <w:p w14:paraId="4D9DDC4D" w14:textId="6D8F704C" w:rsidR="00D62E55" w:rsidRPr="00B477C5" w:rsidRDefault="00D62E55" w:rsidP="00CB74F3">
            <w:pPr>
              <w:rPr>
                <w:sz w:val="22"/>
                <w:szCs w:val="22"/>
              </w:rPr>
            </w:pPr>
            <w:r w:rsidRPr="00B477C5">
              <w:rPr>
                <w:bCs/>
                <w:sz w:val="22"/>
                <w:szCs w:val="22"/>
              </w:rPr>
              <w:t xml:space="preserve">Weydig HM, Rosenfeld CR, Wyckoff MH, Jaleel MA, Burchfield PJ, Thomas A, Frost MS, </w:t>
            </w:r>
            <w:r w:rsidRPr="00B477C5">
              <w:rPr>
                <w:b/>
                <w:sz w:val="22"/>
                <w:szCs w:val="22"/>
              </w:rPr>
              <w:t>Brion LP</w:t>
            </w:r>
            <w:r w:rsidRPr="00B477C5">
              <w:rPr>
                <w:bCs/>
                <w:sz w:val="22"/>
                <w:szCs w:val="22"/>
              </w:rPr>
              <w:t>. Association of antenatal steroids with surfactant administration in moderate preterm infants born to women with diabetes mellitus and/or hypertension. J Perinatol. 2022 Aug;42(8):993-1000. doi: 10.1038/s41372-021-01273-6. Epub 2021 Nov 20. PMID: 34802046; PMCID: PMC8605443.</w:t>
            </w:r>
          </w:p>
        </w:tc>
      </w:tr>
      <w:tr w:rsidR="00D62E55" w:rsidRPr="00B477C5" w14:paraId="0C87EA88" w14:textId="77777777" w:rsidTr="00570E5A">
        <w:tc>
          <w:tcPr>
            <w:tcW w:w="630" w:type="dxa"/>
          </w:tcPr>
          <w:p w14:paraId="6C221E63" w14:textId="77777777" w:rsidR="00D62E55" w:rsidRPr="00B477C5" w:rsidRDefault="00D62E55" w:rsidP="00DD3068">
            <w:pPr>
              <w:numPr>
                <w:ilvl w:val="0"/>
                <w:numId w:val="1"/>
              </w:numPr>
              <w:ind w:left="360"/>
              <w:rPr>
                <w:sz w:val="22"/>
                <w:szCs w:val="22"/>
              </w:rPr>
            </w:pPr>
          </w:p>
        </w:tc>
        <w:tc>
          <w:tcPr>
            <w:tcW w:w="9723" w:type="dxa"/>
          </w:tcPr>
          <w:p w14:paraId="73F4AC6E" w14:textId="2839AD9C" w:rsidR="00D62E55" w:rsidRPr="00B477C5" w:rsidRDefault="00751CB8" w:rsidP="00D62E55">
            <w:pPr>
              <w:rPr>
                <w:sz w:val="22"/>
                <w:szCs w:val="22"/>
              </w:rPr>
            </w:pPr>
            <w:r w:rsidRPr="00751CB8">
              <w:rPr>
                <w:b/>
                <w:bCs/>
                <w:sz w:val="22"/>
                <w:szCs w:val="22"/>
              </w:rPr>
              <w:t>Brion LP</w:t>
            </w:r>
            <w:r w:rsidRPr="00751CB8">
              <w:rPr>
                <w:sz w:val="22"/>
                <w:szCs w:val="22"/>
              </w:rPr>
              <w:t>, Scheid LM, Brown LS, Burchfield PJ, Rosenfeld CR. Factors Associated with Need for Intravenous Glucose Infusion for the Treatment of Early Neonatal Hypoglycemia in Late Preterm and Term Neonates. Am J Perinatol. 2023 Jul 29. doi: 10.1055/a-2107-1985. Epub ahead of print. PMID: 37286182.</w:t>
            </w:r>
          </w:p>
        </w:tc>
      </w:tr>
      <w:tr w:rsidR="00D62E55" w:rsidRPr="00B477C5" w14:paraId="230A6C43" w14:textId="77777777" w:rsidTr="00570E5A">
        <w:tc>
          <w:tcPr>
            <w:tcW w:w="630" w:type="dxa"/>
          </w:tcPr>
          <w:p w14:paraId="019F863A" w14:textId="77777777" w:rsidR="00D62E55" w:rsidRPr="00B477C5" w:rsidRDefault="00D62E55" w:rsidP="00DD3068">
            <w:pPr>
              <w:numPr>
                <w:ilvl w:val="0"/>
                <w:numId w:val="1"/>
              </w:numPr>
              <w:ind w:left="360"/>
              <w:rPr>
                <w:sz w:val="22"/>
                <w:szCs w:val="22"/>
              </w:rPr>
            </w:pPr>
          </w:p>
        </w:tc>
        <w:tc>
          <w:tcPr>
            <w:tcW w:w="9723" w:type="dxa"/>
          </w:tcPr>
          <w:p w14:paraId="5FED05F5" w14:textId="267BBA3F" w:rsidR="00D62E55" w:rsidRPr="00B477C5" w:rsidRDefault="00D62E55" w:rsidP="00D62E55">
            <w:pPr>
              <w:rPr>
                <w:sz w:val="22"/>
                <w:szCs w:val="22"/>
              </w:rPr>
            </w:pPr>
            <w:r w:rsidRPr="00B477C5">
              <w:rPr>
                <w:sz w:val="22"/>
                <w:szCs w:val="22"/>
              </w:rPr>
              <w:t xml:space="preserve">Lair CS, Brown LS, Edwards A, Jacob T, </w:t>
            </w:r>
            <w:r w:rsidRPr="00B477C5">
              <w:rPr>
                <w:b/>
                <w:bCs/>
                <w:sz w:val="22"/>
                <w:szCs w:val="22"/>
              </w:rPr>
              <w:t>Brion LP,</w:t>
            </w:r>
            <w:r w:rsidRPr="00B477C5">
              <w:rPr>
                <w:sz w:val="22"/>
                <w:szCs w:val="22"/>
              </w:rPr>
              <w:t xml:space="preserve"> Jaleel M. Quality improvement project in a neonatal intensive care unit reduced the prevalence and duration of hypophosphatemia with significant and sustainable results. Nutr Clin Pract. </w:t>
            </w:r>
            <w:r w:rsidR="00CE61B9" w:rsidRPr="00CE61B9">
              <w:rPr>
                <w:sz w:val="22"/>
                <w:szCs w:val="22"/>
              </w:rPr>
              <w:t>2023</w:t>
            </w:r>
            <w:r w:rsidR="00020386">
              <w:rPr>
                <w:sz w:val="22"/>
                <w:szCs w:val="22"/>
              </w:rPr>
              <w:t xml:space="preserve"> Dec;</w:t>
            </w:r>
            <w:r w:rsidR="00CE61B9" w:rsidRPr="00CE61B9">
              <w:rPr>
                <w:sz w:val="22"/>
                <w:szCs w:val="22"/>
              </w:rPr>
              <w:t xml:space="preserve"> 38</w:t>
            </w:r>
            <w:r w:rsidR="00020386">
              <w:rPr>
                <w:sz w:val="22"/>
                <w:szCs w:val="22"/>
              </w:rPr>
              <w:t>(6)</w:t>
            </w:r>
            <w:r w:rsidR="00CE61B9" w:rsidRPr="00CE61B9">
              <w:rPr>
                <w:sz w:val="22"/>
                <w:szCs w:val="22"/>
              </w:rPr>
              <w:t>:1379-1391.</w:t>
            </w:r>
            <w:r w:rsidR="00CE61B9">
              <w:rPr>
                <w:sz w:val="22"/>
                <w:szCs w:val="22"/>
              </w:rPr>
              <w:t xml:space="preserve"> </w:t>
            </w:r>
            <w:r w:rsidRPr="00B477C5">
              <w:rPr>
                <w:sz w:val="22"/>
                <w:szCs w:val="22"/>
              </w:rPr>
              <w:t>doi: 10.1002/ncp.10986. Epub ahead of print. PMID: 37042685.</w:t>
            </w:r>
          </w:p>
        </w:tc>
      </w:tr>
      <w:tr w:rsidR="00D62E55" w:rsidRPr="00B477C5" w14:paraId="3BB8FAAD" w14:textId="77777777" w:rsidTr="00570E5A">
        <w:tc>
          <w:tcPr>
            <w:tcW w:w="630" w:type="dxa"/>
          </w:tcPr>
          <w:p w14:paraId="3510A368" w14:textId="77777777" w:rsidR="00D62E55" w:rsidRPr="00B477C5" w:rsidRDefault="00D62E55" w:rsidP="00DD3068">
            <w:pPr>
              <w:numPr>
                <w:ilvl w:val="0"/>
                <w:numId w:val="1"/>
              </w:numPr>
              <w:ind w:left="360"/>
              <w:rPr>
                <w:sz w:val="22"/>
                <w:szCs w:val="22"/>
              </w:rPr>
            </w:pPr>
          </w:p>
        </w:tc>
        <w:tc>
          <w:tcPr>
            <w:tcW w:w="9723" w:type="dxa"/>
          </w:tcPr>
          <w:p w14:paraId="5A59A26C" w14:textId="1CA31BF5" w:rsidR="00D62E55" w:rsidRPr="00B477C5" w:rsidRDefault="00D62E55" w:rsidP="00D62E55">
            <w:pPr>
              <w:rPr>
                <w:sz w:val="22"/>
                <w:szCs w:val="22"/>
              </w:rPr>
            </w:pPr>
            <w:r w:rsidRPr="00B477C5">
              <w:rPr>
                <w:sz w:val="22"/>
                <w:szCs w:val="22"/>
              </w:rPr>
              <w:t xml:space="preserve">Laptook AR, Weydig H, </w:t>
            </w:r>
            <w:r w:rsidRPr="00B477C5">
              <w:rPr>
                <w:b/>
                <w:bCs/>
                <w:sz w:val="22"/>
                <w:szCs w:val="22"/>
              </w:rPr>
              <w:t>Brion LP</w:t>
            </w:r>
            <w:r w:rsidRPr="00B477C5">
              <w:rPr>
                <w:sz w:val="22"/>
                <w:szCs w:val="22"/>
              </w:rPr>
              <w:t>, Wyckoff MH, Arnautovic TI, Younge N, Oh W, Chowdhury D, Keszler M, Das A; National Institute of Child Health and Human Development Neonatal Research Network. Antenatal Steroids, Prophylactic Indomethacin, and the Risk of Spontaneous Intestinal Perforation. J Pediatr. 2023 May 10:113457. doi: 10.1016/j.jpeds.2023.113457. Epub ahead of print. PMID: 37172814.</w:t>
            </w:r>
          </w:p>
        </w:tc>
      </w:tr>
      <w:tr w:rsidR="00773864" w:rsidRPr="00B477C5" w14:paraId="07E6E15C" w14:textId="77777777" w:rsidTr="00570E5A">
        <w:tc>
          <w:tcPr>
            <w:tcW w:w="630" w:type="dxa"/>
          </w:tcPr>
          <w:p w14:paraId="425E8789" w14:textId="77777777" w:rsidR="00773864" w:rsidRPr="00B477C5" w:rsidRDefault="00773864" w:rsidP="00DD3068">
            <w:pPr>
              <w:numPr>
                <w:ilvl w:val="0"/>
                <w:numId w:val="1"/>
              </w:numPr>
              <w:ind w:left="360"/>
              <w:rPr>
                <w:sz w:val="22"/>
                <w:szCs w:val="22"/>
              </w:rPr>
            </w:pPr>
          </w:p>
        </w:tc>
        <w:tc>
          <w:tcPr>
            <w:tcW w:w="9723" w:type="dxa"/>
          </w:tcPr>
          <w:p w14:paraId="3F826198" w14:textId="14B7E485" w:rsidR="00773864" w:rsidRPr="00B477C5" w:rsidRDefault="00934229" w:rsidP="00D62E55">
            <w:pPr>
              <w:rPr>
                <w:sz w:val="22"/>
                <w:szCs w:val="22"/>
              </w:rPr>
            </w:pPr>
            <w:r w:rsidRPr="00934229">
              <w:rPr>
                <w:sz w:val="22"/>
                <w:szCs w:val="22"/>
              </w:rPr>
              <w:t xml:space="preserve">Mir IN, Sánchez-Rosado M, Reis J, Uddin N, Brown LS, Mangona KL, Nelson D, Wyckoff M, Nayak SP, </w:t>
            </w:r>
            <w:r w:rsidRPr="00934229">
              <w:rPr>
                <w:b/>
                <w:bCs/>
                <w:sz w:val="22"/>
                <w:szCs w:val="22"/>
              </w:rPr>
              <w:t>Brion L</w:t>
            </w:r>
            <w:r w:rsidRPr="00934229">
              <w:rPr>
                <w:sz w:val="22"/>
                <w:szCs w:val="22"/>
              </w:rPr>
              <w:t>. Impact of fetal inflammatory response on the severity of necrotizing enterocolitis in preterm infants. Pediatr Res. 2023 Dec 8. doi: 10.1038/s41390-023-02942-2. Epub ahead of print. PMID: 38066247.</w:t>
            </w:r>
          </w:p>
        </w:tc>
      </w:tr>
      <w:tr w:rsidR="00D62E55" w:rsidRPr="00B477C5" w14:paraId="1347EF92" w14:textId="77777777" w:rsidTr="00570E5A">
        <w:tc>
          <w:tcPr>
            <w:tcW w:w="630" w:type="dxa"/>
          </w:tcPr>
          <w:p w14:paraId="721B6518" w14:textId="77777777" w:rsidR="00D62E55" w:rsidRPr="00B477C5" w:rsidRDefault="00D62E55" w:rsidP="00DD3068">
            <w:pPr>
              <w:numPr>
                <w:ilvl w:val="0"/>
                <w:numId w:val="1"/>
              </w:numPr>
              <w:ind w:left="360"/>
              <w:rPr>
                <w:sz w:val="22"/>
                <w:szCs w:val="22"/>
              </w:rPr>
            </w:pPr>
          </w:p>
        </w:tc>
        <w:tc>
          <w:tcPr>
            <w:tcW w:w="9723" w:type="dxa"/>
          </w:tcPr>
          <w:p w14:paraId="20024CC5" w14:textId="1DFA7A4E" w:rsidR="00D62E55" w:rsidRPr="00B477C5" w:rsidRDefault="00D62E55" w:rsidP="00D62E55">
            <w:pPr>
              <w:rPr>
                <w:sz w:val="22"/>
                <w:szCs w:val="22"/>
              </w:rPr>
            </w:pPr>
            <w:r w:rsidRPr="00B477C5">
              <w:rPr>
                <w:sz w:val="22"/>
                <w:szCs w:val="22"/>
              </w:rPr>
              <w:t xml:space="preserve">Reis JD, Tolentino-Plata K, Caraig M, Heyne R, Rosenfeld CR, Brown LS, </w:t>
            </w:r>
            <w:r w:rsidRPr="00B477C5">
              <w:rPr>
                <w:b/>
                <w:bCs/>
                <w:sz w:val="22"/>
                <w:szCs w:val="22"/>
              </w:rPr>
              <w:t>Brion LP</w:t>
            </w:r>
            <w:r w:rsidRPr="00B477C5">
              <w:rPr>
                <w:sz w:val="22"/>
                <w:szCs w:val="22"/>
              </w:rPr>
              <w:t>. Double-blinded randomized controlled trial of optimizing nutrition in preterm very low birth weight infants: Bayley scores at 18-38 months of age. J Perinatol. 2023 Jan;43(1):81-85. doi: 10.1038/s41372-022-01572-6. Epub 2022 Dec 6. PMID: 36473929.</w:t>
            </w:r>
          </w:p>
        </w:tc>
      </w:tr>
      <w:tr w:rsidR="00D62E55" w:rsidRPr="00B477C5" w14:paraId="36D00193" w14:textId="77777777" w:rsidTr="00570E5A">
        <w:tc>
          <w:tcPr>
            <w:tcW w:w="630" w:type="dxa"/>
          </w:tcPr>
          <w:p w14:paraId="3139D5E4" w14:textId="77777777" w:rsidR="00D62E55" w:rsidRPr="00B477C5" w:rsidRDefault="00D62E55" w:rsidP="00DD3068">
            <w:pPr>
              <w:numPr>
                <w:ilvl w:val="0"/>
                <w:numId w:val="1"/>
              </w:numPr>
              <w:ind w:left="360"/>
              <w:rPr>
                <w:sz w:val="22"/>
                <w:szCs w:val="22"/>
              </w:rPr>
            </w:pPr>
          </w:p>
        </w:tc>
        <w:tc>
          <w:tcPr>
            <w:tcW w:w="9723" w:type="dxa"/>
          </w:tcPr>
          <w:p w14:paraId="12CF53D6" w14:textId="42E6BE41" w:rsidR="00D62E55" w:rsidRPr="00B477C5" w:rsidRDefault="00D62E55" w:rsidP="00D62E55">
            <w:pPr>
              <w:rPr>
                <w:sz w:val="22"/>
                <w:szCs w:val="22"/>
              </w:rPr>
            </w:pPr>
            <w:r w:rsidRPr="00B477C5">
              <w:rPr>
                <w:sz w:val="22"/>
                <w:szCs w:val="22"/>
              </w:rPr>
              <w:t xml:space="preserve">Reis JD, Hagan T, Heyne R, Tolentino-Plata K, Clarke R, Brown S, Rosenfeld CR, Burchfield PJ, Caraig M, </w:t>
            </w:r>
            <w:r w:rsidRPr="00B477C5">
              <w:rPr>
                <w:b/>
                <w:bCs/>
                <w:sz w:val="22"/>
                <w:szCs w:val="22"/>
              </w:rPr>
              <w:t xml:space="preserve">Brion LP. </w:t>
            </w:r>
            <w:r w:rsidRPr="00B477C5">
              <w:rPr>
                <w:sz w:val="22"/>
                <w:szCs w:val="22"/>
              </w:rPr>
              <w:t>Relationship between ventricular size on latest ultrasonogram and Bayley scores in extremely low gestational age neonates. Am J Perinatol 2023, Mar 18. doi: 10.1055/a-2057-7454. Epub ahead of print. PMID: 36933551.</w:t>
            </w:r>
          </w:p>
        </w:tc>
      </w:tr>
      <w:tr w:rsidR="00D62E55" w:rsidRPr="00B477C5" w14:paraId="13B993BF" w14:textId="77777777" w:rsidTr="00570E5A">
        <w:tc>
          <w:tcPr>
            <w:tcW w:w="630" w:type="dxa"/>
          </w:tcPr>
          <w:p w14:paraId="5B671256" w14:textId="77777777" w:rsidR="00D62E55" w:rsidRPr="00B477C5" w:rsidRDefault="00D62E55" w:rsidP="00DD3068">
            <w:pPr>
              <w:numPr>
                <w:ilvl w:val="0"/>
                <w:numId w:val="1"/>
              </w:numPr>
              <w:ind w:left="360"/>
              <w:rPr>
                <w:sz w:val="22"/>
                <w:szCs w:val="22"/>
              </w:rPr>
            </w:pPr>
          </w:p>
        </w:tc>
        <w:tc>
          <w:tcPr>
            <w:tcW w:w="9723" w:type="dxa"/>
          </w:tcPr>
          <w:p w14:paraId="1C37620F" w14:textId="0556D898" w:rsidR="00D62E55" w:rsidRPr="00B477C5" w:rsidRDefault="00D62E55" w:rsidP="00D62E55">
            <w:pPr>
              <w:rPr>
                <w:sz w:val="22"/>
                <w:szCs w:val="22"/>
              </w:rPr>
            </w:pPr>
            <w:r w:rsidRPr="00B477C5">
              <w:rPr>
                <w:sz w:val="22"/>
                <w:szCs w:val="22"/>
              </w:rPr>
              <w:t xml:space="preserve">Sanchez-Rosado M, Lair CS, Edwards A, Jacob T, Heyne R, Brown LS, Clark C, Nelson DB, Wyckoff MH, Kiefaber I, Verma D, Reis J, Burchfield PJ, Sepulveda P, </w:t>
            </w:r>
            <w:r w:rsidRPr="00B477C5">
              <w:rPr>
                <w:b/>
                <w:bCs/>
                <w:sz w:val="22"/>
                <w:szCs w:val="22"/>
              </w:rPr>
              <w:t>Brion LP</w:t>
            </w:r>
            <w:r w:rsidRPr="00B477C5">
              <w:rPr>
                <w:sz w:val="22"/>
                <w:szCs w:val="22"/>
              </w:rPr>
              <w:t>. Growth after implementing a donor breast milk program in neonates &lt;33 weeks gestational age or birthweight &lt;1500 grams: Retrospective cohort study. J Perinatol. 2023 May;43(5):608-615. doi: 10.1038/s41372-023-01627-2. Epub ahead of print. PMID: 36737571; PMCID: PMC9897884.</w:t>
            </w:r>
          </w:p>
        </w:tc>
      </w:tr>
      <w:tr w:rsidR="00D62E55" w:rsidRPr="00B477C5" w14:paraId="3988ED19" w14:textId="77777777" w:rsidTr="00570E5A">
        <w:tc>
          <w:tcPr>
            <w:tcW w:w="630" w:type="dxa"/>
          </w:tcPr>
          <w:p w14:paraId="6A2A8DC4" w14:textId="77777777" w:rsidR="00D62E55" w:rsidRPr="00B477C5" w:rsidRDefault="00D62E55" w:rsidP="00DD3068">
            <w:pPr>
              <w:numPr>
                <w:ilvl w:val="0"/>
                <w:numId w:val="1"/>
              </w:numPr>
              <w:ind w:left="360"/>
              <w:rPr>
                <w:sz w:val="22"/>
                <w:szCs w:val="22"/>
              </w:rPr>
            </w:pPr>
          </w:p>
        </w:tc>
        <w:tc>
          <w:tcPr>
            <w:tcW w:w="9723" w:type="dxa"/>
          </w:tcPr>
          <w:p w14:paraId="7D8D8735" w14:textId="78FCA227" w:rsidR="00D62E55" w:rsidRPr="00B477C5" w:rsidRDefault="00B03489" w:rsidP="00D62E55">
            <w:pPr>
              <w:rPr>
                <w:sz w:val="22"/>
                <w:szCs w:val="22"/>
              </w:rPr>
            </w:pPr>
            <w:r w:rsidRPr="00B03489">
              <w:rPr>
                <w:sz w:val="22"/>
                <w:szCs w:val="22"/>
              </w:rPr>
              <w:t xml:space="preserve">Sanchez-Rosado M, Reis JD, Jaleel MA, Clipp K, Mangona KL, Brown LS, Nelson DB, Wyckoff MH, Verma D, Kiefaber I, Lair CS, Nayak SP, Burchfield PJ, Thomas A, </w:t>
            </w:r>
            <w:r w:rsidRPr="00B03489">
              <w:rPr>
                <w:b/>
                <w:bCs/>
                <w:sz w:val="22"/>
                <w:szCs w:val="22"/>
              </w:rPr>
              <w:t>Brion LP</w:t>
            </w:r>
            <w:r w:rsidRPr="00B03489">
              <w:rPr>
                <w:sz w:val="22"/>
                <w:szCs w:val="22"/>
              </w:rPr>
              <w:t xml:space="preserve">. Impact of Size for Gestational Age on Multivariate Analysis of Factors Associated with Necrotizing Enterocolitis in Preterm Infants: Retrospective Cohort Study. Am J Perinatol. 2023 </w:t>
            </w:r>
            <w:r w:rsidR="00C929EB">
              <w:rPr>
                <w:sz w:val="22"/>
                <w:szCs w:val="22"/>
              </w:rPr>
              <w:t>Oct 27</w:t>
            </w:r>
            <w:r w:rsidRPr="00B03489">
              <w:rPr>
                <w:sz w:val="22"/>
                <w:szCs w:val="22"/>
              </w:rPr>
              <w:t>. doi: 10.1055/a-2183-5155. Epub ahead of print. PMID: 37769697.</w:t>
            </w:r>
          </w:p>
        </w:tc>
      </w:tr>
      <w:tr w:rsidR="008F4BCE" w:rsidRPr="00B477C5" w14:paraId="40FF1A05" w14:textId="77777777" w:rsidTr="00570E5A">
        <w:tc>
          <w:tcPr>
            <w:tcW w:w="630" w:type="dxa"/>
          </w:tcPr>
          <w:p w14:paraId="79A79D16" w14:textId="77777777" w:rsidR="008F4BCE" w:rsidRPr="00B477C5" w:rsidRDefault="008F4BCE" w:rsidP="008F4BCE">
            <w:pPr>
              <w:numPr>
                <w:ilvl w:val="0"/>
                <w:numId w:val="1"/>
              </w:numPr>
              <w:ind w:left="360"/>
              <w:rPr>
                <w:sz w:val="22"/>
                <w:szCs w:val="22"/>
              </w:rPr>
            </w:pPr>
          </w:p>
        </w:tc>
        <w:tc>
          <w:tcPr>
            <w:tcW w:w="9723" w:type="dxa"/>
          </w:tcPr>
          <w:p w14:paraId="2E424FE0" w14:textId="670623A2" w:rsidR="008F4BCE" w:rsidRPr="00570E5A" w:rsidRDefault="00F54E57" w:rsidP="008F4BCE">
            <w:pPr>
              <w:rPr>
                <w:sz w:val="22"/>
                <w:szCs w:val="22"/>
              </w:rPr>
            </w:pPr>
            <w:r w:rsidRPr="00F54E57">
              <w:rPr>
                <w:sz w:val="22"/>
                <w:szCs w:val="22"/>
              </w:rPr>
              <w:t xml:space="preserve">Reis JD, Heyne R, Rosenfeld CR, Caraig M, Brown LS, Burchfield PJ, Lair CS, Petrosyan E, Jabob T, Nelson DB, </w:t>
            </w:r>
            <w:r w:rsidRPr="00F54E57">
              <w:rPr>
                <w:b/>
                <w:bCs/>
                <w:sz w:val="22"/>
                <w:szCs w:val="22"/>
              </w:rPr>
              <w:t>Brion LP</w:t>
            </w:r>
            <w:r w:rsidRPr="00F54E57">
              <w:rPr>
                <w:sz w:val="22"/>
                <w:szCs w:val="22"/>
              </w:rPr>
              <w:t>. Follow-up of a randomized trial optimizing neonatal nutrition in preterm very low birthweight infants: growth, serum adipokines, renal function and blood pressure. J Perinatol. 2024 Jan;44(1):78-86. doi: 10.1038/s41372-023-01821-2. Epub 2023 Nov 14. PMID: 37964083.</w:t>
            </w:r>
          </w:p>
        </w:tc>
      </w:tr>
      <w:tr w:rsidR="003B6A45" w:rsidRPr="00B477C5" w14:paraId="0CC3272A" w14:textId="77777777" w:rsidTr="00570E5A">
        <w:tc>
          <w:tcPr>
            <w:tcW w:w="630" w:type="dxa"/>
          </w:tcPr>
          <w:p w14:paraId="5332A180" w14:textId="77777777" w:rsidR="003B6A45" w:rsidRPr="00B477C5" w:rsidRDefault="003B6A45" w:rsidP="003B6A45">
            <w:pPr>
              <w:numPr>
                <w:ilvl w:val="0"/>
                <w:numId w:val="1"/>
              </w:numPr>
              <w:ind w:left="360"/>
              <w:rPr>
                <w:sz w:val="22"/>
                <w:szCs w:val="22"/>
              </w:rPr>
            </w:pPr>
          </w:p>
        </w:tc>
        <w:tc>
          <w:tcPr>
            <w:tcW w:w="9723" w:type="dxa"/>
          </w:tcPr>
          <w:p w14:paraId="586A9AD8" w14:textId="4EDBADD6" w:rsidR="003B6A45" w:rsidRPr="00570E5A" w:rsidRDefault="003B6A45" w:rsidP="003B6A45">
            <w:pPr>
              <w:rPr>
                <w:sz w:val="22"/>
                <w:szCs w:val="22"/>
              </w:rPr>
            </w:pPr>
            <w:r w:rsidRPr="00570E5A">
              <w:rPr>
                <w:sz w:val="22"/>
                <w:szCs w:val="22"/>
              </w:rPr>
              <w:t xml:space="preserve">Chan CS, Kong JY, Sultana R, Mundra V, Babata KL, Mazzarella K, Adhikari EH, Yeo KT, Hascoët J, </w:t>
            </w:r>
            <w:r w:rsidRPr="00570E5A">
              <w:rPr>
                <w:b/>
                <w:bCs/>
                <w:sz w:val="22"/>
                <w:szCs w:val="22"/>
              </w:rPr>
              <w:t>Brion LP</w:t>
            </w:r>
            <w:r w:rsidRPr="00570E5A">
              <w:rPr>
                <w:sz w:val="22"/>
                <w:szCs w:val="22"/>
              </w:rPr>
              <w:t>. Optimal delivery management for the prevention of early neonatal SARS-CoV-2 infection: Systematic Review and meta-analysis. Am J Perinatol</w:t>
            </w:r>
            <w:r>
              <w:rPr>
                <w:sz w:val="22"/>
                <w:szCs w:val="22"/>
              </w:rPr>
              <w:t>, in press</w:t>
            </w:r>
          </w:p>
        </w:tc>
      </w:tr>
      <w:tr w:rsidR="00F16F1D" w:rsidRPr="00B477C5" w14:paraId="655AE2CB" w14:textId="77777777" w:rsidTr="00570E5A">
        <w:tc>
          <w:tcPr>
            <w:tcW w:w="630" w:type="dxa"/>
          </w:tcPr>
          <w:p w14:paraId="78F4FC1E" w14:textId="77777777" w:rsidR="00F16F1D" w:rsidRPr="00B477C5" w:rsidRDefault="00F16F1D" w:rsidP="003B6A45">
            <w:pPr>
              <w:numPr>
                <w:ilvl w:val="0"/>
                <w:numId w:val="1"/>
              </w:numPr>
              <w:ind w:left="360"/>
              <w:rPr>
                <w:sz w:val="22"/>
                <w:szCs w:val="22"/>
              </w:rPr>
            </w:pPr>
          </w:p>
        </w:tc>
        <w:tc>
          <w:tcPr>
            <w:tcW w:w="9723" w:type="dxa"/>
          </w:tcPr>
          <w:p w14:paraId="69791656" w14:textId="1BD59321" w:rsidR="00F16F1D" w:rsidRPr="00570E5A" w:rsidRDefault="00F16F1D" w:rsidP="003B6A45">
            <w:pPr>
              <w:rPr>
                <w:sz w:val="22"/>
                <w:szCs w:val="22"/>
              </w:rPr>
            </w:pPr>
            <w:r w:rsidRPr="00570E5A">
              <w:rPr>
                <w:bCs/>
                <w:sz w:val="22"/>
                <w:szCs w:val="22"/>
              </w:rPr>
              <w:t xml:space="preserve">Nayak SP, Sanchez-Rosado M, Reis JD, Brown LS, Mangona KL, Sharma P, Nelson DB, Wyckoff MH, Pandya S, Mir IN. </w:t>
            </w:r>
            <w:r w:rsidRPr="00570E5A">
              <w:rPr>
                <w:b/>
                <w:bCs/>
                <w:sz w:val="22"/>
                <w:szCs w:val="22"/>
              </w:rPr>
              <w:t>Brion LP.</w:t>
            </w:r>
            <w:r w:rsidRPr="00570E5A">
              <w:rPr>
                <w:bCs/>
                <w:sz w:val="22"/>
                <w:szCs w:val="22"/>
              </w:rPr>
              <w:t xml:space="preserve"> Development of a prediction model for surgery or early mortality at the time of initial assessment for necrotizing enterocolitis. Am J Perinatology</w:t>
            </w:r>
            <w:r>
              <w:rPr>
                <w:bCs/>
                <w:sz w:val="22"/>
                <w:szCs w:val="22"/>
              </w:rPr>
              <w:t xml:space="preserve">, </w:t>
            </w:r>
            <w:r w:rsidR="00A96EDE">
              <w:rPr>
                <w:bCs/>
                <w:sz w:val="22"/>
                <w:szCs w:val="22"/>
              </w:rPr>
              <w:t>in press</w:t>
            </w:r>
          </w:p>
        </w:tc>
      </w:tr>
      <w:tr w:rsidR="003B6A45" w:rsidRPr="00B477C5" w14:paraId="14AAAE0B" w14:textId="77777777" w:rsidTr="00570E5A">
        <w:tc>
          <w:tcPr>
            <w:tcW w:w="630" w:type="dxa"/>
          </w:tcPr>
          <w:p w14:paraId="07A817C8" w14:textId="77777777" w:rsidR="003B6A45" w:rsidRPr="00B477C5" w:rsidRDefault="003B6A45" w:rsidP="003B6A45">
            <w:pPr>
              <w:numPr>
                <w:ilvl w:val="0"/>
                <w:numId w:val="1"/>
              </w:numPr>
              <w:ind w:left="360"/>
              <w:rPr>
                <w:sz w:val="22"/>
                <w:szCs w:val="22"/>
              </w:rPr>
            </w:pPr>
          </w:p>
        </w:tc>
        <w:tc>
          <w:tcPr>
            <w:tcW w:w="9723" w:type="dxa"/>
          </w:tcPr>
          <w:p w14:paraId="56A50B2D" w14:textId="20705ED2" w:rsidR="003B6A45" w:rsidRPr="00B03489" w:rsidRDefault="003B6A45" w:rsidP="003B6A45">
            <w:pPr>
              <w:rPr>
                <w:sz w:val="22"/>
                <w:szCs w:val="22"/>
              </w:rPr>
            </w:pPr>
            <w:r w:rsidRPr="00570E5A">
              <w:rPr>
                <w:sz w:val="22"/>
                <w:szCs w:val="22"/>
              </w:rPr>
              <w:t xml:space="preserve">Stumpf K, Sharma P, Brown LS, </w:t>
            </w:r>
            <w:r w:rsidRPr="00570E5A">
              <w:rPr>
                <w:b/>
                <w:sz w:val="22"/>
                <w:szCs w:val="22"/>
              </w:rPr>
              <w:t>Brion LP,</w:t>
            </w:r>
            <w:r w:rsidRPr="00570E5A">
              <w:rPr>
                <w:sz w:val="22"/>
                <w:szCs w:val="22"/>
              </w:rPr>
              <w:t xml:space="preserve"> Mirpuri J. Maternal body mass index and necrotizing enterocolitis: a case-control study. PLOS one</w:t>
            </w:r>
            <w:r>
              <w:rPr>
                <w:sz w:val="22"/>
                <w:szCs w:val="22"/>
              </w:rPr>
              <w:t xml:space="preserve"> 2024, in press</w:t>
            </w:r>
          </w:p>
        </w:tc>
      </w:tr>
    </w:tbl>
    <w:p w14:paraId="408D7C05" w14:textId="77777777" w:rsidR="00E57111" w:rsidRDefault="00E57111" w:rsidP="00A20695">
      <w:pPr>
        <w:ind w:left="120"/>
        <w:rPr>
          <w:sz w:val="22"/>
          <w:szCs w:val="22"/>
          <w:u w:val="single"/>
        </w:rPr>
      </w:pPr>
    </w:p>
    <w:p w14:paraId="07FEA12D" w14:textId="2B90B0D8" w:rsidR="00570E5A" w:rsidRDefault="00570E5A" w:rsidP="00A20695">
      <w:pPr>
        <w:ind w:left="120"/>
        <w:rPr>
          <w:sz w:val="22"/>
          <w:szCs w:val="22"/>
          <w:u w:val="single"/>
        </w:rPr>
      </w:pPr>
      <w:r>
        <w:rPr>
          <w:sz w:val="22"/>
          <w:szCs w:val="22"/>
          <w:u w:val="single"/>
        </w:rPr>
        <w:t>Original Research Articles</w:t>
      </w:r>
      <w:r w:rsidR="00B96D9B">
        <w:rPr>
          <w:sz w:val="22"/>
          <w:szCs w:val="22"/>
          <w:u w:val="single"/>
        </w:rPr>
        <w:t xml:space="preserve"> submitted for publication</w:t>
      </w:r>
      <w:r>
        <w:rPr>
          <w:sz w:val="22"/>
          <w:szCs w:val="22"/>
          <w:u w:val="single"/>
        </w:rPr>
        <w:t>: one of the authors</w:t>
      </w:r>
    </w:p>
    <w:tbl>
      <w:tblPr>
        <w:tblStyle w:val="TableGrid"/>
        <w:tblW w:w="10315" w:type="dxa"/>
        <w:tblInd w:w="120" w:type="dxa"/>
        <w:tblLook w:val="04A0" w:firstRow="1" w:lastRow="0" w:firstColumn="1" w:lastColumn="0" w:noHBand="0" w:noVBand="1"/>
      </w:tblPr>
      <w:tblGrid>
        <w:gridCol w:w="595"/>
        <w:gridCol w:w="9720"/>
      </w:tblGrid>
      <w:tr w:rsidR="00570E5A" w14:paraId="0B97A7C8" w14:textId="77777777" w:rsidTr="00570E5A">
        <w:tc>
          <w:tcPr>
            <w:tcW w:w="595" w:type="dxa"/>
          </w:tcPr>
          <w:p w14:paraId="4F33A4CA" w14:textId="77777777" w:rsidR="00570E5A" w:rsidRPr="00570E5A" w:rsidRDefault="00570E5A" w:rsidP="00DD3068">
            <w:pPr>
              <w:pStyle w:val="ListParagraph"/>
              <w:numPr>
                <w:ilvl w:val="0"/>
                <w:numId w:val="16"/>
              </w:numPr>
              <w:rPr>
                <w:sz w:val="22"/>
                <w:szCs w:val="22"/>
                <w:u w:val="single"/>
              </w:rPr>
            </w:pPr>
          </w:p>
        </w:tc>
        <w:tc>
          <w:tcPr>
            <w:tcW w:w="9720" w:type="dxa"/>
          </w:tcPr>
          <w:p w14:paraId="0B45B0AE" w14:textId="5FCFF252" w:rsidR="00570E5A" w:rsidRPr="00570E5A" w:rsidRDefault="00570E5A" w:rsidP="00A20695">
            <w:pPr>
              <w:rPr>
                <w:sz w:val="22"/>
                <w:szCs w:val="22"/>
              </w:rPr>
            </w:pPr>
            <w:r w:rsidRPr="00570E5A">
              <w:rPr>
                <w:sz w:val="22"/>
                <w:szCs w:val="22"/>
              </w:rPr>
              <w:t xml:space="preserve">Sisman J, Adhikari E, Black LF, Weiss A, Brown LS, </w:t>
            </w:r>
            <w:r w:rsidRPr="00570E5A">
              <w:rPr>
                <w:b/>
                <w:bCs/>
                <w:sz w:val="22"/>
                <w:szCs w:val="22"/>
              </w:rPr>
              <w:t>Brion LP.</w:t>
            </w:r>
            <w:r w:rsidRPr="00570E5A">
              <w:rPr>
                <w:sz w:val="22"/>
                <w:szCs w:val="22"/>
              </w:rPr>
              <w:t xml:space="preserve"> Maternal and Neonatal Outcomes Associated with Illness Severity of Maternal COVID-19. Submitted to J Neonatal-Perinatal Medicine</w:t>
            </w:r>
          </w:p>
        </w:tc>
      </w:tr>
      <w:tr w:rsidR="00B96D9B" w14:paraId="0EC0CB1B" w14:textId="77777777" w:rsidTr="00570E5A">
        <w:tc>
          <w:tcPr>
            <w:tcW w:w="595" w:type="dxa"/>
          </w:tcPr>
          <w:p w14:paraId="45786556" w14:textId="77777777" w:rsidR="00B96D9B" w:rsidRPr="00570E5A" w:rsidRDefault="00B96D9B" w:rsidP="00DD3068">
            <w:pPr>
              <w:pStyle w:val="ListParagraph"/>
              <w:numPr>
                <w:ilvl w:val="0"/>
                <w:numId w:val="16"/>
              </w:numPr>
              <w:rPr>
                <w:sz w:val="22"/>
                <w:szCs w:val="22"/>
                <w:u w:val="single"/>
              </w:rPr>
            </w:pPr>
          </w:p>
        </w:tc>
        <w:tc>
          <w:tcPr>
            <w:tcW w:w="9720" w:type="dxa"/>
          </w:tcPr>
          <w:p w14:paraId="36D46F5B" w14:textId="36CD3D71" w:rsidR="00B96D9B" w:rsidRPr="00570E5A" w:rsidRDefault="00B96D9B" w:rsidP="00A20695">
            <w:pPr>
              <w:rPr>
                <w:sz w:val="22"/>
                <w:szCs w:val="22"/>
              </w:rPr>
            </w:pPr>
            <w:r w:rsidRPr="00B96D9B">
              <w:rPr>
                <w:sz w:val="22"/>
                <w:szCs w:val="22"/>
              </w:rPr>
              <w:t xml:space="preserve">Reis JD, Sanchez-Rosado M, Mathai D, Kiefaber I, Brown LS, Lair CS, Nelson DB, Burchfield PJ, </w:t>
            </w:r>
            <w:r w:rsidRPr="00B96D9B">
              <w:rPr>
                <w:b/>
                <w:bCs/>
                <w:sz w:val="22"/>
                <w:szCs w:val="22"/>
              </w:rPr>
              <w:t>Brion LP.</w:t>
            </w:r>
            <w:r w:rsidRPr="00B96D9B">
              <w:rPr>
                <w:sz w:val="22"/>
                <w:szCs w:val="22"/>
              </w:rPr>
              <w:t xml:space="preserve"> Racial/ethnic differences in feeding Mother's Own Milk in Preterm Infants. Submitted to Am J Perinatol</w:t>
            </w:r>
          </w:p>
        </w:tc>
      </w:tr>
    </w:tbl>
    <w:p w14:paraId="08858CF5" w14:textId="77777777" w:rsidR="00E46E13" w:rsidRDefault="00E46E13" w:rsidP="00A20695">
      <w:pPr>
        <w:ind w:left="120"/>
        <w:rPr>
          <w:sz w:val="22"/>
          <w:szCs w:val="22"/>
          <w:u w:val="single"/>
        </w:rPr>
      </w:pPr>
    </w:p>
    <w:p w14:paraId="618AE897" w14:textId="348A1FF7" w:rsidR="00A20695" w:rsidRPr="00B477C5" w:rsidRDefault="00A20695" w:rsidP="00A20695">
      <w:pPr>
        <w:ind w:left="120"/>
        <w:rPr>
          <w:sz w:val="22"/>
          <w:szCs w:val="22"/>
          <w:u w:val="single"/>
        </w:rPr>
      </w:pPr>
      <w:r w:rsidRPr="00B477C5">
        <w:rPr>
          <w:sz w:val="22"/>
          <w:szCs w:val="22"/>
          <w:u w:val="single"/>
        </w:rPr>
        <w:t>Original Research Articles</w:t>
      </w:r>
      <w:r w:rsidR="006A15FF" w:rsidRPr="00B477C5">
        <w:rPr>
          <w:sz w:val="22"/>
          <w:szCs w:val="22"/>
          <w:u w:val="single"/>
        </w:rPr>
        <w:t>:</w:t>
      </w:r>
      <w:r w:rsidRPr="00B477C5">
        <w:rPr>
          <w:sz w:val="22"/>
          <w:szCs w:val="22"/>
          <w:u w:val="single"/>
        </w:rPr>
        <w:t xml:space="preserve"> </w:t>
      </w:r>
      <w:r w:rsidR="006A15FF" w:rsidRPr="00B477C5">
        <w:rPr>
          <w:sz w:val="22"/>
          <w:szCs w:val="22"/>
          <w:u w:val="single"/>
        </w:rPr>
        <w:t>O</w:t>
      </w:r>
      <w:r w:rsidRPr="00B477C5">
        <w:rPr>
          <w:sz w:val="22"/>
          <w:szCs w:val="22"/>
          <w:u w:val="single"/>
        </w:rPr>
        <w:t>ne of the contributors</w:t>
      </w:r>
    </w:p>
    <w:tbl>
      <w:tblPr>
        <w:tblStyle w:val="TableGrid"/>
        <w:tblW w:w="10212" w:type="dxa"/>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20"/>
        <w:gridCol w:w="9492"/>
      </w:tblGrid>
      <w:tr w:rsidR="002A1791" w:rsidRPr="00B477C5" w14:paraId="7B0C8958" w14:textId="77777777" w:rsidTr="0098519C">
        <w:tc>
          <w:tcPr>
            <w:tcW w:w="720" w:type="dxa"/>
          </w:tcPr>
          <w:p w14:paraId="0AD5AD25" w14:textId="77777777" w:rsidR="002A1791" w:rsidRPr="00B477C5" w:rsidRDefault="002A1791" w:rsidP="00DD3068">
            <w:pPr>
              <w:numPr>
                <w:ilvl w:val="0"/>
                <w:numId w:val="13"/>
              </w:numPr>
              <w:rPr>
                <w:sz w:val="22"/>
                <w:szCs w:val="22"/>
              </w:rPr>
            </w:pPr>
          </w:p>
        </w:tc>
        <w:tc>
          <w:tcPr>
            <w:tcW w:w="9492" w:type="dxa"/>
          </w:tcPr>
          <w:p w14:paraId="426014D8" w14:textId="77777777" w:rsidR="002A1791" w:rsidRPr="00B477C5" w:rsidRDefault="002A1791" w:rsidP="0098519C">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Carlo WA, McDonald SA, Fanaroff AA, Vohr BR, Stoll BJ, Ehrenkranz RA, Andrews WW, Wallace D, Das A, Bell EF, Walsh MC, Laptook AR, Shankaran S, Poindexter BB, Hale EC, Newman NS, Davis AS, Schibler K, Kennedy KA, Sánchez PJ, Van Meurs KP, Goldberg RN, Watterberg KL, Faix RG, Frantz ID 3rd, Higgins RD; Eunice Kennedy Shriver National Institute of Child Health and Human Development Neonatal Research Network. (</w:t>
            </w:r>
            <w:r w:rsidRPr="00B477C5">
              <w:rPr>
                <w:b/>
                <w:sz w:val="22"/>
                <w:szCs w:val="22"/>
              </w:rPr>
              <w:t>Brion LP</w:t>
            </w:r>
            <w:r w:rsidRPr="00B477C5">
              <w:rPr>
                <w:sz w:val="22"/>
                <w:szCs w:val="22"/>
              </w:rPr>
              <w:t xml:space="preserve"> et al). Association of antenatal corticosteroids with mortality and neurodevelopmental outcomes among infants born at 22 to 25 weeks' gestation. JAMA. 2011 Dec 7;306(21):2348-58. PMID: 22147379</w:t>
            </w:r>
          </w:p>
        </w:tc>
      </w:tr>
      <w:tr w:rsidR="002A1791" w:rsidRPr="00B477C5" w14:paraId="6584E46C" w14:textId="77777777" w:rsidTr="0098519C">
        <w:tc>
          <w:tcPr>
            <w:tcW w:w="720" w:type="dxa"/>
          </w:tcPr>
          <w:p w14:paraId="2AFDDDDF" w14:textId="77777777" w:rsidR="002A1791" w:rsidRPr="00B477C5" w:rsidRDefault="002A1791" w:rsidP="00DD3068">
            <w:pPr>
              <w:numPr>
                <w:ilvl w:val="0"/>
                <w:numId w:val="13"/>
              </w:numPr>
              <w:ind w:left="360"/>
              <w:rPr>
                <w:sz w:val="22"/>
                <w:szCs w:val="22"/>
              </w:rPr>
            </w:pPr>
          </w:p>
        </w:tc>
        <w:tc>
          <w:tcPr>
            <w:tcW w:w="9492" w:type="dxa"/>
          </w:tcPr>
          <w:p w14:paraId="683572E0" w14:textId="77777777" w:rsidR="002A1791" w:rsidRPr="00B477C5" w:rsidRDefault="002A1791" w:rsidP="0098519C">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Laughon MM, Langer JC, Bose CL, Smith PB, Ambalavanan N, Kennedy KA, Stoll BJ, Buchter S, Laptook AR, Ehrenkranz RA, Cotten CM, Wilson-Costello DE, Shankaran S, Van Meurs KP, Davis AS, Gantz MG, Finer NN, Yoder BA, Faix RG, Carlo WA, Schibler KR, Newman NS, Rich W, Das A, Higgins RD, Walsh MC; Eunice Kennedy Shriver National Institute of Child Health and Human Development Neonatal Research Network. (</w:t>
            </w:r>
            <w:r w:rsidRPr="00B477C5">
              <w:rPr>
                <w:b/>
                <w:sz w:val="22"/>
                <w:szCs w:val="22"/>
              </w:rPr>
              <w:t>Brion LP</w:t>
            </w:r>
            <w:r w:rsidRPr="00B477C5">
              <w:rPr>
                <w:sz w:val="22"/>
                <w:szCs w:val="22"/>
              </w:rPr>
              <w:t xml:space="preserve"> et al). Prediction of bronchopulmonary dysplasia by postnatal age in extremely premature infants. Am J Respir Crit Care Med. 2011 Jun 15;183(12):1715-22. PMID: 21471086</w:t>
            </w:r>
          </w:p>
        </w:tc>
      </w:tr>
      <w:tr w:rsidR="002A1791" w:rsidRPr="00B477C5" w14:paraId="3DAA3F6E" w14:textId="77777777" w:rsidTr="0098519C">
        <w:tc>
          <w:tcPr>
            <w:tcW w:w="720" w:type="dxa"/>
          </w:tcPr>
          <w:p w14:paraId="26799C18" w14:textId="07E35D96" w:rsidR="002A1791" w:rsidRPr="00B477C5" w:rsidRDefault="002A1791" w:rsidP="00DD3068">
            <w:pPr>
              <w:numPr>
                <w:ilvl w:val="0"/>
                <w:numId w:val="13"/>
              </w:numPr>
              <w:ind w:left="360"/>
              <w:rPr>
                <w:sz w:val="22"/>
                <w:szCs w:val="22"/>
              </w:rPr>
            </w:pPr>
          </w:p>
        </w:tc>
        <w:tc>
          <w:tcPr>
            <w:tcW w:w="9492" w:type="dxa"/>
          </w:tcPr>
          <w:p w14:paraId="2265FD11" w14:textId="5EBCB11C" w:rsidR="002A1791" w:rsidRPr="00B477C5" w:rsidRDefault="002A1791" w:rsidP="002A1791">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Alleman BW, Bell EF, Li L, Dagle JM, Smith PB, Ambalavanan N, Laughon MM, Stoll BJ, Goldberg RN, Carlo WA, Murray JC, Cotten CM, Shankaran S, Walsh MC, Laptook AR, Ellsbury DL, Hale EC, Newman NS, Wallace DD, Das A, Higgins RD; Eunice Kennedy Shriver National Institute of Child Health and Human Development Neonatal Research Network. (</w:t>
            </w:r>
            <w:r w:rsidRPr="00B477C5">
              <w:rPr>
                <w:b/>
                <w:sz w:val="22"/>
                <w:szCs w:val="22"/>
              </w:rPr>
              <w:t>Brion LP</w:t>
            </w:r>
            <w:r w:rsidRPr="00B477C5">
              <w:rPr>
                <w:sz w:val="22"/>
                <w:szCs w:val="22"/>
              </w:rPr>
              <w:t xml:space="preserve"> et al). Individual and center-level factors affecting mortality among extremely low birth weight infants. Pediatrics. 2013 Jul;132(1):e175-84. PMID: 23753096</w:t>
            </w:r>
          </w:p>
        </w:tc>
      </w:tr>
      <w:tr w:rsidR="00525CD3" w:rsidRPr="00B477C5" w14:paraId="271C77D9" w14:textId="77777777" w:rsidTr="0098519C">
        <w:tc>
          <w:tcPr>
            <w:tcW w:w="720" w:type="dxa"/>
          </w:tcPr>
          <w:p w14:paraId="21668B35" w14:textId="77777777" w:rsidR="00525CD3" w:rsidRPr="00B477C5" w:rsidRDefault="00525CD3" w:rsidP="00DD3068">
            <w:pPr>
              <w:numPr>
                <w:ilvl w:val="0"/>
                <w:numId w:val="13"/>
              </w:numPr>
              <w:ind w:left="360"/>
              <w:rPr>
                <w:sz w:val="22"/>
                <w:szCs w:val="22"/>
              </w:rPr>
            </w:pPr>
          </w:p>
        </w:tc>
        <w:tc>
          <w:tcPr>
            <w:tcW w:w="9492" w:type="dxa"/>
          </w:tcPr>
          <w:p w14:paraId="75F730EA" w14:textId="12E40D7A" w:rsidR="00525CD3" w:rsidRPr="00B477C5" w:rsidRDefault="00525CD3" w:rsidP="00525CD3">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Boghossian NS, Hansen NI, Bell EF, Stoll BJ, Murray JC, Carey JC, Adams-Chapman I, Shankaran S, Walsh MC, Laptook AR, Faix RG, Newman NS, Hale EC, Das A, Wilson LD, Hensman AM, Grisby C, Collins MV, Vasil DM, Finkle J, Maffett D, Ball MB, Lacy CB, Bara R, Higgins RD; Eunice Kennedy Shriver National Institute of Child Health and Human Development Neonatal Research Network. (</w:t>
            </w:r>
            <w:r w:rsidRPr="00B477C5">
              <w:rPr>
                <w:b/>
                <w:sz w:val="22"/>
                <w:szCs w:val="22"/>
              </w:rPr>
              <w:t>Brion LP</w:t>
            </w:r>
            <w:r w:rsidRPr="00B477C5">
              <w:rPr>
                <w:sz w:val="22"/>
                <w:szCs w:val="22"/>
              </w:rPr>
              <w:t xml:space="preserve"> et al). Mortality and Morbidity of VLBW Infants With Trisomy 13 or Trisomy 18. Pediatrics; 2014 Feb;133(2):226-35. PMID: 24446439</w:t>
            </w:r>
          </w:p>
        </w:tc>
      </w:tr>
      <w:tr w:rsidR="00525CD3" w:rsidRPr="00B477C5" w14:paraId="3EAB2677" w14:textId="77777777" w:rsidTr="0098519C">
        <w:tc>
          <w:tcPr>
            <w:tcW w:w="720" w:type="dxa"/>
          </w:tcPr>
          <w:p w14:paraId="6394A3C2" w14:textId="77777777" w:rsidR="00525CD3" w:rsidRPr="00B477C5" w:rsidRDefault="00525CD3" w:rsidP="00DD3068">
            <w:pPr>
              <w:numPr>
                <w:ilvl w:val="0"/>
                <w:numId w:val="13"/>
              </w:numPr>
              <w:ind w:left="360"/>
              <w:rPr>
                <w:sz w:val="22"/>
                <w:szCs w:val="22"/>
              </w:rPr>
            </w:pPr>
          </w:p>
        </w:tc>
        <w:tc>
          <w:tcPr>
            <w:tcW w:w="9492" w:type="dxa"/>
          </w:tcPr>
          <w:p w14:paraId="585B391E" w14:textId="51E5B877" w:rsidR="00525CD3" w:rsidRPr="00B477C5" w:rsidRDefault="00525CD3" w:rsidP="00525CD3">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DeMauro SB, D'Agostino JA, Bann C, Bernbaum J, Gerdes M, Bell EF, Carlo WA, D'Angio CT, Das A, Higgins R, Hintz SR, Laptook AR, Natarajan G, Nelin L, Poindexter BB, Sanchez PJ, Shankaran S, Stoll BJ, Truog W, Van Meurs KP, Vohr B, Walsh MC, Kirpalani H; Eunice Kennedy Shriver National Institute of Child Health and Human Development Neonatal Research Network. (</w:t>
            </w:r>
            <w:r w:rsidRPr="00B477C5">
              <w:rPr>
                <w:b/>
                <w:sz w:val="22"/>
                <w:szCs w:val="22"/>
              </w:rPr>
              <w:t>Brion LP</w:t>
            </w:r>
            <w:r w:rsidRPr="00B477C5">
              <w:rPr>
                <w:sz w:val="22"/>
                <w:szCs w:val="22"/>
              </w:rPr>
              <w:t xml:space="preserve"> et al). Developmental outcomes of very preterm infants with tracheostomies.  J Pediatr. 2014 Jun;164(6):1303-10. PMID: 24472229</w:t>
            </w:r>
          </w:p>
        </w:tc>
      </w:tr>
      <w:tr w:rsidR="009161B4" w:rsidRPr="00B477C5" w14:paraId="5A448FA5" w14:textId="77777777" w:rsidTr="0098519C">
        <w:tc>
          <w:tcPr>
            <w:tcW w:w="720" w:type="dxa"/>
          </w:tcPr>
          <w:p w14:paraId="0D1C077E" w14:textId="77777777" w:rsidR="009161B4" w:rsidRPr="00B477C5" w:rsidRDefault="009161B4" w:rsidP="00DD3068">
            <w:pPr>
              <w:numPr>
                <w:ilvl w:val="0"/>
                <w:numId w:val="13"/>
              </w:numPr>
              <w:ind w:left="360"/>
              <w:rPr>
                <w:sz w:val="22"/>
                <w:szCs w:val="22"/>
              </w:rPr>
            </w:pPr>
          </w:p>
        </w:tc>
        <w:tc>
          <w:tcPr>
            <w:tcW w:w="9492" w:type="dxa"/>
          </w:tcPr>
          <w:p w14:paraId="07581C5B" w14:textId="065DDFF8"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Morriss FH Jr, Saha S, Bell EF, Colaizy TT, Stoll BJ, Hintz SR, Shankaran S, Vohr BR, Hamrick SE, Pappas A, Jones PM, Carlo WA, Laptook AR, Van Meurs KP, Sánchez PJ, Hale EC, Newman NS, Das A, Higgins RD; Eunice Kennedy Shriver National Institute of Child Health and Human Development Neonatal Research Network. (</w:t>
            </w:r>
            <w:r w:rsidRPr="00B477C5">
              <w:rPr>
                <w:b/>
                <w:sz w:val="22"/>
                <w:szCs w:val="22"/>
              </w:rPr>
              <w:t>Brion LP</w:t>
            </w:r>
            <w:r w:rsidRPr="00B477C5">
              <w:rPr>
                <w:sz w:val="22"/>
                <w:szCs w:val="22"/>
              </w:rPr>
              <w:t xml:space="preserve"> et al). Surgery and neurodevelopmental outcome of very low-birth-weight infants. JAMA Pediatr. 2014 Aug;168(8):746-54. PMID: 24934607</w:t>
            </w:r>
          </w:p>
        </w:tc>
      </w:tr>
      <w:tr w:rsidR="009161B4" w:rsidRPr="00B477C5" w14:paraId="6D4D981E" w14:textId="77777777" w:rsidTr="0098519C">
        <w:tc>
          <w:tcPr>
            <w:tcW w:w="720" w:type="dxa"/>
          </w:tcPr>
          <w:p w14:paraId="0D422AC9" w14:textId="77777777" w:rsidR="009161B4" w:rsidRPr="00B477C5" w:rsidRDefault="009161B4" w:rsidP="00DD3068">
            <w:pPr>
              <w:numPr>
                <w:ilvl w:val="0"/>
                <w:numId w:val="13"/>
              </w:numPr>
              <w:ind w:left="360"/>
              <w:rPr>
                <w:sz w:val="22"/>
                <w:szCs w:val="22"/>
              </w:rPr>
            </w:pPr>
          </w:p>
        </w:tc>
        <w:tc>
          <w:tcPr>
            <w:tcW w:w="9492" w:type="dxa"/>
          </w:tcPr>
          <w:p w14:paraId="3E7017CB" w14:textId="5A65D361"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Murthy K, Evans JR, Bhatia AM, Rothstein DH, Wadhawan R, Zaniletti I, Rao R, Thurm C, Mathur AM, Piazza AJ, Stein JE, Reber KM, Short BL, Padula MA, Durand DJ, Asselin JM, Pallotto EK, Dykes FD. (</w:t>
            </w:r>
            <w:r w:rsidRPr="00B477C5">
              <w:rPr>
                <w:b/>
                <w:sz w:val="22"/>
                <w:szCs w:val="22"/>
              </w:rPr>
              <w:t>Brion LP</w:t>
            </w:r>
            <w:r w:rsidRPr="00B477C5">
              <w:rPr>
                <w:sz w:val="22"/>
                <w:szCs w:val="22"/>
              </w:rPr>
              <w:t xml:space="preserve"> et al). The association of type of surgical closure on length of stay among infants with gastroschisis born≥34 weeks' gestation. J Pediatr Surg. 2014 Aug;49(8):1220-5. doi: 10.1016/j.jpedsurg.2013.12.020. Epub 2014 Jan 2. PMID: 25092080.</w:t>
            </w:r>
          </w:p>
        </w:tc>
      </w:tr>
      <w:tr w:rsidR="009161B4" w:rsidRPr="00B477C5" w14:paraId="07706C21" w14:textId="77777777" w:rsidTr="0098519C">
        <w:tc>
          <w:tcPr>
            <w:tcW w:w="720" w:type="dxa"/>
          </w:tcPr>
          <w:p w14:paraId="5C7AA36C" w14:textId="77777777" w:rsidR="009161B4" w:rsidRPr="00B477C5" w:rsidRDefault="009161B4" w:rsidP="00DD3068">
            <w:pPr>
              <w:numPr>
                <w:ilvl w:val="0"/>
                <w:numId w:val="13"/>
              </w:numPr>
              <w:ind w:left="360"/>
              <w:rPr>
                <w:sz w:val="22"/>
                <w:szCs w:val="22"/>
              </w:rPr>
            </w:pPr>
          </w:p>
        </w:tc>
        <w:tc>
          <w:tcPr>
            <w:tcW w:w="9492" w:type="dxa"/>
          </w:tcPr>
          <w:p w14:paraId="67DC3F2C" w14:textId="0F6B297A"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Natarajan G, Shankaran S, Pappas A, Bann C, Tyson JE, McDonald S, Das A, Hintz S, Vohr B, Higgins R; Extended Hypothermia Subcommittee of the Eunice Kennedy Shriver National Institute of Child Health and Human Development Neonatal Research Network. (</w:t>
            </w:r>
            <w:r w:rsidRPr="00B477C5">
              <w:rPr>
                <w:b/>
                <w:sz w:val="22"/>
                <w:szCs w:val="22"/>
              </w:rPr>
              <w:t>Brion LP</w:t>
            </w:r>
            <w:r w:rsidRPr="00B477C5">
              <w:rPr>
                <w:sz w:val="22"/>
                <w:szCs w:val="22"/>
              </w:rPr>
              <w:t xml:space="preserve"> et al). Functional status at 18 months of age as a predictor of childhood disability after neonatal hypoxic-ischemic encephalopathy. </w:t>
            </w:r>
            <w:r w:rsidRPr="00B477C5">
              <w:rPr>
                <w:sz w:val="22"/>
                <w:szCs w:val="22"/>
              </w:rPr>
              <w:lastRenderedPageBreak/>
              <w:t>Dev Med Child Neurol. 2014 Nov;56(11):1052-8. doi: 10.1111/dmcn.12512. Epub 2014 Jun 24. PMID: 24957482; PMCID: PMC4324462.</w:t>
            </w:r>
          </w:p>
        </w:tc>
      </w:tr>
      <w:tr w:rsidR="009161B4" w:rsidRPr="00B477C5" w14:paraId="3BA5450C" w14:textId="77777777" w:rsidTr="0098519C">
        <w:tc>
          <w:tcPr>
            <w:tcW w:w="720" w:type="dxa"/>
          </w:tcPr>
          <w:p w14:paraId="7E852697" w14:textId="77777777" w:rsidR="009161B4" w:rsidRPr="00B477C5" w:rsidRDefault="009161B4" w:rsidP="00DD3068">
            <w:pPr>
              <w:numPr>
                <w:ilvl w:val="0"/>
                <w:numId w:val="13"/>
              </w:numPr>
              <w:ind w:left="360"/>
              <w:rPr>
                <w:sz w:val="22"/>
                <w:szCs w:val="22"/>
              </w:rPr>
            </w:pPr>
          </w:p>
        </w:tc>
        <w:tc>
          <w:tcPr>
            <w:tcW w:w="9492" w:type="dxa"/>
          </w:tcPr>
          <w:p w14:paraId="55265C06" w14:textId="1D22DCC1"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Shankaran S, Laptook AR, Pappas A, McDonald SA, Das A, Tyson JE, Poindexter BB, Schibler K, Bell EF, Heyne RJ, Pedroza C, Bara R, Van Meurs KP, Grisby C, Huitema CM, Garg M, Ehrenkranz RA, Shepherd EG, Chalak LF, Hamrick SE, Khan AM, Reynolds AM, Laughon MM, Truog WE, Dysart KC, Carlo WA, Walsh MC, Watterberg KL, Higgins RD; Eunice Kennedy Shriver National Institute of Child Health and Human Development Neonatal Research Network. (</w:t>
            </w:r>
            <w:r w:rsidRPr="00B477C5">
              <w:rPr>
                <w:b/>
                <w:sz w:val="22"/>
                <w:szCs w:val="22"/>
              </w:rPr>
              <w:t>Brion LP</w:t>
            </w:r>
            <w:r w:rsidRPr="00B477C5">
              <w:rPr>
                <w:sz w:val="22"/>
                <w:szCs w:val="22"/>
              </w:rPr>
              <w:t xml:space="preserve"> et al). Effect of depth and duration of cooling on deaths in the NICU among neonates with hypoxic ischemic encephalopathy: a randomized clinical trial. JAMA. 2014 Dec 24-31;312(24):2629-39. PMID: 25536254 </w:t>
            </w:r>
          </w:p>
        </w:tc>
      </w:tr>
      <w:tr w:rsidR="009161B4" w:rsidRPr="00B477C5" w14:paraId="76413A18" w14:textId="77777777" w:rsidTr="0098519C">
        <w:tc>
          <w:tcPr>
            <w:tcW w:w="720" w:type="dxa"/>
          </w:tcPr>
          <w:p w14:paraId="7AD8E71E" w14:textId="77777777" w:rsidR="009161B4" w:rsidRPr="00B477C5" w:rsidRDefault="009161B4" w:rsidP="00DD3068">
            <w:pPr>
              <w:numPr>
                <w:ilvl w:val="0"/>
                <w:numId w:val="13"/>
              </w:numPr>
              <w:ind w:left="360"/>
              <w:rPr>
                <w:sz w:val="22"/>
                <w:szCs w:val="22"/>
              </w:rPr>
            </w:pPr>
          </w:p>
        </w:tc>
        <w:tc>
          <w:tcPr>
            <w:tcW w:w="9492" w:type="dxa"/>
          </w:tcPr>
          <w:p w14:paraId="6E2756FE" w14:textId="5D7B8AC3"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Sood BG, Keszler M, Garg M, Klein JM, Ohls R, Ambalavanan N, Cotten CM, Malian M, Sanchez PJ, Lakshminrusimha S, Nelin LD, Van Meurs KP, Bara R, Saha S, Das A, Wallace D, Higgins RD, Shankaran S; Eunice Kennedy Shriver National Institute of Child Health and Human Development Neonatal Research Network. (</w:t>
            </w:r>
            <w:r w:rsidRPr="00B477C5">
              <w:rPr>
                <w:b/>
                <w:sz w:val="22"/>
                <w:szCs w:val="22"/>
              </w:rPr>
              <w:t>Brion LP</w:t>
            </w:r>
            <w:r w:rsidRPr="00B477C5">
              <w:rPr>
                <w:sz w:val="22"/>
                <w:szCs w:val="22"/>
              </w:rPr>
              <w:t xml:space="preserve"> et al). Inhaled PGE1 in neonates with hypoxemic respiratory failure: two pilot feasibility randomized clinical trials. Trials. 2014 Dec 12;15:486. PMID: 25496504</w:t>
            </w:r>
          </w:p>
        </w:tc>
      </w:tr>
      <w:tr w:rsidR="009161B4" w:rsidRPr="00B477C5" w14:paraId="17D904CA" w14:textId="77777777" w:rsidTr="0098519C">
        <w:tc>
          <w:tcPr>
            <w:tcW w:w="720" w:type="dxa"/>
          </w:tcPr>
          <w:p w14:paraId="758A4032" w14:textId="77777777" w:rsidR="009161B4" w:rsidRPr="00B477C5" w:rsidRDefault="009161B4" w:rsidP="00DD3068">
            <w:pPr>
              <w:numPr>
                <w:ilvl w:val="0"/>
                <w:numId w:val="13"/>
              </w:numPr>
              <w:ind w:left="360"/>
              <w:rPr>
                <w:sz w:val="22"/>
                <w:szCs w:val="22"/>
              </w:rPr>
            </w:pPr>
          </w:p>
        </w:tc>
        <w:tc>
          <w:tcPr>
            <w:tcW w:w="9492" w:type="dxa"/>
          </w:tcPr>
          <w:p w14:paraId="53CDC3AF" w14:textId="678752F3"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Stevens TP, Finer NN, Carlo WA, Szilagyi PG, Phelps DL, Walsh MC, Gantz MG, Laptook AR, Yoder BA, Faix RG, Newman JE, Das A, Do BT, Schibler K, Rich W, Newman NS, Ehrenkranz RA, Peralta-Carcelen M, Vohr BR, Wilson-Costello DE, Yolton K, Heyne RJ, Evans PW, Vaucher YE, Adams-Chapman I, McGowan EC, Bodnar A, Pappas A, Hintz SR, Acarregui MJ, Fuller J, Goldstein RF, Bauer CR, O'Shea TM, Myers GJ, Higgins RD; SUPPORT Study Group of the Eunice Kennedy Shriver National Institute of Child Health and Human Development Neonatal Research Network. (</w:t>
            </w:r>
            <w:r w:rsidRPr="00B477C5">
              <w:rPr>
                <w:b/>
                <w:sz w:val="22"/>
                <w:szCs w:val="22"/>
              </w:rPr>
              <w:t>Brion LP</w:t>
            </w:r>
            <w:r w:rsidRPr="00B477C5">
              <w:rPr>
                <w:sz w:val="22"/>
                <w:szCs w:val="22"/>
              </w:rPr>
              <w:t xml:space="preserve"> et al). Respiratory outcomes of the surfactant positive pressure and oximetry randomized trial (SUPPORT). J Pediatr. 2014 Aug;165(2):240-249. PMID: 24725582</w:t>
            </w:r>
          </w:p>
        </w:tc>
      </w:tr>
      <w:tr w:rsidR="009161B4" w:rsidRPr="00B477C5" w14:paraId="32FEFCA6" w14:textId="77777777" w:rsidTr="0098519C">
        <w:tc>
          <w:tcPr>
            <w:tcW w:w="720" w:type="dxa"/>
          </w:tcPr>
          <w:p w14:paraId="42D153F2" w14:textId="77777777" w:rsidR="009161B4" w:rsidRPr="00B477C5" w:rsidRDefault="009161B4" w:rsidP="00DD3068">
            <w:pPr>
              <w:numPr>
                <w:ilvl w:val="0"/>
                <w:numId w:val="13"/>
              </w:numPr>
              <w:ind w:left="360"/>
              <w:rPr>
                <w:sz w:val="22"/>
                <w:szCs w:val="22"/>
              </w:rPr>
            </w:pPr>
          </w:p>
        </w:tc>
        <w:tc>
          <w:tcPr>
            <w:tcW w:w="9492" w:type="dxa"/>
          </w:tcPr>
          <w:p w14:paraId="738E3E75" w14:textId="4D8614A2"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Ambalavanan N, Carlo WA, Wrage LA, Das A, Laughon M, Cotten CM, Kennedy KA, Laptook AR, Shankaran S, Walsh MC, Higgins RD; SUPPORT Study Group of the NICHD Neonatal Research Network. (</w:t>
            </w:r>
            <w:r w:rsidRPr="00B477C5">
              <w:rPr>
                <w:b/>
                <w:sz w:val="22"/>
                <w:szCs w:val="22"/>
              </w:rPr>
              <w:t>Brion LP</w:t>
            </w:r>
            <w:r w:rsidRPr="00B477C5">
              <w:rPr>
                <w:sz w:val="22"/>
                <w:szCs w:val="22"/>
              </w:rPr>
              <w:t xml:space="preserve"> et al). PaCO2 in surfactant, positive pressure, and oxygenation randomised trial (SUPPORT). Arch Dis Child Fetal Neonatal Ed. 2015 Mar;100(2):F145-9. PMID: 25425651</w:t>
            </w:r>
          </w:p>
        </w:tc>
      </w:tr>
      <w:tr w:rsidR="009161B4" w:rsidRPr="00B477C5" w14:paraId="75F64982" w14:textId="77777777" w:rsidTr="0098519C">
        <w:tc>
          <w:tcPr>
            <w:tcW w:w="720" w:type="dxa"/>
          </w:tcPr>
          <w:p w14:paraId="0E033F64" w14:textId="77777777" w:rsidR="009161B4" w:rsidRPr="00B477C5" w:rsidRDefault="009161B4" w:rsidP="00DD3068">
            <w:pPr>
              <w:numPr>
                <w:ilvl w:val="0"/>
                <w:numId w:val="13"/>
              </w:numPr>
              <w:ind w:left="360"/>
              <w:rPr>
                <w:sz w:val="22"/>
                <w:szCs w:val="22"/>
              </w:rPr>
            </w:pPr>
          </w:p>
        </w:tc>
        <w:tc>
          <w:tcPr>
            <w:tcW w:w="9492" w:type="dxa"/>
          </w:tcPr>
          <w:p w14:paraId="2DA38A1D" w14:textId="2BD27B52"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Davis AS, Gantz MG, Do B, Shankaran S, Hamrick SE, Kennedy KA, Tyson JE, Chalak LF, Laptook AR, Goldstein RF, Hintz SR, Das A, Higgins RD, Ball MB, Hale EC, Van Meurs KP; Eunice Kennedy Shriver National Institute of Child Health and Human Development Neonatal Research Network. (</w:t>
            </w:r>
            <w:r w:rsidRPr="00B477C5">
              <w:rPr>
                <w:b/>
                <w:sz w:val="22"/>
                <w:szCs w:val="22"/>
              </w:rPr>
              <w:t>Brion LP</w:t>
            </w:r>
            <w:r w:rsidRPr="00B477C5">
              <w:rPr>
                <w:sz w:val="22"/>
                <w:szCs w:val="22"/>
              </w:rPr>
              <w:t xml:space="preserve"> et al). Serial aEEG recordings in a cohort of extremely preterm infants: feasibility and safety. J Perinatol. 2015 May;35(5):373-8. doi: 10.1038/jp.2014.217. Epub 2014 Dec 4. PMID: 25474559; PMCID: PMC4414657.</w:t>
            </w:r>
          </w:p>
        </w:tc>
      </w:tr>
      <w:tr w:rsidR="009161B4" w:rsidRPr="00B477C5" w14:paraId="2E492BA2" w14:textId="77777777" w:rsidTr="0098519C">
        <w:tc>
          <w:tcPr>
            <w:tcW w:w="720" w:type="dxa"/>
          </w:tcPr>
          <w:p w14:paraId="3ED8AC4C" w14:textId="77777777" w:rsidR="009161B4" w:rsidRPr="00B477C5" w:rsidRDefault="009161B4" w:rsidP="00DD3068">
            <w:pPr>
              <w:numPr>
                <w:ilvl w:val="0"/>
                <w:numId w:val="13"/>
              </w:numPr>
              <w:ind w:left="360"/>
              <w:rPr>
                <w:sz w:val="22"/>
                <w:szCs w:val="22"/>
              </w:rPr>
            </w:pPr>
          </w:p>
        </w:tc>
        <w:tc>
          <w:tcPr>
            <w:tcW w:w="9492" w:type="dxa"/>
          </w:tcPr>
          <w:p w14:paraId="1956B422" w14:textId="44D1C4EB"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De Jesus LC, Sood BG, Shankaran S, Kendrick D, Das A, Bell EF, Stoll BJ, Laptook AR, Walsh MC, Carlo WA, Sanchez PJ, Van Meurs KP, Bara R, Hale EC, Newman NS, Ball MB, Higgins RD; Eunice Kennedy Shriver National Institute of Health and Human Development Neonatal Research Network. (</w:t>
            </w:r>
            <w:r w:rsidRPr="00B477C5">
              <w:rPr>
                <w:b/>
                <w:sz w:val="22"/>
                <w:szCs w:val="22"/>
              </w:rPr>
              <w:t>Brion LP</w:t>
            </w:r>
            <w:r w:rsidRPr="00B477C5">
              <w:rPr>
                <w:sz w:val="22"/>
                <w:szCs w:val="22"/>
              </w:rPr>
              <w:t xml:space="preserve"> et al). Antenatal magnesium sulfate exposure and acute cardiorespiratory events in preterm infants. Am J Obstet Gynecol. 2015 Jan;212(1):94.e1-7. PMID: 25046806</w:t>
            </w:r>
          </w:p>
        </w:tc>
      </w:tr>
      <w:tr w:rsidR="009161B4" w:rsidRPr="00B477C5" w14:paraId="36988E03" w14:textId="77777777" w:rsidTr="0098519C">
        <w:tc>
          <w:tcPr>
            <w:tcW w:w="720" w:type="dxa"/>
          </w:tcPr>
          <w:p w14:paraId="6AA27660" w14:textId="77777777" w:rsidR="009161B4" w:rsidRPr="00B477C5" w:rsidRDefault="009161B4" w:rsidP="00DD3068">
            <w:pPr>
              <w:numPr>
                <w:ilvl w:val="0"/>
                <w:numId w:val="13"/>
              </w:numPr>
              <w:ind w:left="360"/>
              <w:rPr>
                <w:sz w:val="22"/>
                <w:szCs w:val="22"/>
              </w:rPr>
            </w:pPr>
          </w:p>
        </w:tc>
        <w:tc>
          <w:tcPr>
            <w:tcW w:w="9492" w:type="dxa"/>
          </w:tcPr>
          <w:p w14:paraId="75A42E7E" w14:textId="3E7C33D4"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Fernandez E, Watterberg KL, Faix RG, Yoder BA, Walsh MC, Lacy CB, Osborne KA, Das A, Kendrick DE, Stoll BJ, Poindexter BB, Laptook AR, Kennedy KA, Schibler K, Bell EF, Van Meurs KP, Frantz ID 3rd, Goldberg RN, Shankaran S, Carlo WA, Ehrenkranz RA, Sánchez PJ, Higgins RD; Eunice Kennedy Shriver National Institute of Child Health and Human Development Neonatal Research Network. (</w:t>
            </w:r>
            <w:r w:rsidRPr="00B477C5">
              <w:rPr>
                <w:b/>
                <w:sz w:val="22"/>
                <w:szCs w:val="22"/>
              </w:rPr>
              <w:t>Brion LP</w:t>
            </w:r>
            <w:r w:rsidRPr="00B477C5">
              <w:rPr>
                <w:sz w:val="22"/>
                <w:szCs w:val="22"/>
              </w:rPr>
              <w:t xml:space="preserve"> et al). Definitions of cardiovascular insufficiency and relation to outcomes in critically ill newborn infants. Am J Perinatol. 2015 Sep;32(11):1024-30. doi: 10.1055/s-0035-1547321. Epub 2015 Mar 31. PMID: 25825962; PMCID: PMC4689139.</w:t>
            </w:r>
          </w:p>
        </w:tc>
      </w:tr>
      <w:tr w:rsidR="009161B4" w:rsidRPr="00B477C5" w14:paraId="0F97B84C" w14:textId="77777777" w:rsidTr="0098519C">
        <w:tc>
          <w:tcPr>
            <w:tcW w:w="720" w:type="dxa"/>
          </w:tcPr>
          <w:p w14:paraId="0C5CF348" w14:textId="77777777" w:rsidR="009161B4" w:rsidRPr="00B477C5" w:rsidRDefault="009161B4" w:rsidP="00DD3068">
            <w:pPr>
              <w:numPr>
                <w:ilvl w:val="0"/>
                <w:numId w:val="13"/>
              </w:numPr>
              <w:ind w:left="360"/>
              <w:rPr>
                <w:sz w:val="22"/>
                <w:szCs w:val="22"/>
              </w:rPr>
            </w:pPr>
          </w:p>
        </w:tc>
        <w:tc>
          <w:tcPr>
            <w:tcW w:w="9492" w:type="dxa"/>
          </w:tcPr>
          <w:p w14:paraId="64EDBDD0" w14:textId="3DDD184B"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Hoffman L, Bann C, Higgins R, Vohr B, and for the Eunice Kennedy Shriver National Institute of Child Health and Human Development Neonatal Research Network. (</w:t>
            </w:r>
            <w:r w:rsidRPr="00B477C5">
              <w:rPr>
                <w:b/>
                <w:sz w:val="22"/>
                <w:szCs w:val="22"/>
              </w:rPr>
              <w:t>Brion LP</w:t>
            </w:r>
            <w:r w:rsidRPr="00B477C5">
              <w:rPr>
                <w:sz w:val="22"/>
                <w:szCs w:val="22"/>
              </w:rPr>
              <w:t xml:space="preserve"> et al). Developmental Outcomes of Extremely Preterm Infants Born to Adolescent Mothers. Pediatrics 2015; 135:1082-1092. PMID: 25963007</w:t>
            </w:r>
          </w:p>
        </w:tc>
      </w:tr>
      <w:tr w:rsidR="009161B4" w:rsidRPr="00B477C5" w14:paraId="55138889" w14:textId="77777777" w:rsidTr="0098519C">
        <w:tc>
          <w:tcPr>
            <w:tcW w:w="720" w:type="dxa"/>
          </w:tcPr>
          <w:p w14:paraId="6989DB40" w14:textId="77777777" w:rsidR="009161B4" w:rsidRPr="00B477C5" w:rsidRDefault="009161B4" w:rsidP="00DD3068">
            <w:pPr>
              <w:numPr>
                <w:ilvl w:val="0"/>
                <w:numId w:val="13"/>
              </w:numPr>
              <w:ind w:left="360"/>
              <w:rPr>
                <w:sz w:val="22"/>
                <w:szCs w:val="22"/>
              </w:rPr>
            </w:pPr>
          </w:p>
        </w:tc>
        <w:tc>
          <w:tcPr>
            <w:tcW w:w="9492" w:type="dxa"/>
          </w:tcPr>
          <w:p w14:paraId="68AD228E" w14:textId="1AF1D094"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Patel RM, Kandefer S, Walsh MC, Bell EF, Carlo WA, Laptook AR, Sánchez PJ, Shankaran S, Van Meurs KP, Ball MB, Hale EC, Newman NS, Das A, Higgins RD, Stoll BJ; Eunice Kennedy Shriver National Institute of Child Health and Human Development Neonatal Research Network. (</w:t>
            </w:r>
            <w:r w:rsidRPr="00B477C5">
              <w:rPr>
                <w:b/>
                <w:sz w:val="22"/>
                <w:szCs w:val="22"/>
              </w:rPr>
              <w:t>Brion LP</w:t>
            </w:r>
            <w:r w:rsidRPr="00B477C5">
              <w:rPr>
                <w:sz w:val="22"/>
                <w:szCs w:val="22"/>
              </w:rPr>
              <w:t xml:space="preserve"> et </w:t>
            </w:r>
            <w:r w:rsidRPr="00B477C5">
              <w:rPr>
                <w:sz w:val="22"/>
                <w:szCs w:val="22"/>
              </w:rPr>
              <w:lastRenderedPageBreak/>
              <w:t>al). Causes and timing of death in extremely premature infants from 2000 through 2011. N Engl J Med. 2015 Jan 22;372(4):331-40. PMID: 25607427</w:t>
            </w:r>
          </w:p>
        </w:tc>
      </w:tr>
      <w:tr w:rsidR="009161B4" w:rsidRPr="00B477C5" w14:paraId="5F502D01" w14:textId="77777777" w:rsidTr="0098519C">
        <w:tc>
          <w:tcPr>
            <w:tcW w:w="720" w:type="dxa"/>
          </w:tcPr>
          <w:p w14:paraId="5982B9FE" w14:textId="77777777" w:rsidR="009161B4" w:rsidRPr="00B477C5" w:rsidRDefault="009161B4" w:rsidP="00DD3068">
            <w:pPr>
              <w:numPr>
                <w:ilvl w:val="0"/>
                <w:numId w:val="13"/>
              </w:numPr>
              <w:ind w:left="360"/>
              <w:rPr>
                <w:sz w:val="22"/>
                <w:szCs w:val="22"/>
              </w:rPr>
            </w:pPr>
          </w:p>
        </w:tc>
        <w:tc>
          <w:tcPr>
            <w:tcW w:w="9492" w:type="dxa"/>
          </w:tcPr>
          <w:p w14:paraId="072631C6" w14:textId="49DB8A91"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Stoll BJ, Hansen NI, Bell EF, Walsh MC, Carlo WA, Shankaran S, Laptook AR, Sánchez PJ, Van Meurs KP, Wyckoff M, Das A, Hale EC, Ball MB, Newman NS, Schibler K, Poindexter BB, Kennedy KA, Cotten CM, Watterberg KL, D'Angio CT, DeMauro SB, Truog WE, Devaskar U, Higgins RD; Eunice Kennedy Shriver National Institute of Child Health and Human Development Neonatal Research Network. (</w:t>
            </w:r>
            <w:r w:rsidRPr="00B477C5">
              <w:rPr>
                <w:b/>
                <w:sz w:val="22"/>
                <w:szCs w:val="22"/>
              </w:rPr>
              <w:t>Brion LP</w:t>
            </w:r>
            <w:r w:rsidRPr="00B477C5">
              <w:rPr>
                <w:sz w:val="22"/>
                <w:szCs w:val="22"/>
              </w:rPr>
              <w:t xml:space="preserve"> et al). Trends in Care Practices, Morbidity, and Mortality of Extremely Preterm Neonates, 1993-2012. JAMA. 2015 Sep 8;314(10):1039-51. PMID: 26348753</w:t>
            </w:r>
          </w:p>
        </w:tc>
      </w:tr>
      <w:tr w:rsidR="009161B4" w:rsidRPr="00B477C5" w14:paraId="1F1CE88D" w14:textId="77777777" w:rsidTr="0098519C">
        <w:tc>
          <w:tcPr>
            <w:tcW w:w="720" w:type="dxa"/>
          </w:tcPr>
          <w:p w14:paraId="1656F217" w14:textId="77777777" w:rsidR="009161B4" w:rsidRPr="00B477C5" w:rsidRDefault="009161B4" w:rsidP="00DD3068">
            <w:pPr>
              <w:numPr>
                <w:ilvl w:val="0"/>
                <w:numId w:val="13"/>
              </w:numPr>
              <w:ind w:left="360"/>
              <w:rPr>
                <w:sz w:val="22"/>
                <w:szCs w:val="22"/>
              </w:rPr>
            </w:pPr>
          </w:p>
        </w:tc>
        <w:tc>
          <w:tcPr>
            <w:tcW w:w="9492" w:type="dxa"/>
          </w:tcPr>
          <w:p w14:paraId="2092142E" w14:textId="065FBD7D"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Boghossian NS, Hansen NI, Bell EF, Brumbaugh JE, Stoll BJ, Laptook AR, Shankaran S, Wyckoff MH, Colaizy TT, Das A, Higgins RD; Eunice Kennedy Shriver National Institute of Child Health and Human Development Neonatal Research Network. (</w:t>
            </w:r>
            <w:r w:rsidRPr="00B477C5">
              <w:rPr>
                <w:b/>
                <w:sz w:val="22"/>
                <w:szCs w:val="22"/>
              </w:rPr>
              <w:t>Brion LP</w:t>
            </w:r>
            <w:r w:rsidRPr="00B477C5">
              <w:rPr>
                <w:sz w:val="22"/>
                <w:szCs w:val="22"/>
              </w:rPr>
              <w:t xml:space="preserve"> et al). Outcomes of Extremely Preterm Infants Born to Insulin-Dependent Diabetic Mothers. Pediatrics. 2016 Jun;137(6):e20153424. doi: 10.1542/peds.2015-3424. Epub 2016 May 13. PMID: 27244849; PMCID: PMC4894251.</w:t>
            </w:r>
          </w:p>
        </w:tc>
      </w:tr>
      <w:tr w:rsidR="009161B4" w:rsidRPr="00B477C5" w14:paraId="396DAADA" w14:textId="77777777" w:rsidTr="0098519C">
        <w:tc>
          <w:tcPr>
            <w:tcW w:w="720" w:type="dxa"/>
          </w:tcPr>
          <w:p w14:paraId="310F69B9" w14:textId="77777777" w:rsidR="009161B4" w:rsidRPr="00B477C5" w:rsidRDefault="009161B4" w:rsidP="00DD3068">
            <w:pPr>
              <w:numPr>
                <w:ilvl w:val="0"/>
                <w:numId w:val="13"/>
              </w:numPr>
              <w:ind w:left="360"/>
              <w:rPr>
                <w:sz w:val="22"/>
                <w:szCs w:val="22"/>
              </w:rPr>
            </w:pPr>
          </w:p>
        </w:tc>
        <w:tc>
          <w:tcPr>
            <w:tcW w:w="9492" w:type="dxa"/>
          </w:tcPr>
          <w:p w14:paraId="3757ABFC" w14:textId="21F50B9A"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Massaro AN, Murthy K, Zaniletti I, Cook N, DiGeronimo R, Dizon ML, Hamrick SE, McKay VJ, Natarajan G, Rao R, Richardson T, Smith D, Mathur AM; Children's Hospital Neonatal Consortium. (</w:t>
            </w:r>
            <w:r w:rsidRPr="00B477C5">
              <w:rPr>
                <w:b/>
                <w:sz w:val="22"/>
                <w:szCs w:val="22"/>
              </w:rPr>
              <w:t>Brion LP</w:t>
            </w:r>
            <w:r w:rsidRPr="00B477C5">
              <w:rPr>
                <w:sz w:val="22"/>
                <w:szCs w:val="22"/>
              </w:rPr>
              <w:t xml:space="preserve"> et al). Intercenter Cost Variation for Perinatal Hypoxic-Ischemic Encephalopathy in the Era of Therapeutic Hypothermia. J Pediatr. 2016 Jun;173:76-83.e1. doi: 10.1016/j.jpeds.2016.02.033. PMID: 26995699</w:t>
            </w:r>
          </w:p>
        </w:tc>
      </w:tr>
      <w:tr w:rsidR="009161B4" w:rsidRPr="00B477C5" w14:paraId="00EB970B" w14:textId="77777777" w:rsidTr="0098519C">
        <w:tc>
          <w:tcPr>
            <w:tcW w:w="720" w:type="dxa"/>
          </w:tcPr>
          <w:p w14:paraId="363194E3" w14:textId="77777777" w:rsidR="009161B4" w:rsidRPr="00B477C5" w:rsidRDefault="009161B4" w:rsidP="00DD3068">
            <w:pPr>
              <w:numPr>
                <w:ilvl w:val="0"/>
                <w:numId w:val="13"/>
              </w:numPr>
              <w:ind w:left="360"/>
              <w:rPr>
                <w:sz w:val="22"/>
                <w:szCs w:val="22"/>
              </w:rPr>
            </w:pPr>
          </w:p>
        </w:tc>
        <w:tc>
          <w:tcPr>
            <w:tcW w:w="9492" w:type="dxa"/>
          </w:tcPr>
          <w:p w14:paraId="272992A5" w14:textId="50CAC658"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Navarrete CT, Wrage LA, Carlo WA, Walsh MC, Rich W, Gantz MG, Das A, Schibler K, Newman NS, Piazza AJ, Poindexter BB, Shankaran S, Sánchez PJ, Morris BH, Frantz ID 3rd, Van Meurs KP, Cotten CM, Ehrenkranz RA, Bell EF, Watterberg KL, Higgins RD, Duara S; Eunice Kennedy Shriver National Institute of Child Health and Human Development Neonatal Research Network. (</w:t>
            </w:r>
            <w:r w:rsidRPr="00B477C5">
              <w:rPr>
                <w:b/>
                <w:sz w:val="22"/>
                <w:szCs w:val="22"/>
              </w:rPr>
              <w:t>Brion LP</w:t>
            </w:r>
            <w:r w:rsidRPr="00B477C5">
              <w:rPr>
                <w:sz w:val="22"/>
                <w:szCs w:val="22"/>
              </w:rPr>
              <w:t xml:space="preserve"> et al). Growth Outcomes of Preterm Infants Exposed to Different Oxygen Saturation Target Ranges from Birth. J Pediatr. 2016 Sep;176:62-68.e4. doi: 10.1016/j.jpeds.2016.05.070. Epub 2016 Jun 22. PMID: 27344218</w:t>
            </w:r>
          </w:p>
        </w:tc>
      </w:tr>
      <w:tr w:rsidR="009161B4" w:rsidRPr="00B477C5" w14:paraId="002D9836" w14:textId="77777777" w:rsidTr="0098519C">
        <w:tc>
          <w:tcPr>
            <w:tcW w:w="720" w:type="dxa"/>
          </w:tcPr>
          <w:p w14:paraId="493878B0" w14:textId="77777777" w:rsidR="009161B4" w:rsidRPr="00B477C5" w:rsidRDefault="009161B4" w:rsidP="00DD3068">
            <w:pPr>
              <w:numPr>
                <w:ilvl w:val="0"/>
                <w:numId w:val="13"/>
              </w:numPr>
              <w:ind w:left="360"/>
              <w:rPr>
                <w:sz w:val="22"/>
                <w:szCs w:val="22"/>
              </w:rPr>
            </w:pPr>
          </w:p>
        </w:tc>
        <w:tc>
          <w:tcPr>
            <w:tcW w:w="9492" w:type="dxa"/>
          </w:tcPr>
          <w:p w14:paraId="167ACD95" w14:textId="0E280F0A"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Pedroza C, Tyson JE, Das A, Laptook A, Bell EF, Shankaran S for the Eunice Kennedy Shriver National Institute of Child Health and Human Development Neonatal Research Network. (</w:t>
            </w:r>
            <w:r w:rsidRPr="00B477C5">
              <w:rPr>
                <w:b/>
                <w:sz w:val="22"/>
                <w:szCs w:val="22"/>
              </w:rPr>
              <w:t>Brion LP</w:t>
            </w:r>
            <w:r w:rsidRPr="00B477C5">
              <w:rPr>
                <w:sz w:val="22"/>
                <w:szCs w:val="22"/>
              </w:rPr>
              <w:t xml:space="preserve"> et al). Advantages of Bayesian monitoring methods in deciding whether and when to stop a clinical trial: an example of a neonatal cooling trial. Trials 2016: 17: 1: 335. PMID: 27450203 PMCID: PMC4957277 </w:t>
            </w:r>
          </w:p>
        </w:tc>
      </w:tr>
      <w:tr w:rsidR="009161B4" w:rsidRPr="00B477C5" w14:paraId="6CE8C797" w14:textId="77777777" w:rsidTr="0098519C">
        <w:tc>
          <w:tcPr>
            <w:tcW w:w="720" w:type="dxa"/>
          </w:tcPr>
          <w:p w14:paraId="3F281C16" w14:textId="77777777" w:rsidR="009161B4" w:rsidRPr="00B477C5" w:rsidRDefault="009161B4" w:rsidP="00DD3068">
            <w:pPr>
              <w:numPr>
                <w:ilvl w:val="0"/>
                <w:numId w:val="13"/>
              </w:numPr>
              <w:ind w:left="360"/>
              <w:rPr>
                <w:sz w:val="22"/>
                <w:szCs w:val="22"/>
              </w:rPr>
            </w:pPr>
          </w:p>
        </w:tc>
        <w:tc>
          <w:tcPr>
            <w:tcW w:w="9492" w:type="dxa"/>
          </w:tcPr>
          <w:p w14:paraId="00CA5342" w14:textId="31D5A9C8"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Wortham JM, Hansen NI, Schrag SJ, Hale E, Van Meurs K, Sánchez PJ, Cantey JB, Faix R, Poindexter B, Goldberg R, Bizzarro M, Frantz I, Das A, Benitz WE, Shane AL, Higgins R, Stoll BJ; Eunice Kennedy Shriver NICHD Neonatal Research Network. (</w:t>
            </w:r>
            <w:r w:rsidRPr="00B477C5">
              <w:rPr>
                <w:b/>
                <w:sz w:val="22"/>
                <w:szCs w:val="22"/>
              </w:rPr>
              <w:t>Brion LP</w:t>
            </w:r>
            <w:r w:rsidRPr="00B477C5">
              <w:rPr>
                <w:sz w:val="22"/>
                <w:szCs w:val="22"/>
              </w:rPr>
              <w:t xml:space="preserve"> et al). Chorioamnionitis and Culture-Confirmed, Early-Onset Neonatal Infections. Pediatrics. 2016 Jan;137(1). PMID: 26719293</w:t>
            </w:r>
          </w:p>
        </w:tc>
      </w:tr>
      <w:tr w:rsidR="009161B4" w:rsidRPr="00B477C5" w14:paraId="07CD4A5E" w14:textId="77777777" w:rsidTr="0098519C">
        <w:tc>
          <w:tcPr>
            <w:tcW w:w="720" w:type="dxa"/>
          </w:tcPr>
          <w:p w14:paraId="691D8227" w14:textId="77777777" w:rsidR="009161B4" w:rsidRPr="00B477C5" w:rsidRDefault="009161B4" w:rsidP="00DD3068">
            <w:pPr>
              <w:numPr>
                <w:ilvl w:val="0"/>
                <w:numId w:val="13"/>
              </w:numPr>
              <w:ind w:left="360"/>
              <w:rPr>
                <w:sz w:val="22"/>
                <w:szCs w:val="22"/>
              </w:rPr>
            </w:pPr>
          </w:p>
        </w:tc>
        <w:tc>
          <w:tcPr>
            <w:tcW w:w="9492" w:type="dxa"/>
          </w:tcPr>
          <w:p w14:paraId="2C16F54D" w14:textId="6CDF2B81"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Boghossian NS, Do BT, Bell EF, Dagle JM, Brumbaugh JE, Stoll BJ, Vohr BR, Das A, Shankaran S, Sanchez PJ, Wyckoff MH, Bethany Ball M; Eunice Kennedy Shriver National Institute of Child Health and Human Development Neonatal Research Network. (</w:t>
            </w:r>
            <w:r w:rsidRPr="00B477C5">
              <w:rPr>
                <w:b/>
                <w:sz w:val="22"/>
                <w:szCs w:val="22"/>
              </w:rPr>
              <w:t>Brion LP</w:t>
            </w:r>
            <w:r w:rsidRPr="00B477C5">
              <w:rPr>
                <w:sz w:val="22"/>
                <w:szCs w:val="22"/>
              </w:rPr>
              <w:t xml:space="preserve"> et al). Efficacy of pharmacologic closure of patent ductus arteriosus in small-for-gestational-age extremely preterm infants. Early Hum Dev. 2017 Jul 8;113:10-17. doi: 10.1016/j.earlhumdev.2017.07.011. PMID: 28697406</w:t>
            </w:r>
          </w:p>
        </w:tc>
      </w:tr>
      <w:tr w:rsidR="009161B4" w:rsidRPr="00B477C5" w14:paraId="783C9029" w14:textId="77777777" w:rsidTr="0098519C">
        <w:tc>
          <w:tcPr>
            <w:tcW w:w="720" w:type="dxa"/>
          </w:tcPr>
          <w:p w14:paraId="0CD29F2B" w14:textId="77777777" w:rsidR="009161B4" w:rsidRPr="00B477C5" w:rsidRDefault="009161B4" w:rsidP="00DD3068">
            <w:pPr>
              <w:numPr>
                <w:ilvl w:val="0"/>
                <w:numId w:val="13"/>
              </w:numPr>
              <w:ind w:left="360"/>
              <w:rPr>
                <w:sz w:val="22"/>
                <w:szCs w:val="22"/>
              </w:rPr>
            </w:pPr>
          </w:p>
        </w:tc>
        <w:tc>
          <w:tcPr>
            <w:tcW w:w="9492" w:type="dxa"/>
          </w:tcPr>
          <w:p w14:paraId="0730DA8A" w14:textId="74709281"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Greenberg RG, Kandefer S, Do BT, Smith PB, Stoll BJ, Bell EF, Carlo WA, Laptook AR, Sánchez PJ, Shankaran S, Van Meurs KP, Ball MB, Hale EC, Newman NS, Das A, Higgins RD, Cotten CM; Eunice Kennedy Shriver National Institute of Child Health and Human Development Neonatal Research Network. (</w:t>
            </w:r>
            <w:r w:rsidRPr="00B477C5">
              <w:rPr>
                <w:b/>
                <w:sz w:val="22"/>
                <w:szCs w:val="22"/>
              </w:rPr>
              <w:t>Brion LP</w:t>
            </w:r>
            <w:r w:rsidRPr="00B477C5">
              <w:rPr>
                <w:sz w:val="22"/>
                <w:szCs w:val="22"/>
              </w:rPr>
              <w:t xml:space="preserve"> et al). Late-onset Sepsis in Extremely Premature Infants: 2000-2011. Pediatr Infect Dis J. 2017 Aug;36(8):774-779. doi: 10.1097/INF.0000000000001570. PMID: 28709162; PMCID: PMC5627954.</w:t>
            </w:r>
          </w:p>
        </w:tc>
      </w:tr>
      <w:tr w:rsidR="009161B4" w:rsidRPr="00B477C5" w14:paraId="5BBDE080" w14:textId="77777777" w:rsidTr="0098519C">
        <w:tc>
          <w:tcPr>
            <w:tcW w:w="720" w:type="dxa"/>
          </w:tcPr>
          <w:p w14:paraId="4C578EB2" w14:textId="77777777" w:rsidR="009161B4" w:rsidRPr="00B477C5" w:rsidRDefault="009161B4" w:rsidP="00DD3068">
            <w:pPr>
              <w:numPr>
                <w:ilvl w:val="0"/>
                <w:numId w:val="13"/>
              </w:numPr>
              <w:ind w:left="360"/>
              <w:rPr>
                <w:sz w:val="22"/>
                <w:szCs w:val="22"/>
              </w:rPr>
            </w:pPr>
          </w:p>
        </w:tc>
        <w:tc>
          <w:tcPr>
            <w:tcW w:w="9492" w:type="dxa"/>
          </w:tcPr>
          <w:p w14:paraId="560A1469" w14:textId="1DB14CA3"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James J, Munson D, DeMauro SB, Langer JC, Dworetz AR, Natarajan G, Bidegain M, Fortney CA, Seabrook R, Vohr BR, Tyson JE, Bell EF, Poindexter BB, Shankaran S, Higgins RD, Das A, Stoll BJ, Kirpalani H; Eunice Kennedy Shriver National Institute of Child Health and Human Development Neonatal Research Network. (</w:t>
            </w:r>
            <w:r w:rsidRPr="00B477C5">
              <w:rPr>
                <w:b/>
                <w:sz w:val="22"/>
                <w:szCs w:val="22"/>
              </w:rPr>
              <w:t>Brion LP</w:t>
            </w:r>
            <w:r w:rsidRPr="00B477C5">
              <w:rPr>
                <w:sz w:val="22"/>
                <w:szCs w:val="22"/>
              </w:rPr>
              <w:t xml:space="preserve"> et al). Outcomes of Preterm Infants following Discussions about Withdrawal or Withholding of Life Support. J Pediatr. 2017 Jun 21. pii: S0022-3476(17)30749-7. doi: 10.1016/j.jpeds.2017.05.056. </w:t>
            </w:r>
            <w:r w:rsidRPr="00B477C5">
              <w:rPr>
                <w:color w:val="575757"/>
                <w:sz w:val="22"/>
                <w:szCs w:val="22"/>
              </w:rPr>
              <w:t>PMID: 28647272</w:t>
            </w:r>
          </w:p>
        </w:tc>
      </w:tr>
      <w:tr w:rsidR="009161B4" w:rsidRPr="00B477C5" w14:paraId="1B0530F8" w14:textId="77777777" w:rsidTr="0098519C">
        <w:tc>
          <w:tcPr>
            <w:tcW w:w="720" w:type="dxa"/>
          </w:tcPr>
          <w:p w14:paraId="7F7C101C" w14:textId="77777777" w:rsidR="009161B4" w:rsidRPr="00B477C5" w:rsidRDefault="009161B4" w:rsidP="00DD3068">
            <w:pPr>
              <w:numPr>
                <w:ilvl w:val="0"/>
                <w:numId w:val="13"/>
              </w:numPr>
              <w:ind w:left="360"/>
              <w:rPr>
                <w:sz w:val="22"/>
                <w:szCs w:val="22"/>
              </w:rPr>
            </w:pPr>
          </w:p>
        </w:tc>
        <w:tc>
          <w:tcPr>
            <w:tcW w:w="9492" w:type="dxa"/>
          </w:tcPr>
          <w:p w14:paraId="5582EE84" w14:textId="35D5C0BD"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Jensen EA, Dysart KC, Gantz MG, Carper B, Higgins RD, Keszler M, Laughon MM, Poindexter BB, Stoll BJ, Walsh MC, Schmidt B; Eunice Kennedy Shriver National Institute of Child Health and Human </w:t>
            </w:r>
            <w:r w:rsidRPr="00B477C5">
              <w:rPr>
                <w:sz w:val="22"/>
                <w:szCs w:val="22"/>
              </w:rPr>
              <w:lastRenderedPageBreak/>
              <w:t>Development Neonatal Research Network. (</w:t>
            </w:r>
            <w:r w:rsidRPr="00B477C5">
              <w:rPr>
                <w:b/>
                <w:sz w:val="22"/>
                <w:szCs w:val="22"/>
              </w:rPr>
              <w:t>Brion LP</w:t>
            </w:r>
            <w:r w:rsidRPr="00B477C5">
              <w:rPr>
                <w:sz w:val="22"/>
                <w:szCs w:val="22"/>
              </w:rPr>
              <w:t xml:space="preserve"> et al). Association between Use of Prophylactic Indomethacin and the Risk for Bronchopulmonary Dysplasia in Extremely Preterm Infants. J Pediatr. 2017 Feb 28. pii: S0022-3476(17)30188-9. doi: 10.1016/j.jpeds.2017.02.003. PMID: 28258737</w:t>
            </w:r>
          </w:p>
        </w:tc>
      </w:tr>
      <w:tr w:rsidR="009161B4" w:rsidRPr="00B477C5" w14:paraId="177794CF" w14:textId="77777777" w:rsidTr="0098519C">
        <w:tc>
          <w:tcPr>
            <w:tcW w:w="720" w:type="dxa"/>
          </w:tcPr>
          <w:p w14:paraId="34DF1875" w14:textId="77777777" w:rsidR="009161B4" w:rsidRPr="00B477C5" w:rsidRDefault="009161B4" w:rsidP="00DD3068">
            <w:pPr>
              <w:numPr>
                <w:ilvl w:val="0"/>
                <w:numId w:val="13"/>
              </w:numPr>
              <w:ind w:left="360"/>
              <w:rPr>
                <w:sz w:val="22"/>
                <w:szCs w:val="22"/>
              </w:rPr>
            </w:pPr>
          </w:p>
        </w:tc>
        <w:tc>
          <w:tcPr>
            <w:tcW w:w="9492" w:type="dxa"/>
          </w:tcPr>
          <w:p w14:paraId="6DBA19AB" w14:textId="644FDCFD"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Laptook AR, Shankaran S, Tyson JE, Munoz B, Bell EF, Goldberg RN, Parikh NA, Ambalavanan N, Pedroza C, Pappas A, Das A, Chaudhary AS, Ehrenkranz RA, Hensman AM, Van Meurs KP, Chalak LF, Khan AM, Hamrick SEG, Sokol GM, Walsh MC, Poindexter BB, Faix RG, Watterberg KL, Frantz ID 3rd, Guillet R, Devaskar U, Truog WE, Chock VY, Wyckoff MH, McGowan EC, Carlton DP, Harmon HM, Brumbaugh JE, Cotten CM, Sánchez PJ, Hibbs AM, Higgins RD; Eunice Kennedy Shriver National Institute of Child Health and Human Development Neonatal Research Network. (</w:t>
            </w:r>
            <w:r w:rsidRPr="00B477C5">
              <w:rPr>
                <w:b/>
                <w:sz w:val="22"/>
                <w:szCs w:val="22"/>
              </w:rPr>
              <w:t>Brion LP</w:t>
            </w:r>
            <w:r w:rsidRPr="00B477C5">
              <w:rPr>
                <w:sz w:val="22"/>
                <w:szCs w:val="22"/>
              </w:rPr>
              <w:t xml:space="preserve"> et al). Effect of Therapeutic Hypothermia Initiated After 6 Hours of Age on Death or Disability Among Newborns With Hypoxic-Ischemic Encephalopathy: A Randomized Clinical Trial. JAMA. 2017 Oct 24;318(16):1550-1560. doi: 10.1001/jama.2017.14972. Erratum in: JAMA. 2018 Mar 13;319(10 ):1051. Khan AM [added]. PMID: 29067428; PMCID: PMC5783566.</w:t>
            </w:r>
          </w:p>
        </w:tc>
      </w:tr>
      <w:tr w:rsidR="005D070E" w:rsidRPr="00B477C5" w14:paraId="5ECBB073" w14:textId="77777777" w:rsidTr="0098519C">
        <w:tc>
          <w:tcPr>
            <w:tcW w:w="720" w:type="dxa"/>
          </w:tcPr>
          <w:p w14:paraId="0A393A59" w14:textId="77777777" w:rsidR="005D070E" w:rsidRPr="00B477C5" w:rsidRDefault="005D070E" w:rsidP="00DD3068">
            <w:pPr>
              <w:numPr>
                <w:ilvl w:val="0"/>
                <w:numId w:val="13"/>
              </w:numPr>
              <w:ind w:left="360"/>
              <w:rPr>
                <w:sz w:val="22"/>
                <w:szCs w:val="22"/>
              </w:rPr>
            </w:pPr>
          </w:p>
        </w:tc>
        <w:tc>
          <w:tcPr>
            <w:tcW w:w="9492" w:type="dxa"/>
          </w:tcPr>
          <w:p w14:paraId="50802301" w14:textId="4A7293D1" w:rsidR="005D070E" w:rsidRPr="00B477C5" w:rsidRDefault="005D070E"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Puopolo KM, Mukhopadhyay S, Hansen NI, Cotten CM, Stoll BJ, Sanchez PJ, Bell EF, Das A, Hensman AM, Van Meurs KP, Wyckoff MH; NICHD Neonatal Research Network. (</w:t>
            </w:r>
            <w:r w:rsidRPr="00B477C5">
              <w:rPr>
                <w:b/>
                <w:sz w:val="22"/>
                <w:szCs w:val="22"/>
              </w:rPr>
              <w:t>Brion LP</w:t>
            </w:r>
            <w:r w:rsidRPr="00B477C5">
              <w:rPr>
                <w:sz w:val="22"/>
                <w:szCs w:val="22"/>
              </w:rPr>
              <w:t xml:space="preserve"> et al).</w:t>
            </w:r>
            <w:r w:rsidR="000276C6" w:rsidRPr="00B477C5">
              <w:rPr>
                <w:sz w:val="22"/>
                <w:szCs w:val="22"/>
              </w:rPr>
              <w:t xml:space="preserve"> </w:t>
            </w:r>
            <w:r w:rsidRPr="00B477C5">
              <w:rPr>
                <w:sz w:val="22"/>
                <w:szCs w:val="22"/>
              </w:rPr>
              <w:t>Identification of Extremely Premature Infants at Low Risk for Early-Onset Sepsis. Pediatrics. 2017 Nov;140(5):e20170925. doi: 10.1542/peds.2017-0925. Epub 2017 Oct 5. PMID: 28982710; PMCID: PMC5654397.</w:t>
            </w:r>
          </w:p>
        </w:tc>
      </w:tr>
      <w:tr w:rsidR="009161B4" w:rsidRPr="00B477C5" w14:paraId="56A185AC" w14:textId="77777777" w:rsidTr="0098519C">
        <w:tc>
          <w:tcPr>
            <w:tcW w:w="720" w:type="dxa"/>
          </w:tcPr>
          <w:p w14:paraId="3E3B9D16" w14:textId="77777777" w:rsidR="009161B4" w:rsidRPr="00B477C5" w:rsidRDefault="009161B4" w:rsidP="00DD3068">
            <w:pPr>
              <w:numPr>
                <w:ilvl w:val="0"/>
                <w:numId w:val="13"/>
              </w:numPr>
              <w:ind w:left="360"/>
              <w:rPr>
                <w:sz w:val="22"/>
                <w:szCs w:val="22"/>
              </w:rPr>
            </w:pPr>
          </w:p>
        </w:tc>
        <w:tc>
          <w:tcPr>
            <w:tcW w:w="9492" w:type="dxa"/>
          </w:tcPr>
          <w:p w14:paraId="1006240B" w14:textId="78222E64"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Younge N, Goldstein RF, Bann CM, Hintz SR, Patel RM, Smith PB, Bell EF, Rysavy MA, Duncan AF, Vohr BR, Das A, Goldberg RN, Higgins RD, Cotten CM; Eunice Kennedy Shriver National Institute of Child Health and Human Development Neonatal Research Network. (</w:t>
            </w:r>
            <w:r w:rsidRPr="00B477C5">
              <w:rPr>
                <w:b/>
                <w:sz w:val="22"/>
                <w:szCs w:val="22"/>
              </w:rPr>
              <w:t>Brion LP</w:t>
            </w:r>
            <w:r w:rsidRPr="00B477C5">
              <w:rPr>
                <w:sz w:val="22"/>
                <w:szCs w:val="22"/>
              </w:rPr>
              <w:t xml:space="preserve"> et al). Survival and Neurodevelopmental Outcomes among Periviable Infants. N Engl J Med. 2017 Feb 16;376(7):617-628. doi: 10.1056/NEJMoa1605566. PMID: 28199816; PMCID: PMC5456289.</w:t>
            </w:r>
          </w:p>
        </w:tc>
      </w:tr>
      <w:tr w:rsidR="009161B4" w:rsidRPr="00B477C5" w14:paraId="4FB46570" w14:textId="77777777" w:rsidTr="0098519C">
        <w:tc>
          <w:tcPr>
            <w:tcW w:w="720" w:type="dxa"/>
          </w:tcPr>
          <w:p w14:paraId="1982825E" w14:textId="77777777" w:rsidR="009161B4" w:rsidRPr="00B477C5" w:rsidRDefault="009161B4" w:rsidP="00DD3068">
            <w:pPr>
              <w:numPr>
                <w:ilvl w:val="0"/>
                <w:numId w:val="13"/>
              </w:numPr>
              <w:ind w:left="360"/>
              <w:rPr>
                <w:sz w:val="22"/>
                <w:szCs w:val="22"/>
              </w:rPr>
            </w:pPr>
          </w:p>
        </w:tc>
        <w:tc>
          <w:tcPr>
            <w:tcW w:w="9492" w:type="dxa"/>
          </w:tcPr>
          <w:p w14:paraId="3ED014A2" w14:textId="525AB00F"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Adams-Chapman I, Heyne RJ, DeMauro SB, Duncan AF, Hintz SR, Pappas A, Vohr BR, McDonald SA, Das A, Newman JE, Higgins RD for the Follow-Up Study of the Eunice Kennedy Shriver National Institute of Child Health and Human Development Neonatal Research Network. (</w:t>
            </w:r>
            <w:r w:rsidRPr="00B477C5">
              <w:rPr>
                <w:b/>
                <w:sz w:val="22"/>
                <w:szCs w:val="22"/>
              </w:rPr>
              <w:t>Brion LP</w:t>
            </w:r>
            <w:r w:rsidRPr="00B477C5">
              <w:rPr>
                <w:sz w:val="22"/>
                <w:szCs w:val="22"/>
              </w:rPr>
              <w:t xml:space="preserve"> et al). Neurodevelopmental Impairment Among Extremely Preterm Infants in the Neonatal Research Network. Pediatrics May 2018, 141 (5) e20173091; DOI: https://doi.org/10.1542/peds.2017-3091. PMID: 29666163 PMCID: PMC5914487</w:t>
            </w:r>
          </w:p>
        </w:tc>
      </w:tr>
      <w:tr w:rsidR="009161B4" w:rsidRPr="00B477C5" w14:paraId="6601452A" w14:textId="77777777" w:rsidTr="0098519C">
        <w:tc>
          <w:tcPr>
            <w:tcW w:w="720" w:type="dxa"/>
          </w:tcPr>
          <w:p w14:paraId="2DD08808" w14:textId="77777777" w:rsidR="009161B4" w:rsidRPr="00B477C5" w:rsidRDefault="009161B4" w:rsidP="00DD3068">
            <w:pPr>
              <w:numPr>
                <w:ilvl w:val="0"/>
                <w:numId w:val="13"/>
              </w:numPr>
              <w:ind w:left="360"/>
              <w:rPr>
                <w:sz w:val="22"/>
                <w:szCs w:val="22"/>
              </w:rPr>
            </w:pPr>
          </w:p>
        </w:tc>
        <w:tc>
          <w:tcPr>
            <w:tcW w:w="9492" w:type="dxa"/>
          </w:tcPr>
          <w:p w14:paraId="33FF58DF" w14:textId="7C21017E"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Bajaj M, Natarajan G, Shankaran S, Wyckoff M, Laptook AR, Bell EF, Stoll BJ, Carlo WA, Vohr BR, Saha S, Van Meurs KP, Sanchez PJ, D'Angio CT, Higgins RD, Das A, Newman N, Walsh MC; Eunice Kennedy Shriver National Institute of Child Health and Human Development Neonatal Research Network. (</w:t>
            </w:r>
            <w:r w:rsidRPr="00B477C5">
              <w:rPr>
                <w:b/>
                <w:sz w:val="22"/>
                <w:szCs w:val="22"/>
              </w:rPr>
              <w:t>Brion LP</w:t>
            </w:r>
            <w:r w:rsidRPr="00B477C5">
              <w:rPr>
                <w:sz w:val="22"/>
                <w:szCs w:val="22"/>
              </w:rPr>
              <w:t xml:space="preserve"> et al). Delivery Room Resuscitation and Short-Term Outcomes in Moderately Preterm Infants. J Pediatr. 2018 Jan 3. </w:t>
            </w:r>
            <w:r w:rsidRPr="00B477C5">
              <w:rPr>
                <w:color w:val="000000"/>
                <w:sz w:val="22"/>
                <w:szCs w:val="22"/>
                <w:shd w:val="clear" w:color="auto" w:fill="FFFFFF"/>
              </w:rPr>
              <w:t>doi: 10.1016/j.jpeds.2017.11.039</w:t>
            </w:r>
            <w:r w:rsidRPr="00B477C5">
              <w:rPr>
                <w:sz w:val="22"/>
                <w:szCs w:val="22"/>
              </w:rPr>
              <w:t>. PMID: 29306493</w:t>
            </w:r>
          </w:p>
        </w:tc>
      </w:tr>
      <w:tr w:rsidR="009161B4" w:rsidRPr="00B477C5" w14:paraId="210EC95D" w14:textId="77777777" w:rsidTr="0098519C">
        <w:tc>
          <w:tcPr>
            <w:tcW w:w="720" w:type="dxa"/>
          </w:tcPr>
          <w:p w14:paraId="2A192773" w14:textId="77777777" w:rsidR="009161B4" w:rsidRPr="00B477C5" w:rsidRDefault="009161B4" w:rsidP="00DD3068">
            <w:pPr>
              <w:numPr>
                <w:ilvl w:val="0"/>
                <w:numId w:val="13"/>
              </w:numPr>
              <w:ind w:left="360"/>
              <w:rPr>
                <w:sz w:val="22"/>
                <w:szCs w:val="22"/>
              </w:rPr>
            </w:pPr>
          </w:p>
        </w:tc>
        <w:tc>
          <w:tcPr>
            <w:tcW w:w="9492" w:type="dxa"/>
          </w:tcPr>
          <w:p w14:paraId="220B281E" w14:textId="37A87E3B"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Hintz, SR, Vohr BR, Bann CM, Taylor HG, Das</w:t>
            </w:r>
            <w:r w:rsidR="006D31C1">
              <w:rPr>
                <w:sz w:val="22"/>
                <w:szCs w:val="22"/>
              </w:rPr>
              <w:t xml:space="preserve"> </w:t>
            </w:r>
            <w:r w:rsidRPr="00B477C5">
              <w:rPr>
                <w:sz w:val="22"/>
                <w:szCs w:val="22"/>
              </w:rPr>
              <w:t>A, Gustafson KE, Yolton K, Watson VE, Lowe</w:t>
            </w:r>
            <w:r w:rsidR="006D31C1">
              <w:rPr>
                <w:sz w:val="22"/>
                <w:szCs w:val="22"/>
              </w:rPr>
              <w:t xml:space="preserve"> </w:t>
            </w:r>
            <w:r w:rsidRPr="00B477C5">
              <w:rPr>
                <w:sz w:val="22"/>
                <w:szCs w:val="22"/>
              </w:rPr>
              <w:t>J, De Anda ME, Ball MB, Finer NN, Van Meurs KP, Shankaran S, Pappas A, Barnes PD, Bulas D, Newman J E, Wilson-Costello, DE, Heyne RJ. (</w:t>
            </w:r>
            <w:r w:rsidRPr="00B477C5">
              <w:rPr>
                <w:b/>
                <w:sz w:val="22"/>
                <w:szCs w:val="22"/>
              </w:rPr>
              <w:t>Brion LP</w:t>
            </w:r>
            <w:r w:rsidRPr="00B477C5">
              <w:rPr>
                <w:sz w:val="22"/>
                <w:szCs w:val="22"/>
              </w:rPr>
              <w:t xml:space="preserve"> et al). Preterm neuroimaging and school-age cognitive outcomes. Pediatrics. 2018; 142, 1, e20174058. PMID: 29945955 PMCID: PMC6128951</w:t>
            </w:r>
          </w:p>
        </w:tc>
      </w:tr>
      <w:tr w:rsidR="009161B4" w:rsidRPr="00B477C5" w14:paraId="524B25D7" w14:textId="77777777" w:rsidTr="0098519C">
        <w:tc>
          <w:tcPr>
            <w:tcW w:w="720" w:type="dxa"/>
          </w:tcPr>
          <w:p w14:paraId="41191FD1" w14:textId="77777777" w:rsidR="009161B4" w:rsidRPr="00B477C5" w:rsidRDefault="009161B4" w:rsidP="00DD3068">
            <w:pPr>
              <w:numPr>
                <w:ilvl w:val="0"/>
                <w:numId w:val="13"/>
              </w:numPr>
              <w:ind w:left="360"/>
              <w:rPr>
                <w:sz w:val="22"/>
                <w:szCs w:val="22"/>
              </w:rPr>
            </w:pPr>
          </w:p>
        </w:tc>
        <w:tc>
          <w:tcPr>
            <w:tcW w:w="9492" w:type="dxa"/>
          </w:tcPr>
          <w:p w14:paraId="7BE66F5C" w14:textId="433B757F"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Laptook AR, Bell EF, Shankaran S, Boghossian NS, Wyckoff MH, Kandefer S, Walsh M, Saha S, Higgins R; Generic and Moderate Preterm Subcommittees of the NICHD Neonatal Research Network. (</w:t>
            </w:r>
            <w:r w:rsidRPr="00B477C5">
              <w:rPr>
                <w:b/>
                <w:sz w:val="22"/>
                <w:szCs w:val="22"/>
              </w:rPr>
              <w:t>Brion LP</w:t>
            </w:r>
            <w:r w:rsidRPr="00B477C5">
              <w:rPr>
                <w:sz w:val="22"/>
                <w:szCs w:val="22"/>
              </w:rPr>
              <w:t xml:space="preserve"> et al).  Admission Temperature and Associated Mortality and Morbidity among Moderately and Extremely Preterm Infants. J Pediatr. 2018 Jan;192:53-59.e2. doi: 10.1016/j.jpeds.2017.09.021. PMID: 29246358</w:t>
            </w:r>
          </w:p>
        </w:tc>
      </w:tr>
      <w:tr w:rsidR="009161B4" w:rsidRPr="00B477C5" w14:paraId="59E80961" w14:textId="77777777" w:rsidTr="0098519C">
        <w:tc>
          <w:tcPr>
            <w:tcW w:w="720" w:type="dxa"/>
          </w:tcPr>
          <w:p w14:paraId="70DD04E9" w14:textId="77777777" w:rsidR="009161B4" w:rsidRPr="00B477C5" w:rsidRDefault="009161B4" w:rsidP="00DD3068">
            <w:pPr>
              <w:numPr>
                <w:ilvl w:val="0"/>
                <w:numId w:val="13"/>
              </w:numPr>
              <w:ind w:left="360"/>
              <w:rPr>
                <w:sz w:val="22"/>
                <w:szCs w:val="22"/>
              </w:rPr>
            </w:pPr>
          </w:p>
        </w:tc>
        <w:tc>
          <w:tcPr>
            <w:tcW w:w="9492" w:type="dxa"/>
          </w:tcPr>
          <w:p w14:paraId="6A1244D8" w14:textId="5B1764B3"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Meyers JM, Tan S, Bell EF, Duncan AF, Guillet R, Stoll BJ, D'Angio CT; Eunice Kennedy Shriver National Institute of Child Health and Human Development Neonatal Research Network. (</w:t>
            </w:r>
            <w:r w:rsidRPr="00B477C5">
              <w:rPr>
                <w:b/>
                <w:sz w:val="22"/>
                <w:szCs w:val="22"/>
              </w:rPr>
              <w:t>Brion LP</w:t>
            </w:r>
            <w:r w:rsidRPr="00B477C5">
              <w:rPr>
                <w:sz w:val="22"/>
                <w:szCs w:val="22"/>
              </w:rPr>
              <w:t xml:space="preserve"> et al). Neurodevelopmental outcomes among extremely premature infants with linear growth restriction. J Perinatol. 2018 Oct 23. doi: 10.1038/s41372-018-0259-8. [Epub ahead of print]. PMID: 30353080</w:t>
            </w:r>
          </w:p>
        </w:tc>
      </w:tr>
      <w:tr w:rsidR="009161B4" w:rsidRPr="00B477C5" w14:paraId="1B4F0873" w14:textId="77777777" w:rsidTr="0098519C">
        <w:tc>
          <w:tcPr>
            <w:tcW w:w="720" w:type="dxa"/>
          </w:tcPr>
          <w:p w14:paraId="28CD0428" w14:textId="77777777" w:rsidR="009161B4" w:rsidRPr="00B477C5" w:rsidRDefault="009161B4" w:rsidP="00DD3068">
            <w:pPr>
              <w:numPr>
                <w:ilvl w:val="0"/>
                <w:numId w:val="13"/>
              </w:numPr>
              <w:ind w:left="360"/>
              <w:rPr>
                <w:sz w:val="22"/>
                <w:szCs w:val="22"/>
              </w:rPr>
            </w:pPr>
          </w:p>
        </w:tc>
        <w:tc>
          <w:tcPr>
            <w:tcW w:w="9492" w:type="dxa"/>
          </w:tcPr>
          <w:p w14:paraId="5C253AD6" w14:textId="2B7EFF85"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Mink R, Schwartz A, Carraccio C, High P, Dammann C, McGann KA, Kesselheim J, Herman B, and the Steering Committee of the Subspecialty Pediatrics Investigator Network. (</w:t>
            </w:r>
            <w:r w:rsidRPr="00B477C5">
              <w:rPr>
                <w:b/>
                <w:sz w:val="22"/>
                <w:szCs w:val="22"/>
              </w:rPr>
              <w:t>Brion LP</w:t>
            </w:r>
            <w:r w:rsidRPr="00B477C5">
              <w:rPr>
                <w:sz w:val="22"/>
                <w:szCs w:val="22"/>
              </w:rPr>
              <w:t xml:space="preserve"> et al). Creating the Subspecialty Pediatrics Investigator Network. The Journal of Pediatrics, 2018: 192, Jan, 3–4.e2. PMID: 29246355</w:t>
            </w:r>
          </w:p>
        </w:tc>
      </w:tr>
      <w:tr w:rsidR="009161B4" w:rsidRPr="00B477C5" w14:paraId="52C46907" w14:textId="77777777" w:rsidTr="0098519C">
        <w:tc>
          <w:tcPr>
            <w:tcW w:w="720" w:type="dxa"/>
          </w:tcPr>
          <w:p w14:paraId="7BE52860" w14:textId="77777777" w:rsidR="009161B4" w:rsidRPr="00B477C5" w:rsidRDefault="009161B4" w:rsidP="00DD3068">
            <w:pPr>
              <w:numPr>
                <w:ilvl w:val="0"/>
                <w:numId w:val="13"/>
              </w:numPr>
              <w:ind w:left="360"/>
              <w:rPr>
                <w:sz w:val="22"/>
                <w:szCs w:val="22"/>
              </w:rPr>
            </w:pPr>
          </w:p>
        </w:tc>
        <w:tc>
          <w:tcPr>
            <w:tcW w:w="9492" w:type="dxa"/>
          </w:tcPr>
          <w:p w14:paraId="214AEF20" w14:textId="421D58A6"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Mink RB, Schwartz A, Herman BE, et al; the Steering Committee of the Subspecialty Pediatrics Investigator Network (SPIN). (</w:t>
            </w:r>
            <w:r w:rsidRPr="00B477C5">
              <w:rPr>
                <w:b/>
                <w:sz w:val="22"/>
                <w:szCs w:val="22"/>
              </w:rPr>
              <w:t>Brion LP</w:t>
            </w:r>
            <w:r w:rsidRPr="00B477C5">
              <w:rPr>
                <w:sz w:val="22"/>
                <w:szCs w:val="22"/>
              </w:rPr>
              <w:t xml:space="preserve"> et al). Validity of Level of Supervision Scales for Assessing Pediatric Fellows on the Common Pediatric Subspecialty Entrustable Professional Activities. Acad Med. 2018 Feb;93(2):283-291. PMID: 28700462</w:t>
            </w:r>
          </w:p>
        </w:tc>
      </w:tr>
      <w:tr w:rsidR="009161B4" w:rsidRPr="00B477C5" w14:paraId="307186D6" w14:textId="77777777" w:rsidTr="0098519C">
        <w:tc>
          <w:tcPr>
            <w:tcW w:w="720" w:type="dxa"/>
          </w:tcPr>
          <w:p w14:paraId="739E5C2D" w14:textId="77777777" w:rsidR="009161B4" w:rsidRPr="00B477C5" w:rsidRDefault="009161B4" w:rsidP="00DD3068">
            <w:pPr>
              <w:numPr>
                <w:ilvl w:val="0"/>
                <w:numId w:val="13"/>
              </w:numPr>
              <w:ind w:left="360"/>
              <w:rPr>
                <w:sz w:val="22"/>
                <w:szCs w:val="22"/>
              </w:rPr>
            </w:pPr>
          </w:p>
        </w:tc>
        <w:tc>
          <w:tcPr>
            <w:tcW w:w="9492" w:type="dxa"/>
          </w:tcPr>
          <w:p w14:paraId="1D430DB4" w14:textId="7ADEAF25"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Natarajan G, Shankaran S, Saha S, Laptook A, Das A, Higgins R, Stoll BJ, Bell EF, Carlo WA, D'Angio C, DeMauro SB, Sanchez P, Van Meurs K, Vohr B, Newman N, Hale E, Walsh M; Eunice Kennedy Shriver National Institute of Child Health and Human Development Neonatal Research Network. (</w:t>
            </w:r>
            <w:r w:rsidRPr="00B477C5">
              <w:rPr>
                <w:b/>
                <w:sz w:val="22"/>
                <w:szCs w:val="22"/>
              </w:rPr>
              <w:t>Brion LP</w:t>
            </w:r>
            <w:r w:rsidRPr="00B477C5">
              <w:rPr>
                <w:sz w:val="22"/>
                <w:szCs w:val="22"/>
              </w:rPr>
              <w:t xml:space="preserve"> et al). Antecedents and Outcomes of Abnormal Cranial Imaging in Moderately Preterm Infants. J Pediatr. 2018 Apr;195:66-72.e3. doi: 10.1016/j.jpeds.2017.11.036. Epub 2018 Feb 1. PMID: 29395186</w:t>
            </w:r>
          </w:p>
        </w:tc>
      </w:tr>
      <w:tr w:rsidR="009161B4" w:rsidRPr="00B477C5" w14:paraId="5A9A71DB" w14:textId="77777777" w:rsidTr="0098519C">
        <w:tc>
          <w:tcPr>
            <w:tcW w:w="720" w:type="dxa"/>
          </w:tcPr>
          <w:p w14:paraId="48C83C22" w14:textId="77777777" w:rsidR="009161B4" w:rsidRPr="00B477C5" w:rsidRDefault="009161B4" w:rsidP="00DD3068">
            <w:pPr>
              <w:numPr>
                <w:ilvl w:val="0"/>
                <w:numId w:val="13"/>
              </w:numPr>
              <w:ind w:left="360"/>
              <w:rPr>
                <w:sz w:val="22"/>
                <w:szCs w:val="22"/>
              </w:rPr>
            </w:pPr>
          </w:p>
        </w:tc>
        <w:tc>
          <w:tcPr>
            <w:tcW w:w="9492" w:type="dxa"/>
          </w:tcPr>
          <w:p w14:paraId="44B7CF59" w14:textId="65BCA588"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Pappas A, Adams-Chapman I, Shankaran S, McDonald SA, Stoll BJ, Laptook AR, Carlo, WA, Van Meurs KP, Hintz SR, Carlson</w:t>
            </w:r>
            <w:r w:rsidR="00DD3068">
              <w:rPr>
                <w:sz w:val="22"/>
                <w:szCs w:val="22"/>
              </w:rPr>
              <w:t xml:space="preserve"> </w:t>
            </w:r>
            <w:r w:rsidRPr="00B477C5">
              <w:rPr>
                <w:sz w:val="22"/>
                <w:szCs w:val="22"/>
              </w:rPr>
              <w:t>MD, Brumbaugh JE, Walsh MC,Wyckoff MH, Das A, Higgins RD, Caplan, MS, Polin RA, Keszler M, Oh</w:t>
            </w:r>
            <w:r w:rsidR="00DD3068">
              <w:rPr>
                <w:sz w:val="22"/>
                <w:szCs w:val="22"/>
              </w:rPr>
              <w:t xml:space="preserve"> </w:t>
            </w:r>
            <w:r w:rsidRPr="00B477C5">
              <w:rPr>
                <w:sz w:val="22"/>
                <w:szCs w:val="22"/>
              </w:rPr>
              <w:t>W, Vohr</w:t>
            </w:r>
            <w:r w:rsidR="00DD3068">
              <w:rPr>
                <w:sz w:val="22"/>
                <w:szCs w:val="22"/>
              </w:rPr>
              <w:t xml:space="preserve"> </w:t>
            </w:r>
            <w:r w:rsidRPr="00B477C5">
              <w:rPr>
                <w:sz w:val="22"/>
                <w:szCs w:val="22"/>
              </w:rPr>
              <w:t>BR (</w:t>
            </w:r>
            <w:r w:rsidRPr="00B477C5">
              <w:rPr>
                <w:b/>
                <w:sz w:val="22"/>
                <w:szCs w:val="22"/>
              </w:rPr>
              <w:t>Brion LP</w:t>
            </w:r>
            <w:r w:rsidRPr="00B477C5">
              <w:rPr>
                <w:sz w:val="22"/>
                <w:szCs w:val="22"/>
              </w:rPr>
              <w:t xml:space="preserve"> et al). Neurodevelopmental and behavioral outcomes in extremely premature neonates with ventriculomegaly in the absence of periventricular-intraventricular hemorrhage. JAMA Pediatrics. 2018; 172, 1, p. 32-42. PMID: 29181530</w:t>
            </w:r>
          </w:p>
        </w:tc>
      </w:tr>
      <w:tr w:rsidR="009161B4" w:rsidRPr="00B477C5" w14:paraId="0167D611" w14:textId="77777777" w:rsidTr="0098519C">
        <w:tc>
          <w:tcPr>
            <w:tcW w:w="720" w:type="dxa"/>
          </w:tcPr>
          <w:p w14:paraId="753DD9F6" w14:textId="77777777" w:rsidR="009161B4" w:rsidRPr="00B477C5" w:rsidRDefault="009161B4" w:rsidP="00DD3068">
            <w:pPr>
              <w:numPr>
                <w:ilvl w:val="0"/>
                <w:numId w:val="13"/>
              </w:numPr>
              <w:ind w:left="360"/>
              <w:rPr>
                <w:sz w:val="22"/>
                <w:szCs w:val="22"/>
              </w:rPr>
            </w:pPr>
          </w:p>
        </w:tc>
        <w:tc>
          <w:tcPr>
            <w:tcW w:w="9492" w:type="dxa"/>
          </w:tcPr>
          <w:p w14:paraId="60DFB677" w14:textId="277BFB16"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Sarkar S, Shankaran S, Barks J, Do BT, Laptook AR, Das A, Ambalavanan N, Van Meurs KP, Bell EF, Sanchez PJ, Hintz SR, Wyckoff MH, Stoll BJ, Carlo WA; Eunice Kennedy Shriver National Institute of Child Health and Human Development Neonatal Research Network. (</w:t>
            </w:r>
            <w:r w:rsidRPr="00B477C5">
              <w:rPr>
                <w:b/>
                <w:sz w:val="22"/>
                <w:szCs w:val="22"/>
              </w:rPr>
              <w:t>Brion LP</w:t>
            </w:r>
            <w:r w:rsidRPr="00B477C5">
              <w:rPr>
                <w:sz w:val="22"/>
                <w:szCs w:val="22"/>
              </w:rPr>
              <w:t xml:space="preserve"> et al). Outcome of Preterm Infants with Transient Cystic Periventricular Leukomalacia on Serial Cranial Imaging Up to Term Equivalent Age. J Pediatr. 2018 Apr;195:59-65.e3. doi: 10.1016/j.jpeds.2017.12.010. Epub 2018 Feb 2. PMID: 29398046</w:t>
            </w:r>
          </w:p>
        </w:tc>
      </w:tr>
      <w:tr w:rsidR="009161B4" w:rsidRPr="00B477C5" w14:paraId="4E8D96F4" w14:textId="77777777" w:rsidTr="0098519C">
        <w:tc>
          <w:tcPr>
            <w:tcW w:w="720" w:type="dxa"/>
          </w:tcPr>
          <w:p w14:paraId="630081FA" w14:textId="77777777" w:rsidR="009161B4" w:rsidRPr="00B477C5" w:rsidRDefault="009161B4" w:rsidP="00DD3068">
            <w:pPr>
              <w:numPr>
                <w:ilvl w:val="0"/>
                <w:numId w:val="13"/>
              </w:numPr>
              <w:ind w:left="360"/>
              <w:rPr>
                <w:sz w:val="22"/>
                <w:szCs w:val="22"/>
              </w:rPr>
            </w:pPr>
          </w:p>
        </w:tc>
        <w:tc>
          <w:tcPr>
            <w:tcW w:w="9492" w:type="dxa"/>
          </w:tcPr>
          <w:p w14:paraId="258731C8" w14:textId="5A5C49D1"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Travers CP, Carlo WA, McDonald SA, Das A, Bell EF, Ambalavanan N, Jobe AH, Goldberg RN, D'Angio CT, Stoll BJ, Shankaran S, Laptook AR, Schmidt B, Walsh MC, Sánchez PJ, Ball MB, Hale EC, Newman NS, Higgins RD; Eunice Kennedy Shriver National Institute of Child Health and Human Development Neonatal Research Network. (</w:t>
            </w:r>
            <w:r w:rsidRPr="00B477C5">
              <w:rPr>
                <w:b/>
                <w:sz w:val="22"/>
                <w:szCs w:val="22"/>
              </w:rPr>
              <w:t>Brion LP</w:t>
            </w:r>
            <w:r w:rsidRPr="00B477C5">
              <w:rPr>
                <w:sz w:val="22"/>
                <w:szCs w:val="22"/>
              </w:rPr>
              <w:t xml:space="preserve"> et al).  Mortality and pulmonary outcomes of extremely preterm infants exposed to antenatal corticosteroids. Am J Obstet Gynecol. 2018 Jan;218(1):130.e1-130.e13. doi: 10.1016/j.ajog.2017.11.554. Epub 2017 Nov 11. PMID: 29138031; PMCID: PMC5842434.</w:t>
            </w:r>
          </w:p>
        </w:tc>
      </w:tr>
      <w:tr w:rsidR="009161B4" w:rsidRPr="00B477C5" w14:paraId="5CE5194F" w14:textId="77777777" w:rsidTr="0098519C">
        <w:tc>
          <w:tcPr>
            <w:tcW w:w="720" w:type="dxa"/>
          </w:tcPr>
          <w:p w14:paraId="2E76529D" w14:textId="77777777" w:rsidR="009161B4" w:rsidRPr="00B477C5" w:rsidRDefault="009161B4" w:rsidP="00DD3068">
            <w:pPr>
              <w:numPr>
                <w:ilvl w:val="0"/>
                <w:numId w:val="13"/>
              </w:numPr>
              <w:ind w:left="360"/>
              <w:rPr>
                <w:sz w:val="22"/>
                <w:szCs w:val="22"/>
              </w:rPr>
            </w:pPr>
          </w:p>
        </w:tc>
        <w:tc>
          <w:tcPr>
            <w:tcW w:w="9492" w:type="dxa"/>
          </w:tcPr>
          <w:p w14:paraId="0C4C0EEC" w14:textId="2188B410"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Vohr BR, Heyne R, Bann CM, Das A, Higgins RD, Hintz SR; Eunice Kennedy Shriver National Institute of Child Health, and Development Neonatal Research Network. (</w:t>
            </w:r>
            <w:r w:rsidRPr="00B477C5">
              <w:rPr>
                <w:b/>
                <w:sz w:val="22"/>
                <w:szCs w:val="22"/>
              </w:rPr>
              <w:t>Brion LP</w:t>
            </w:r>
            <w:r w:rsidRPr="00B477C5">
              <w:rPr>
                <w:sz w:val="22"/>
                <w:szCs w:val="22"/>
              </w:rPr>
              <w:t xml:space="preserve"> et al). Extreme Preterm Infant Rates of Overweight and Obesity at School Age in the SUPPORT Neuroimaging and Neurodevelopmental Outcomes Cohort. J Pediatr. 2018 Sep;200:132-139.e3. doi: 10.1016/j.jpeds.2018.04.073. PMID: 29793869</w:t>
            </w:r>
          </w:p>
        </w:tc>
      </w:tr>
      <w:tr w:rsidR="009161B4" w:rsidRPr="00B477C5" w14:paraId="6B17955A" w14:textId="77777777" w:rsidTr="0098519C">
        <w:tc>
          <w:tcPr>
            <w:tcW w:w="720" w:type="dxa"/>
          </w:tcPr>
          <w:p w14:paraId="21B71B50" w14:textId="77777777" w:rsidR="009161B4" w:rsidRPr="00B477C5" w:rsidRDefault="009161B4" w:rsidP="00DD3068">
            <w:pPr>
              <w:numPr>
                <w:ilvl w:val="0"/>
                <w:numId w:val="13"/>
              </w:numPr>
              <w:ind w:left="360"/>
              <w:rPr>
                <w:sz w:val="22"/>
                <w:szCs w:val="22"/>
              </w:rPr>
            </w:pPr>
          </w:p>
        </w:tc>
        <w:tc>
          <w:tcPr>
            <w:tcW w:w="9492" w:type="dxa"/>
          </w:tcPr>
          <w:p w14:paraId="089F8756" w14:textId="15D5BE82"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Brumbaugh JE, Hansen NI, Bell EF, Sridhar A, Carlo WA, Hintz SR, Vohr BR, Colaizy TT, Duncan AF, Wyckoff MH, Baack ML, Rysavy MA, DeMauro SB, Stoll BJ, Das A, Higgins RD: for the National Institute of Child Health and Human Development Neonatal Research Network. (</w:t>
            </w:r>
            <w:r w:rsidRPr="00B477C5">
              <w:rPr>
                <w:b/>
                <w:sz w:val="22"/>
                <w:szCs w:val="22"/>
              </w:rPr>
              <w:t>Brion LP</w:t>
            </w:r>
            <w:r w:rsidRPr="00B477C5">
              <w:rPr>
                <w:sz w:val="22"/>
                <w:szCs w:val="22"/>
              </w:rPr>
              <w:t xml:space="preserve"> et al).  Outcomes of Extremely Preterm Infants With BirthWeight Less Than 400 g. JAMA Pediatrics. Published online March 25, 2019. doi:10.1001/jamapediatrics. 2019.0180. PMID: 30907941</w:t>
            </w:r>
          </w:p>
        </w:tc>
      </w:tr>
      <w:tr w:rsidR="009161B4" w:rsidRPr="00B477C5" w14:paraId="72EF8BD4" w14:textId="77777777" w:rsidTr="0098519C">
        <w:tc>
          <w:tcPr>
            <w:tcW w:w="720" w:type="dxa"/>
          </w:tcPr>
          <w:p w14:paraId="65CA40A1" w14:textId="77777777" w:rsidR="009161B4" w:rsidRPr="00B477C5" w:rsidRDefault="009161B4" w:rsidP="00DD3068">
            <w:pPr>
              <w:numPr>
                <w:ilvl w:val="0"/>
                <w:numId w:val="13"/>
              </w:numPr>
              <w:ind w:left="360"/>
              <w:rPr>
                <w:sz w:val="22"/>
                <w:szCs w:val="22"/>
              </w:rPr>
            </w:pPr>
          </w:p>
        </w:tc>
        <w:tc>
          <w:tcPr>
            <w:tcW w:w="9492" w:type="dxa"/>
          </w:tcPr>
          <w:p w14:paraId="1B1E42A6" w14:textId="5C9CB168"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Edwards L, Cotten CM, Smith PB, Goldberg R, Saha S, Das A, Laptook AR, Stoll BJ, Bell EF, Carlo WA, D'Angio CT, DeMauro SB, Sanchez PJ, Shankaran S, Van Meurs KP, Vohr BR, Walsh MC, Malcolm WF; Eunice Kennedy Shriver National Institute of Child Health and Human Development. (</w:t>
            </w:r>
            <w:r w:rsidRPr="00B477C5">
              <w:rPr>
                <w:b/>
                <w:sz w:val="22"/>
                <w:szCs w:val="22"/>
              </w:rPr>
              <w:t>Brion LP</w:t>
            </w:r>
            <w:r w:rsidRPr="00B477C5">
              <w:rPr>
                <w:sz w:val="22"/>
                <w:szCs w:val="22"/>
              </w:rPr>
              <w:t xml:space="preserve"> et al). Inadequate oral feeding as a barrier to discharge in moderately preterm infants. J Perinatol. 2019 Sep;39(9):1219-1228. doi: 10.1038/s41372-019-0422-x. Epub 2019 Jul 11. PMID: 31296918; PMCID: PMC7246972.</w:t>
            </w:r>
          </w:p>
        </w:tc>
      </w:tr>
      <w:tr w:rsidR="009161B4" w:rsidRPr="00B477C5" w14:paraId="187DCB09" w14:textId="77777777" w:rsidTr="0098519C">
        <w:tc>
          <w:tcPr>
            <w:tcW w:w="720" w:type="dxa"/>
          </w:tcPr>
          <w:p w14:paraId="47F678A7" w14:textId="77777777" w:rsidR="009161B4" w:rsidRPr="00B477C5" w:rsidRDefault="009161B4" w:rsidP="00DD3068">
            <w:pPr>
              <w:numPr>
                <w:ilvl w:val="0"/>
                <w:numId w:val="13"/>
              </w:numPr>
              <w:ind w:left="360"/>
              <w:rPr>
                <w:sz w:val="22"/>
                <w:szCs w:val="22"/>
              </w:rPr>
            </w:pPr>
          </w:p>
        </w:tc>
        <w:tc>
          <w:tcPr>
            <w:tcW w:w="9492" w:type="dxa"/>
          </w:tcPr>
          <w:p w14:paraId="557F877E" w14:textId="7171274D"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Foglia EE, Carper B, Gantz M, DeMauro SB, Lakshminrusimha S, Walsh M, Schmidt B; Eunice Kennedy Shriver National Institute of Child Health and Human Development Neonatal Research Network. (</w:t>
            </w:r>
            <w:r w:rsidRPr="00B477C5">
              <w:rPr>
                <w:b/>
                <w:sz w:val="22"/>
                <w:szCs w:val="22"/>
              </w:rPr>
              <w:t>Brion LP</w:t>
            </w:r>
            <w:r w:rsidRPr="00B477C5">
              <w:rPr>
                <w:sz w:val="22"/>
                <w:szCs w:val="22"/>
              </w:rPr>
              <w:t xml:space="preserve"> et al). Association between Policy Changes for Oxygen Saturation Alarm Settings and Neonatal Morbidity and Mortality in Infants Born Very Preterm. J Pediatr. 2019 Apr 5. pii: S0022-3476(19)30138-6. doi: 10.1016/j.jpeds.2019.01.048. [Epub ahead of print]. PMID: 30961990</w:t>
            </w:r>
          </w:p>
        </w:tc>
      </w:tr>
      <w:tr w:rsidR="009161B4" w:rsidRPr="00B477C5" w14:paraId="23C90034" w14:textId="77777777" w:rsidTr="0098519C">
        <w:tc>
          <w:tcPr>
            <w:tcW w:w="720" w:type="dxa"/>
          </w:tcPr>
          <w:p w14:paraId="2E80B085" w14:textId="77777777" w:rsidR="009161B4" w:rsidRPr="00B477C5" w:rsidRDefault="009161B4" w:rsidP="00DD3068">
            <w:pPr>
              <w:numPr>
                <w:ilvl w:val="0"/>
                <w:numId w:val="13"/>
              </w:numPr>
              <w:ind w:left="360"/>
              <w:rPr>
                <w:sz w:val="22"/>
                <w:szCs w:val="22"/>
              </w:rPr>
            </w:pPr>
          </w:p>
        </w:tc>
        <w:tc>
          <w:tcPr>
            <w:tcW w:w="9492" w:type="dxa"/>
          </w:tcPr>
          <w:p w14:paraId="1A0097B7" w14:textId="1CFDA3A5"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Greenberg RG, Chowdhury D, Hansen NI, Smith PB, Stoll BJ, Sánchez PJ, Das A, Puopolo KM, Mukhopadhyay S, Higgins RD, Cotten CM; Eunice Kennedy Shriver National Institute of Child Health and Human Development Neonatal Research Network. (</w:t>
            </w:r>
            <w:r w:rsidRPr="00B477C5">
              <w:rPr>
                <w:b/>
                <w:sz w:val="22"/>
                <w:szCs w:val="22"/>
              </w:rPr>
              <w:t>Brion LP</w:t>
            </w:r>
            <w:r w:rsidRPr="00B477C5">
              <w:rPr>
                <w:sz w:val="22"/>
                <w:szCs w:val="22"/>
              </w:rPr>
              <w:t xml:space="preserve"> et al). Prolonged duration of early </w:t>
            </w:r>
            <w:r w:rsidRPr="00B477C5">
              <w:rPr>
                <w:sz w:val="22"/>
                <w:szCs w:val="22"/>
              </w:rPr>
              <w:lastRenderedPageBreak/>
              <w:t>antibiotic therapy in extremely premature infants. Pediatr Res. 2019 Jun;85(7):994-1000. doi: 10.1038/s41390-019-0300-4. Epub 2019 Jan 22. PMID: 30737489; PMCID: PMC6531328.</w:t>
            </w:r>
          </w:p>
        </w:tc>
      </w:tr>
      <w:tr w:rsidR="009161B4" w:rsidRPr="00B477C5" w14:paraId="3F1E1383" w14:textId="77777777" w:rsidTr="0098519C">
        <w:tc>
          <w:tcPr>
            <w:tcW w:w="720" w:type="dxa"/>
          </w:tcPr>
          <w:p w14:paraId="24423EA9" w14:textId="77777777" w:rsidR="009161B4" w:rsidRPr="00B477C5" w:rsidRDefault="009161B4" w:rsidP="00DD3068">
            <w:pPr>
              <w:numPr>
                <w:ilvl w:val="0"/>
                <w:numId w:val="13"/>
              </w:numPr>
              <w:ind w:left="360"/>
              <w:rPr>
                <w:sz w:val="22"/>
                <w:szCs w:val="22"/>
              </w:rPr>
            </w:pPr>
          </w:p>
        </w:tc>
        <w:tc>
          <w:tcPr>
            <w:tcW w:w="9492" w:type="dxa"/>
          </w:tcPr>
          <w:p w14:paraId="1C6A8FDF" w14:textId="497BAF5B"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McGowan EC, Laptook AR, Lowe J, Peralta-Carcelen M, Chowdhury D, Higgins RD, Hintz SR, Vohr BR; Eunice Kennedy Shriver National Institute of Child Health and Human Development Neonatal Research Network. (</w:t>
            </w:r>
            <w:r w:rsidRPr="00B477C5">
              <w:rPr>
                <w:b/>
                <w:sz w:val="22"/>
                <w:szCs w:val="22"/>
              </w:rPr>
              <w:t>Brion LP et al</w:t>
            </w:r>
            <w:r w:rsidRPr="00B477C5">
              <w:rPr>
                <w:sz w:val="22"/>
                <w:szCs w:val="22"/>
              </w:rPr>
              <w:t>). Developmental Outcomes of Extremely Preterm Infants with a Need for Child Protective Services Supervision. J Pediatr. 2019 Dec;215:41-49.e4. doi: 10.1016/j.jpeds.2019.07.063. PMID: 31500860</w:t>
            </w:r>
          </w:p>
        </w:tc>
      </w:tr>
      <w:tr w:rsidR="009161B4" w:rsidRPr="00B477C5" w14:paraId="70A382E9" w14:textId="77777777" w:rsidTr="0098519C">
        <w:tc>
          <w:tcPr>
            <w:tcW w:w="720" w:type="dxa"/>
          </w:tcPr>
          <w:p w14:paraId="28FC3CF2" w14:textId="77777777" w:rsidR="009161B4" w:rsidRPr="00B477C5" w:rsidRDefault="009161B4" w:rsidP="00DD3068">
            <w:pPr>
              <w:numPr>
                <w:ilvl w:val="0"/>
                <w:numId w:val="13"/>
              </w:numPr>
              <w:ind w:left="360"/>
              <w:rPr>
                <w:sz w:val="22"/>
                <w:szCs w:val="22"/>
              </w:rPr>
            </w:pPr>
          </w:p>
        </w:tc>
        <w:tc>
          <w:tcPr>
            <w:tcW w:w="9492" w:type="dxa"/>
          </w:tcPr>
          <w:p w14:paraId="6FBAE9AD" w14:textId="29031BAA"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Natarajan G, Shankaran S, Nolen TL, Sridhar A, Kennedy KA, Hintz SR, Phelps DL, DeMauro SB, Carlo WA, Gantz MG, Das A, Greenberg RG, Younge NE, Bliss JM, Seabrook R, Sánchez PJ, Wyckoff MH, Bell EF, Vohr BR, Higgins RD. (</w:t>
            </w:r>
            <w:r w:rsidRPr="00B477C5">
              <w:rPr>
                <w:b/>
                <w:sz w:val="22"/>
                <w:szCs w:val="22"/>
              </w:rPr>
              <w:t>Brion LP et al</w:t>
            </w:r>
            <w:r w:rsidRPr="00B477C5">
              <w:rPr>
                <w:sz w:val="22"/>
                <w:szCs w:val="22"/>
              </w:rPr>
              <w:t>). Neurodevelopmental Outcomes of Preterm Infants With Retinopathy of Prematurity by Treatment. Pediatrics. 2019 Aug;144(2):e20183537. doi: 10.1542/peds.2018-3537. Epub 2019 Jul 23. PMID: 31337693; PMCID: PMC6855825.</w:t>
            </w:r>
          </w:p>
        </w:tc>
      </w:tr>
      <w:tr w:rsidR="009161B4" w:rsidRPr="00B477C5" w14:paraId="01B2D40F" w14:textId="77777777" w:rsidTr="0098519C">
        <w:tc>
          <w:tcPr>
            <w:tcW w:w="720" w:type="dxa"/>
          </w:tcPr>
          <w:p w14:paraId="240417BC" w14:textId="77777777" w:rsidR="009161B4" w:rsidRPr="00B477C5" w:rsidRDefault="009161B4" w:rsidP="00DD3068">
            <w:pPr>
              <w:numPr>
                <w:ilvl w:val="0"/>
                <w:numId w:val="13"/>
              </w:numPr>
              <w:ind w:left="360"/>
              <w:rPr>
                <w:sz w:val="22"/>
                <w:szCs w:val="22"/>
              </w:rPr>
            </w:pPr>
          </w:p>
        </w:tc>
        <w:tc>
          <w:tcPr>
            <w:tcW w:w="9492" w:type="dxa"/>
          </w:tcPr>
          <w:p w14:paraId="4C0F4ABB" w14:textId="774907EB"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Pavageau P,</w:t>
            </w:r>
            <w:r w:rsidRPr="00B477C5">
              <w:rPr>
                <w:b/>
                <w:sz w:val="22"/>
                <w:szCs w:val="22"/>
              </w:rPr>
              <w:t xml:space="preserve"> Brion LP, </w:t>
            </w:r>
            <w:r w:rsidRPr="00B477C5">
              <w:rPr>
                <w:sz w:val="22"/>
                <w:szCs w:val="22"/>
              </w:rPr>
              <w:t xml:space="preserve">Rosenfeld CR, Brown LS, Ramaciotti C, Burchfield PJ, Jaleel MA. Decrease in Frequency of Treatment for Patent Ductus Arteriosus after Implementation of Consensus Guidelines: A 15-Year Experience.  </w:t>
            </w:r>
            <w:r w:rsidRPr="00B477C5">
              <w:rPr>
                <w:rStyle w:val="jrnl"/>
                <w:rFonts w:eastAsiaTheme="minorEastAsia"/>
                <w:color w:val="000000"/>
                <w:sz w:val="22"/>
                <w:szCs w:val="22"/>
              </w:rPr>
              <w:t>J Perinatol</w:t>
            </w:r>
            <w:r w:rsidRPr="00B477C5">
              <w:rPr>
                <w:color w:val="000000"/>
                <w:sz w:val="22"/>
                <w:szCs w:val="22"/>
                <w:shd w:val="clear" w:color="auto" w:fill="FFFFFF"/>
              </w:rPr>
              <w:t>. 2019 Jul 23. doi: 10.1038/s41372-019-0432-8. PMID: 31337852</w:t>
            </w:r>
          </w:p>
        </w:tc>
      </w:tr>
      <w:tr w:rsidR="009161B4" w:rsidRPr="00B477C5" w14:paraId="57FA0D0F" w14:textId="77777777" w:rsidTr="0098519C">
        <w:tc>
          <w:tcPr>
            <w:tcW w:w="720" w:type="dxa"/>
          </w:tcPr>
          <w:p w14:paraId="2C62D217" w14:textId="77777777" w:rsidR="009161B4" w:rsidRPr="00B477C5" w:rsidRDefault="009161B4" w:rsidP="00DD3068">
            <w:pPr>
              <w:numPr>
                <w:ilvl w:val="0"/>
                <w:numId w:val="13"/>
              </w:numPr>
              <w:ind w:left="360"/>
              <w:rPr>
                <w:sz w:val="22"/>
                <w:szCs w:val="22"/>
              </w:rPr>
            </w:pPr>
          </w:p>
        </w:tc>
        <w:tc>
          <w:tcPr>
            <w:tcW w:w="9492" w:type="dxa"/>
          </w:tcPr>
          <w:p w14:paraId="662296A4" w14:textId="47C1C74B" w:rsidR="009161B4" w:rsidRPr="00B477C5" w:rsidRDefault="009161B4"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Shankaran S, Bell EF, Laptook AR, Saha S, Newman NS, Kazzi SNJ, Barks J, Stoll BJ, Bara R, Gabrio J, Childs K, Das A, Higgins RD, Carlo WA, Sánchez PJ, Carlton DP, Pavageau L, Malcolm WF, D'Angio CT, Ohls RK, Poindexter BB, Sokol GM, Van Meurs KP, Colaizy TT, Khmour A, Puopolo KM, Garg M, Walsh MC; Eunice Kennedy Shriver National Institute of Child Health, and Human Development Neonatal Research Network. (</w:t>
            </w:r>
            <w:r w:rsidRPr="00B477C5">
              <w:rPr>
                <w:b/>
                <w:sz w:val="22"/>
                <w:szCs w:val="22"/>
              </w:rPr>
              <w:t>Brion LP</w:t>
            </w:r>
            <w:r w:rsidRPr="00B477C5">
              <w:rPr>
                <w:sz w:val="22"/>
                <w:szCs w:val="22"/>
              </w:rPr>
              <w:t xml:space="preserve"> et al). Weaning of Moderately Preterm Infants from the Incubator to the Crib: A Randomized Clinical Trial. J Pediatr. 2019 Jan;204:96-102. PMID: 30337189</w:t>
            </w:r>
          </w:p>
        </w:tc>
      </w:tr>
      <w:tr w:rsidR="009161B4" w:rsidRPr="00B477C5" w14:paraId="390919DC" w14:textId="77777777" w:rsidTr="0098519C">
        <w:tc>
          <w:tcPr>
            <w:tcW w:w="720" w:type="dxa"/>
          </w:tcPr>
          <w:p w14:paraId="2958ED2A" w14:textId="77777777" w:rsidR="009161B4" w:rsidRPr="00B477C5" w:rsidRDefault="009161B4" w:rsidP="00DD3068">
            <w:pPr>
              <w:numPr>
                <w:ilvl w:val="0"/>
                <w:numId w:val="13"/>
              </w:numPr>
              <w:ind w:left="360"/>
              <w:rPr>
                <w:sz w:val="22"/>
                <w:szCs w:val="22"/>
              </w:rPr>
            </w:pPr>
          </w:p>
        </w:tc>
        <w:tc>
          <w:tcPr>
            <w:tcW w:w="9492" w:type="dxa"/>
          </w:tcPr>
          <w:p w14:paraId="538F3C4C" w14:textId="62BFD3E6" w:rsidR="009161B4" w:rsidRPr="00B477C5" w:rsidRDefault="00F26027"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Yanowitz TD, Sullivan KM, Piazza AJ, Brozanski B, Zaniletti I, Sharma J, DiGeronimo R, Nayak SP, Wadhawan R, Reber KM, Murthy K; CHND Surgical NEC Focus Group. (</w:t>
            </w:r>
            <w:r w:rsidRPr="00B477C5">
              <w:rPr>
                <w:b/>
                <w:sz w:val="22"/>
                <w:szCs w:val="22"/>
              </w:rPr>
              <w:t>Brion LP</w:t>
            </w:r>
            <w:r w:rsidRPr="00B477C5">
              <w:rPr>
                <w:sz w:val="22"/>
                <w:szCs w:val="22"/>
              </w:rPr>
              <w:t xml:space="preserve"> et al). Does the initial surgery for necrotizing enterocolitis matter? Comparative outcomes for laparotomy vs. peritoneal drain as initial surgery for necrotizing enterocolitis in infants &lt;1000 g birth weight. J Pediatr Surg. 2019 Apr;54(4):712-717. doi: 10.1016/j.jpedsurg.2018.12.010. Epub 2019 Jan 19. PMID: 30765157.</w:t>
            </w:r>
          </w:p>
        </w:tc>
      </w:tr>
      <w:tr w:rsidR="009161B4" w:rsidRPr="00B477C5" w14:paraId="100C815A" w14:textId="77777777" w:rsidTr="0098519C">
        <w:tc>
          <w:tcPr>
            <w:tcW w:w="720" w:type="dxa"/>
          </w:tcPr>
          <w:p w14:paraId="7CE38399" w14:textId="77777777" w:rsidR="009161B4" w:rsidRPr="00B477C5" w:rsidRDefault="009161B4" w:rsidP="00DD3068">
            <w:pPr>
              <w:numPr>
                <w:ilvl w:val="0"/>
                <w:numId w:val="13"/>
              </w:numPr>
              <w:ind w:left="360"/>
              <w:rPr>
                <w:sz w:val="22"/>
                <w:szCs w:val="22"/>
              </w:rPr>
            </w:pPr>
          </w:p>
        </w:tc>
        <w:tc>
          <w:tcPr>
            <w:tcW w:w="9492" w:type="dxa"/>
          </w:tcPr>
          <w:p w14:paraId="3F3C86CF" w14:textId="0BBBA032" w:rsidR="009161B4" w:rsidRPr="00B477C5" w:rsidRDefault="00F26027" w:rsidP="009161B4">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Brumbaugh JE, Bell EF, Grey SF, DeMauro SB, Vohr BR, Harmon HM, Bann CM, Rysavy MA, Logan JW, Colaizy TT, Peralta-Carcelen MA, McGowan EC, Duncan AF, Stoll BJ, Das A, Hintz SR, Eunice Kennedy Shriver National Institute of Child Health and Human Development Neonatal Research Network. (</w:t>
            </w:r>
            <w:r w:rsidRPr="00B477C5">
              <w:rPr>
                <w:b/>
                <w:sz w:val="22"/>
                <w:szCs w:val="22"/>
              </w:rPr>
              <w:t>Brion LP</w:t>
            </w:r>
            <w:r w:rsidRPr="00B477C5">
              <w:rPr>
                <w:sz w:val="22"/>
                <w:szCs w:val="22"/>
              </w:rPr>
              <w:t xml:space="preserve"> et al). Behavior Profiles at 2 Years for Children Born Extremely Preterm With Bronchopulmonary Dysplasia. J Pediatr 2020 Apr;219:152-159 [Online ahead of print]. PMID: 32008764. DOI: 10.1016/j.jpeds.2019.12.028</w:t>
            </w:r>
          </w:p>
        </w:tc>
      </w:tr>
      <w:tr w:rsidR="00F26027" w:rsidRPr="00B477C5" w14:paraId="1A154625" w14:textId="77777777" w:rsidTr="0098519C">
        <w:tc>
          <w:tcPr>
            <w:tcW w:w="720" w:type="dxa"/>
          </w:tcPr>
          <w:p w14:paraId="14E66F40" w14:textId="77777777" w:rsidR="00F26027" w:rsidRPr="00B477C5" w:rsidRDefault="00F26027" w:rsidP="00DD3068">
            <w:pPr>
              <w:numPr>
                <w:ilvl w:val="0"/>
                <w:numId w:val="13"/>
              </w:numPr>
              <w:ind w:left="360"/>
              <w:rPr>
                <w:sz w:val="22"/>
                <w:szCs w:val="22"/>
              </w:rPr>
            </w:pPr>
          </w:p>
        </w:tc>
        <w:tc>
          <w:tcPr>
            <w:tcW w:w="9492" w:type="dxa"/>
          </w:tcPr>
          <w:p w14:paraId="674696D5" w14:textId="05754BEB" w:rsidR="00F26027" w:rsidRPr="00B477C5" w:rsidRDefault="00F26027"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Dworetz AR, Natarajan G, Langer J, Kinlaw K, James JR, Bidegain M, Das A, Poindexter B, Bell EF, Cotten CM, Kirpalani H, Shankaran S, Stoll BJ; Eunice Kennedy Shriver National Institute of Child Health; Human Development Neonatal Research Network. (</w:t>
            </w:r>
            <w:r w:rsidRPr="00B477C5">
              <w:rPr>
                <w:b/>
                <w:sz w:val="22"/>
                <w:szCs w:val="22"/>
              </w:rPr>
              <w:t>Brion LP</w:t>
            </w:r>
            <w:r w:rsidRPr="00B477C5">
              <w:rPr>
                <w:sz w:val="22"/>
                <w:szCs w:val="22"/>
              </w:rPr>
              <w:t xml:space="preserve"> et al).Withholding or withdrawing life-sustaining treatment in extremely low gestational age neonates. Arch Dis Child Fetal Neonatal Ed. 2020 Oct 20:fetalneonatal-2020-318855. doi: 10.1136/archdischild-2020-318855. Online ahead of print. PMID: 33082153</w:t>
            </w:r>
          </w:p>
        </w:tc>
      </w:tr>
      <w:tr w:rsidR="00F26027" w:rsidRPr="00B477C5" w14:paraId="280A0408" w14:textId="77777777" w:rsidTr="0098519C">
        <w:tc>
          <w:tcPr>
            <w:tcW w:w="720" w:type="dxa"/>
          </w:tcPr>
          <w:p w14:paraId="49127823" w14:textId="77777777" w:rsidR="00F26027" w:rsidRPr="00B477C5" w:rsidRDefault="00F26027" w:rsidP="00DD3068">
            <w:pPr>
              <w:numPr>
                <w:ilvl w:val="0"/>
                <w:numId w:val="13"/>
              </w:numPr>
              <w:ind w:left="360"/>
              <w:rPr>
                <w:sz w:val="22"/>
                <w:szCs w:val="22"/>
              </w:rPr>
            </w:pPr>
          </w:p>
        </w:tc>
        <w:tc>
          <w:tcPr>
            <w:tcW w:w="9492" w:type="dxa"/>
          </w:tcPr>
          <w:p w14:paraId="6497A10B" w14:textId="7FEE3AED" w:rsidR="00F26027" w:rsidRPr="00B477C5" w:rsidRDefault="00F26027"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Harmon HH, Jensen EA, Tan S, Chaudhary AS, Slaughter JL, Bell EF, Wyckoff MH, Hensman AM, Sokol GM, DeMauro SB, Eunice Kennedy Shriver National Institute of Child Health and Human Development Neonatal Research Network. (</w:t>
            </w:r>
            <w:r w:rsidRPr="00B477C5">
              <w:rPr>
                <w:b/>
                <w:sz w:val="22"/>
                <w:szCs w:val="22"/>
              </w:rPr>
              <w:t>Brion LP</w:t>
            </w:r>
            <w:r w:rsidRPr="00B477C5">
              <w:rPr>
                <w:sz w:val="22"/>
                <w:szCs w:val="22"/>
              </w:rPr>
              <w:t xml:space="preserve"> et al). Timing of Postnatal Steroids for Bronchopulmonary Dysplasia: Association With Pulmonary and Neurodevelopmental Outcomes. J Perinatol 2020; 40(4):616-627. PMID: 32020038  DOI: 10.1038/s41372-020-0594-4</w:t>
            </w:r>
          </w:p>
        </w:tc>
      </w:tr>
      <w:tr w:rsidR="00F26027" w:rsidRPr="00B477C5" w14:paraId="2DA35F71" w14:textId="77777777" w:rsidTr="0098519C">
        <w:tc>
          <w:tcPr>
            <w:tcW w:w="720" w:type="dxa"/>
          </w:tcPr>
          <w:p w14:paraId="4598D2BB" w14:textId="77777777" w:rsidR="00F26027" w:rsidRPr="00B477C5" w:rsidRDefault="00F26027" w:rsidP="00DD3068">
            <w:pPr>
              <w:numPr>
                <w:ilvl w:val="0"/>
                <w:numId w:val="13"/>
              </w:numPr>
              <w:ind w:left="360"/>
              <w:rPr>
                <w:sz w:val="22"/>
                <w:szCs w:val="22"/>
              </w:rPr>
            </w:pPr>
          </w:p>
        </w:tc>
        <w:tc>
          <w:tcPr>
            <w:tcW w:w="9492" w:type="dxa"/>
          </w:tcPr>
          <w:p w14:paraId="12D91911" w14:textId="71579E04" w:rsidR="00F26027" w:rsidRPr="00B477C5" w:rsidRDefault="00F26027"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Kirpalani H, Bell EF, Hintz SR, Tan S, Schmidt B, Chaudhary AS, Johnson KJ, Crawford MM, Newman JE, Vohr BR, Carlo WA, D'Angio CT, Kennedy KA, Ohls RK, Poindexter BB, Schibler K, Whyte RK, Widness JA, Zupancic JAF, Wyckoff MH, Truog WE, Walsh MC, Chock VY, Laptook AR, Sokol GM, Yoder BA, Patel RM, Cotten CM, Carmen MF, Devaskar U, Chawla S, Seabrook R, Higgins RD, Das A; Eunice Kennedy Shriver NICHD Neonatal Research Network. (</w:t>
            </w:r>
            <w:r w:rsidRPr="00B477C5">
              <w:rPr>
                <w:b/>
                <w:sz w:val="22"/>
                <w:szCs w:val="22"/>
              </w:rPr>
              <w:t>Brion LP</w:t>
            </w:r>
            <w:r w:rsidRPr="00B477C5">
              <w:rPr>
                <w:sz w:val="22"/>
                <w:szCs w:val="22"/>
              </w:rPr>
              <w:t xml:space="preserve"> et al). Higher or Lower Hemoglobin Transfusion Thresholds for Preterm Infants. N Engl J Med. 2020 Dec 31;383(27):2639-2651. doi: 10.1056/NEJMoa2020248.PMID: 33382931</w:t>
            </w:r>
          </w:p>
        </w:tc>
      </w:tr>
      <w:tr w:rsidR="00F26027" w:rsidRPr="00B477C5" w14:paraId="24D789C7" w14:textId="77777777" w:rsidTr="0098519C">
        <w:tc>
          <w:tcPr>
            <w:tcW w:w="720" w:type="dxa"/>
          </w:tcPr>
          <w:p w14:paraId="7FDA99EF" w14:textId="77777777" w:rsidR="00F26027" w:rsidRPr="00B477C5" w:rsidRDefault="00F26027" w:rsidP="00DD3068">
            <w:pPr>
              <w:numPr>
                <w:ilvl w:val="0"/>
                <w:numId w:val="13"/>
              </w:numPr>
              <w:ind w:left="360"/>
              <w:rPr>
                <w:sz w:val="22"/>
                <w:szCs w:val="22"/>
              </w:rPr>
            </w:pPr>
          </w:p>
        </w:tc>
        <w:tc>
          <w:tcPr>
            <w:tcW w:w="9492" w:type="dxa"/>
          </w:tcPr>
          <w:p w14:paraId="005054F2" w14:textId="4955EC79" w:rsidR="00F26027" w:rsidRPr="00B477C5" w:rsidRDefault="00F26027"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Kumbhat N, Eggleston B, Davis AS, Van Meurs KP, DeMauro SB, Foglia EE, Lakshminrusimha S, Walsh MC, Watterberg KL, Wyckoff MH, Das A, Handley SC; Generic Database Subcommittee of the NICHD Neonatal Research Network; undefined. (</w:t>
            </w:r>
            <w:r w:rsidRPr="00B477C5">
              <w:rPr>
                <w:b/>
                <w:sz w:val="22"/>
                <w:szCs w:val="22"/>
              </w:rPr>
              <w:t>Brion LP</w:t>
            </w:r>
            <w:r w:rsidRPr="00B477C5">
              <w:rPr>
                <w:sz w:val="22"/>
                <w:szCs w:val="22"/>
              </w:rPr>
              <w:t xml:space="preserve"> et al). Placental transfusion and short-term outcomes among extremely preterm infants. Arch Dis Child Fetal Neonatal Ed. 2020 Jul 30:fetalneonatal-2019-318710. doi: 10.1136/archdischild-2019-318710. Epub ahead of print. PMID: 32732380.</w:t>
            </w:r>
          </w:p>
        </w:tc>
      </w:tr>
      <w:tr w:rsidR="00F26027" w:rsidRPr="00B477C5" w14:paraId="4AAF3F7E" w14:textId="77777777" w:rsidTr="0098519C">
        <w:tc>
          <w:tcPr>
            <w:tcW w:w="720" w:type="dxa"/>
          </w:tcPr>
          <w:p w14:paraId="6CDB143A" w14:textId="77777777" w:rsidR="00F26027" w:rsidRPr="00B477C5" w:rsidRDefault="00F26027" w:rsidP="00DD3068">
            <w:pPr>
              <w:numPr>
                <w:ilvl w:val="0"/>
                <w:numId w:val="13"/>
              </w:numPr>
              <w:ind w:left="360"/>
              <w:rPr>
                <w:sz w:val="22"/>
                <w:szCs w:val="22"/>
              </w:rPr>
            </w:pPr>
          </w:p>
        </w:tc>
        <w:tc>
          <w:tcPr>
            <w:tcW w:w="9492" w:type="dxa"/>
          </w:tcPr>
          <w:p w14:paraId="2BA3EC5C" w14:textId="005DC2E4" w:rsidR="00F26027" w:rsidRPr="00B477C5" w:rsidRDefault="00F26027"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Mukhopadhyay S, Puopolo KM, Hansen NI, Lorch SA, DeMauro SB, Greenberg RG, Cotten CM, Sánchez PJ, Bell EF, Eichenwald EC, Stoll BJ; Eunice Kennedy Shriver National Institute of Child Health and Human Development Neonatal Research Network. (</w:t>
            </w:r>
            <w:r w:rsidRPr="00B477C5">
              <w:rPr>
                <w:b/>
                <w:sz w:val="22"/>
                <w:szCs w:val="22"/>
              </w:rPr>
              <w:t>Brion LP</w:t>
            </w:r>
            <w:r w:rsidRPr="00B477C5">
              <w:rPr>
                <w:sz w:val="22"/>
                <w:szCs w:val="22"/>
              </w:rPr>
              <w:t xml:space="preserve"> et al). Impact of Early-Onset Sepsis and Antibiotic Use on Death or Survival with Neurodevelopmental Impairment at 2 Years of Age among Extremely Preterm Infants. J Pediatr. 2020 Jun;221:39-46.e5. doi: 10.1016/j.jpeds.2020.02.038. PMID: 32446491; PMCID: PMC7248124.</w:t>
            </w:r>
          </w:p>
        </w:tc>
      </w:tr>
      <w:tr w:rsidR="00F26027" w:rsidRPr="00B477C5" w14:paraId="112199F3" w14:textId="77777777" w:rsidTr="0098519C">
        <w:tc>
          <w:tcPr>
            <w:tcW w:w="720" w:type="dxa"/>
          </w:tcPr>
          <w:p w14:paraId="3FA0048C" w14:textId="77777777" w:rsidR="00F26027" w:rsidRPr="00B477C5" w:rsidRDefault="00F26027" w:rsidP="00DD3068">
            <w:pPr>
              <w:numPr>
                <w:ilvl w:val="0"/>
                <w:numId w:val="13"/>
              </w:numPr>
              <w:ind w:left="360"/>
              <w:rPr>
                <w:sz w:val="22"/>
                <w:szCs w:val="22"/>
              </w:rPr>
            </w:pPr>
          </w:p>
        </w:tc>
        <w:tc>
          <w:tcPr>
            <w:tcW w:w="9492" w:type="dxa"/>
          </w:tcPr>
          <w:p w14:paraId="78DB538F" w14:textId="280A4BA5" w:rsidR="00F26027" w:rsidRPr="00B477C5" w:rsidRDefault="00F26027"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Rao R, Lee KS, Zaniletti I, Yanowitz TD, DiGeronimo R, Dizon MLV, Hamrick SE, Natarajan G, Peeples ES, Murthy K, Mathur AM, Massaro A. (</w:t>
            </w:r>
            <w:r w:rsidRPr="00B477C5">
              <w:rPr>
                <w:b/>
                <w:sz w:val="22"/>
                <w:szCs w:val="22"/>
              </w:rPr>
              <w:t>Brion LP</w:t>
            </w:r>
            <w:r w:rsidRPr="00B477C5">
              <w:rPr>
                <w:sz w:val="22"/>
                <w:szCs w:val="22"/>
              </w:rPr>
              <w:t xml:space="preserve"> et al). Antimicrobial therapy utilization in neonates with hypoxic-ischemic encephalopathy (HIE): a report from the Children's Hospital Neonatal Database (CHND). J Perinatol. 2020 Jan;40(1):70-78. doi: 10.1038/s41372-019-0527-2. Epub 2019 Oct 14. PMID: 31611619.</w:t>
            </w:r>
          </w:p>
        </w:tc>
      </w:tr>
      <w:tr w:rsidR="00F26027" w:rsidRPr="00B477C5" w14:paraId="1EF6F84A" w14:textId="77777777" w:rsidTr="0098519C">
        <w:tc>
          <w:tcPr>
            <w:tcW w:w="720" w:type="dxa"/>
          </w:tcPr>
          <w:p w14:paraId="4F8F5EED" w14:textId="77777777" w:rsidR="00F26027" w:rsidRPr="00B477C5" w:rsidRDefault="00F26027" w:rsidP="00DD3068">
            <w:pPr>
              <w:numPr>
                <w:ilvl w:val="0"/>
                <w:numId w:val="13"/>
              </w:numPr>
              <w:ind w:left="360"/>
              <w:rPr>
                <w:sz w:val="22"/>
                <w:szCs w:val="22"/>
              </w:rPr>
            </w:pPr>
          </w:p>
        </w:tc>
        <w:tc>
          <w:tcPr>
            <w:tcW w:w="9492" w:type="dxa"/>
          </w:tcPr>
          <w:p w14:paraId="4A399ADD" w14:textId="2E04AFDE" w:rsidR="00F26027" w:rsidRPr="00B477C5" w:rsidRDefault="00F26027"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Stoll BJ, Puopolo KM, Hansen NI, Sánchez PJ, Bell EF, Carlo WA, Cotten CM, D'Angio CT, Kazzi SNJ, Poindexter BB, Van Meurs KP, Hale EC, Collins MV, Das A, Baker CJ, Wyckoff MH, Yoder BA, Watterberg KL, Walsh MC, Devaskar U, Laptook AR, Sokol GM, Schrag SJ, Higgins RD; and the Eunice Kennedy Shriver National Institute of Child Health and Human Development Neonatal Research Network. (</w:t>
            </w:r>
            <w:r w:rsidRPr="00B477C5">
              <w:rPr>
                <w:b/>
                <w:sz w:val="22"/>
                <w:szCs w:val="22"/>
              </w:rPr>
              <w:t>Brion LP</w:t>
            </w:r>
            <w:r w:rsidRPr="00B477C5">
              <w:rPr>
                <w:sz w:val="22"/>
                <w:szCs w:val="22"/>
              </w:rPr>
              <w:t xml:space="preserve"> et al). Early-Onset Neonatal Sepsis 2015 to 2017, the Rise of Escherichia coli, and the Need for Novel Prevention Strategies. JAMA Pediatr. 2020 May 4:e200593. doi: 10.1001/jamapediatrics.2020.0593. Epub ahead of print. PMID: 32364598; PMCID: PMC7199167.</w:t>
            </w:r>
          </w:p>
        </w:tc>
      </w:tr>
      <w:tr w:rsidR="00F26027" w:rsidRPr="00B477C5" w14:paraId="24384A59" w14:textId="77777777" w:rsidTr="0098519C">
        <w:tc>
          <w:tcPr>
            <w:tcW w:w="720" w:type="dxa"/>
          </w:tcPr>
          <w:p w14:paraId="15C4F27B" w14:textId="77777777" w:rsidR="00F26027" w:rsidRPr="00B477C5" w:rsidRDefault="00F26027" w:rsidP="00DD3068">
            <w:pPr>
              <w:numPr>
                <w:ilvl w:val="0"/>
                <w:numId w:val="13"/>
              </w:numPr>
              <w:ind w:left="360"/>
              <w:rPr>
                <w:sz w:val="22"/>
                <w:szCs w:val="22"/>
              </w:rPr>
            </w:pPr>
          </w:p>
        </w:tc>
        <w:tc>
          <w:tcPr>
            <w:tcW w:w="9492" w:type="dxa"/>
          </w:tcPr>
          <w:p w14:paraId="3F972376" w14:textId="04DB9EFC" w:rsidR="00F26027" w:rsidRPr="00B477C5" w:rsidRDefault="00F26027"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Travers CP, Carlo WA, McDonald SA, Das A, Ambalavanan N, Bell EF, Sánchez PJ, Stoll BJ, Wyckoff MH, Laptook AR, Van Meurs KP, Goldberg RN, D'Angio CT, Shankaran S, DeMauro SB, Walsh MC, Peralta-Carcelen M, Collins MV, Ball MB, Hale EC, Newman NS, Profit J, Gould JB, Lorch SA, Bann CM, Bidegain M, Higgins RD; Generic Database and Follow-up Subcommittees of the Eunice Kennedy Shriver National Institute of Child Health and Human Development Neonatal Research Network. (</w:t>
            </w:r>
            <w:r w:rsidRPr="00B477C5">
              <w:rPr>
                <w:b/>
                <w:sz w:val="22"/>
                <w:szCs w:val="22"/>
              </w:rPr>
              <w:t>Brion LP</w:t>
            </w:r>
            <w:r w:rsidRPr="00B477C5">
              <w:rPr>
                <w:sz w:val="22"/>
                <w:szCs w:val="22"/>
              </w:rPr>
              <w:t xml:space="preserve"> et al). Racial/Ethnic Disparities Among Extremely Preterm Infants in the United States From 2002 to 2016. JAMA Netw Open. 2020 Jun 1;3(6): e206757. doi: 10.1001/jamanetworkopen.2020.6757. PMID: 32520359; PMCID: PMC7287569.</w:t>
            </w:r>
          </w:p>
        </w:tc>
      </w:tr>
      <w:tr w:rsidR="00F26027" w:rsidRPr="00B477C5" w14:paraId="68F61236" w14:textId="77777777" w:rsidTr="0098519C">
        <w:tc>
          <w:tcPr>
            <w:tcW w:w="720" w:type="dxa"/>
          </w:tcPr>
          <w:p w14:paraId="018D6148" w14:textId="77777777" w:rsidR="00F26027" w:rsidRPr="00B477C5" w:rsidRDefault="00F26027" w:rsidP="00DD3068">
            <w:pPr>
              <w:numPr>
                <w:ilvl w:val="0"/>
                <w:numId w:val="13"/>
              </w:numPr>
              <w:ind w:left="360"/>
              <w:rPr>
                <w:sz w:val="22"/>
                <w:szCs w:val="22"/>
              </w:rPr>
            </w:pPr>
          </w:p>
        </w:tc>
        <w:tc>
          <w:tcPr>
            <w:tcW w:w="9492" w:type="dxa"/>
          </w:tcPr>
          <w:p w14:paraId="27D9C8B8" w14:textId="786EDA06" w:rsidR="00F26027" w:rsidRPr="00B477C5" w:rsidRDefault="00F26027"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Adams-Chapman I, Watterberg KL, Nolen TL, Hirsch S, Cole CA, Cotten CM, Oh W, Poindexter BB, Zaterka-Baxter KM, Das A, Lacy CB, Scorsone AM, Duncan AF, DeMauro SB, Goldstein RF, Colaizy TT, Wilson-Costello DE, Purdy IB, Hintz SR, Heyne RJ, Myers GJ, Fuller J, Merhar S, Harmon HM, Peralta-Carcelen M, Kilbride HW, Maitre NL, Vohr BR, Natarajan G, Mintz-Hittner H, Quinn GE, Wallace DK, Olson RJ, Orge FH, Tsui I, Gaynon M, Hutchinson AK, He YG, Winter TW, Yang MB, Haider KM, Cogen MS, Hug D, Bremer DL, Donahue JP, Lucas WR, Phelps DL, Higgins RD; Eunice Kennedy Shriver National Institute of Child Health and Human Development Neonatal Research Network. (</w:t>
            </w:r>
            <w:r w:rsidRPr="00B477C5">
              <w:rPr>
                <w:b/>
                <w:bCs/>
                <w:sz w:val="22"/>
                <w:szCs w:val="22"/>
              </w:rPr>
              <w:t>Brion LP</w:t>
            </w:r>
            <w:r w:rsidRPr="00B477C5">
              <w:rPr>
                <w:sz w:val="22"/>
                <w:szCs w:val="22"/>
              </w:rPr>
              <w:t xml:space="preserve"> et al). Neurodevelopmental outcome of preterm infants enrolled in myo-inositol randomized controlled trial. J Perinatol. 2021 Mar 23. doi: 10.1038/s41372-021-01018-5. Online ahead of print. PMID: 33758387</w:t>
            </w:r>
          </w:p>
        </w:tc>
      </w:tr>
      <w:tr w:rsidR="00F26027" w:rsidRPr="00B477C5" w14:paraId="7D2930BB" w14:textId="77777777" w:rsidTr="0098519C">
        <w:tc>
          <w:tcPr>
            <w:tcW w:w="720" w:type="dxa"/>
          </w:tcPr>
          <w:p w14:paraId="640507A4" w14:textId="77777777" w:rsidR="00F26027" w:rsidRPr="00B477C5" w:rsidRDefault="00F26027" w:rsidP="00DD3068">
            <w:pPr>
              <w:numPr>
                <w:ilvl w:val="0"/>
                <w:numId w:val="13"/>
              </w:numPr>
              <w:ind w:left="360"/>
              <w:rPr>
                <w:sz w:val="22"/>
                <w:szCs w:val="22"/>
              </w:rPr>
            </w:pPr>
          </w:p>
        </w:tc>
        <w:tc>
          <w:tcPr>
            <w:tcW w:w="9492" w:type="dxa"/>
          </w:tcPr>
          <w:p w14:paraId="3002F978" w14:textId="4FAF0606" w:rsidR="00F26027" w:rsidRPr="00B477C5" w:rsidRDefault="00F26027"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Agarwal P, Natarajan G, Sullivan K, Rao R, Rintoul N, Zaniletti I, Keene S, Mietzsch U, Massaro AN, Billimoria Z, Dirnberger D, Hamrick S, Seabrook RB, Weems MF, Cleary JP, Gray BW, DiGeronimo R; Children’s Hospital Neonatal Consortium (CHNC) ECMO and HIE focus groups. (</w:t>
            </w:r>
            <w:r w:rsidRPr="00B477C5">
              <w:rPr>
                <w:b/>
                <w:bCs/>
                <w:sz w:val="22"/>
                <w:szCs w:val="22"/>
              </w:rPr>
              <w:t>Brion LP</w:t>
            </w:r>
            <w:r w:rsidRPr="00B477C5">
              <w:rPr>
                <w:sz w:val="22"/>
                <w:szCs w:val="22"/>
              </w:rPr>
              <w:t xml:space="preserve"> et al). Venovenous versus venoarterial extracorporeal membrane oxygenation among infants with hypoxic-ischemic encephalopathy: is there a difference in outcome? J Perinatol. 2021 May 19. doi: 10.1038/s41372-021-01089-4. Epub ahead of print. PMID: 34012056</w:t>
            </w:r>
            <w:r w:rsidRPr="00B477C5">
              <w:rPr>
                <w:vanish/>
                <w:sz w:val="22"/>
                <w:szCs w:val="22"/>
              </w:rPr>
              <w:t>Bottom of Form</w:t>
            </w:r>
          </w:p>
        </w:tc>
      </w:tr>
      <w:tr w:rsidR="00F26027" w:rsidRPr="00B477C5" w14:paraId="6F4C0DB7" w14:textId="77777777" w:rsidTr="0098519C">
        <w:tc>
          <w:tcPr>
            <w:tcW w:w="720" w:type="dxa"/>
          </w:tcPr>
          <w:p w14:paraId="384142C9" w14:textId="77777777" w:rsidR="00F26027" w:rsidRPr="00B477C5" w:rsidRDefault="00F26027" w:rsidP="00DD3068">
            <w:pPr>
              <w:numPr>
                <w:ilvl w:val="0"/>
                <w:numId w:val="13"/>
              </w:numPr>
              <w:ind w:left="360"/>
              <w:rPr>
                <w:sz w:val="22"/>
                <w:szCs w:val="22"/>
              </w:rPr>
            </w:pPr>
          </w:p>
        </w:tc>
        <w:tc>
          <w:tcPr>
            <w:tcW w:w="9492" w:type="dxa"/>
          </w:tcPr>
          <w:p w14:paraId="3AABE3B9" w14:textId="0886F91D" w:rsidR="00F26027" w:rsidRPr="00B477C5" w:rsidRDefault="00F26027"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Blakely ML, Tyson JE, Lally KP, Hintz SR, Eggleston B, Stevenson DK, Besner GE, Das A, Ohls RK, Truog WE, Nelin LD, Poindexter BB, Pedroza C, Walsh MC, Stoll BJ, Geller R, Kennedy KA, Dimmitt RA, Carlo WA, Cotten CM, Laptook AR, Van Meurs KP, Calkins KL, Sokol GM, Sanchez PJ, Wyckoff MH, Patel RM, Frantz ID 3rd, Shankaran S, D'Angio CT, Yoder BA, Bell EF, Watterberg KL, Martin </w:t>
            </w:r>
            <w:r w:rsidRPr="00B477C5">
              <w:rPr>
                <w:sz w:val="22"/>
                <w:szCs w:val="22"/>
              </w:rPr>
              <w:lastRenderedPageBreak/>
              <w:t>CA, Harmon CM, Rice H, Kurkchubasche AG, Sylvester K, Dunn JCY, Markel TA, Diesen DL, Bhatia AM, Flake A, Chwals WJ, Brown R, Bass KD, St Peter SD, Shanti CM, Pegoli W Jr, Skarda D, Shilyansky J, Lemon DG, Mosquera RA, Peralta-Carcelen M, Goldstein RF, Vohr BR, Purdy IB, Hines AC, Maitre NL, Heyne RJ, DeMauro SB, McGowan EC, Yolton K, Kilbride HW, Natarajan G, Yost K, Winter S, Colaizy TT, Laughon MM, Lakshminrusimha S, Higgins RD; Eunice Kennedy Shriver National Institute of Child Health, Human Development Neonatal Research Network. (</w:t>
            </w:r>
            <w:r w:rsidRPr="00B477C5">
              <w:rPr>
                <w:b/>
                <w:bCs/>
                <w:sz w:val="22"/>
                <w:szCs w:val="22"/>
              </w:rPr>
              <w:t>Brion LP</w:t>
            </w:r>
            <w:r w:rsidRPr="00B477C5">
              <w:rPr>
                <w:sz w:val="22"/>
                <w:szCs w:val="22"/>
              </w:rPr>
              <w:t xml:space="preserve"> et al). Initial Laparotomy Versus Peritoneal Drainage in Extremely Low Birthweight Infants With Surgical Necrotizing Enterocolitis or Isolated Intestinal Perforation: A Multicenter Randomized Clinical Trial. Ann Surg. 2021 Oct 1;274(4):e370-e380. doi: 10.1097/SLA.0000000000005099. PMID: 34506326; PMCID: PMC8439547.</w:t>
            </w:r>
          </w:p>
        </w:tc>
      </w:tr>
      <w:tr w:rsidR="00F26027" w:rsidRPr="00B477C5" w14:paraId="6802E277" w14:textId="77777777" w:rsidTr="0098519C">
        <w:tc>
          <w:tcPr>
            <w:tcW w:w="720" w:type="dxa"/>
          </w:tcPr>
          <w:p w14:paraId="3E2311D2" w14:textId="77777777" w:rsidR="00F26027" w:rsidRPr="00B477C5" w:rsidRDefault="00F26027" w:rsidP="00DD3068">
            <w:pPr>
              <w:numPr>
                <w:ilvl w:val="0"/>
                <w:numId w:val="13"/>
              </w:numPr>
              <w:ind w:left="360"/>
              <w:rPr>
                <w:sz w:val="22"/>
                <w:szCs w:val="22"/>
              </w:rPr>
            </w:pPr>
          </w:p>
        </w:tc>
        <w:tc>
          <w:tcPr>
            <w:tcW w:w="9492" w:type="dxa"/>
          </w:tcPr>
          <w:p w14:paraId="626F6F04" w14:textId="590DEE58" w:rsidR="00F26027" w:rsidRPr="00B477C5" w:rsidRDefault="00F26027"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Chalak LF, Pappas A, Tan S, Das A, Sánchez PJ, Laptook AR, Van Meurs KP, Shankaran S, Bell EF, Davis AS, Heyne RJ, Pedroza C, Poindexter BB, Schibler K, Tyson JE, Ball MB, Bara R, Grisby C, Sokol GM, D'Angio CT, Hamrick SEG, Dysart KC, Cotten CM, Truog WE, Watterberg KL, Timan CJ, Garg M, Carlo WA, Higgins RD; Eunice Kennedy Shriver National Institute of Child Health and Human Development Neonatal Research Network. (</w:t>
            </w:r>
            <w:r w:rsidRPr="00B477C5">
              <w:rPr>
                <w:b/>
                <w:bCs/>
                <w:sz w:val="22"/>
                <w:szCs w:val="22"/>
              </w:rPr>
              <w:t>Brion LP</w:t>
            </w:r>
            <w:r w:rsidRPr="00B477C5">
              <w:rPr>
                <w:sz w:val="22"/>
                <w:szCs w:val="22"/>
              </w:rPr>
              <w:t xml:space="preserve"> et al). Association of Increased Seizures During Rewarming With Abnormal Neurodevelopmental Outcomes at 2-Year Follow-up: A Nested Multisite Cohort Study. JAMA Neurol. 2021 Oct 18. doi: 10.1001/jamaneurol.2021.3723. Epub ahead of print. PMID: 34661629.</w:t>
            </w:r>
          </w:p>
        </w:tc>
      </w:tr>
      <w:tr w:rsidR="00F26027" w:rsidRPr="00B477C5" w14:paraId="1B966581" w14:textId="77777777" w:rsidTr="0098519C">
        <w:tc>
          <w:tcPr>
            <w:tcW w:w="720" w:type="dxa"/>
          </w:tcPr>
          <w:p w14:paraId="6C3BF841" w14:textId="77777777" w:rsidR="00F26027" w:rsidRPr="00B477C5" w:rsidRDefault="00F26027" w:rsidP="00DD3068">
            <w:pPr>
              <w:numPr>
                <w:ilvl w:val="0"/>
                <w:numId w:val="13"/>
              </w:numPr>
              <w:ind w:left="360"/>
              <w:rPr>
                <w:sz w:val="22"/>
                <w:szCs w:val="22"/>
              </w:rPr>
            </w:pPr>
          </w:p>
        </w:tc>
        <w:tc>
          <w:tcPr>
            <w:tcW w:w="9492" w:type="dxa"/>
          </w:tcPr>
          <w:p w14:paraId="53AFD54A" w14:textId="067D94A4" w:rsidR="00F26027" w:rsidRPr="00B477C5" w:rsidRDefault="00F26027"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Chalak LF, Pappas A, Tan S, Das A, Sánchez PJ, Laptook AR, Van Meurs KP, Shankaran S, Bell EF, Davis AS, Heyne RJ, Pedroza C, Poindexter BB, Schibler K, Tyson JE, Ball MB, Bara R, Grisby C, Sokol GM, D'Angio CT, Hamrick SEG, Dysart KC, Cotten CM, Truog WE, Watterberg KL, Timan CJ, Garg M, Carlo WA, Higgins RD; Eunice Kennedy Shriver National Institute of Child Health and Human Development Neonatal Research Network. (</w:t>
            </w:r>
            <w:r w:rsidRPr="00B477C5">
              <w:rPr>
                <w:b/>
                <w:bCs/>
                <w:sz w:val="22"/>
                <w:szCs w:val="22"/>
              </w:rPr>
              <w:t>Brion LP</w:t>
            </w:r>
            <w:r w:rsidRPr="00B477C5">
              <w:rPr>
                <w:sz w:val="22"/>
                <w:szCs w:val="22"/>
              </w:rPr>
              <w:t xml:space="preserve"> et al). Association Between Increased Seizures During Rewarming After Hypothermia for Neonatal Hypoxic Ischemic Encephalopathy and Abnormal Neurodevelopmental Outcomes at 2-Year Follow-up: A Nested Multisite Cohort Study. JAMA Neurol. 2021 Dec 1;78(12):1484-1493. doi: 10.1001/jamaneurol.2021.3723. PMID: 34882200.</w:t>
            </w:r>
          </w:p>
        </w:tc>
      </w:tr>
      <w:tr w:rsidR="00F26027" w:rsidRPr="00B477C5" w14:paraId="4242F29A" w14:textId="77777777" w:rsidTr="0098519C">
        <w:tc>
          <w:tcPr>
            <w:tcW w:w="720" w:type="dxa"/>
          </w:tcPr>
          <w:p w14:paraId="48752478" w14:textId="77777777" w:rsidR="00F26027" w:rsidRPr="00B477C5" w:rsidRDefault="00F26027" w:rsidP="00DD3068">
            <w:pPr>
              <w:numPr>
                <w:ilvl w:val="0"/>
                <w:numId w:val="13"/>
              </w:numPr>
              <w:ind w:left="360"/>
              <w:rPr>
                <w:sz w:val="22"/>
                <w:szCs w:val="22"/>
              </w:rPr>
            </w:pPr>
          </w:p>
        </w:tc>
        <w:tc>
          <w:tcPr>
            <w:tcW w:w="9492" w:type="dxa"/>
          </w:tcPr>
          <w:p w14:paraId="5104DA99" w14:textId="1ABC15EC" w:rsidR="00F26027" w:rsidRPr="00B477C5" w:rsidRDefault="00F26027"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Chawla S, Laptook AR, Smith EA, Tan S, Natarajan G, Wyckoff MH, Ambalavanan N, Bell EF, Van Meurs KP, Stevenson DK, Werner EF, Greenberg RG, Das A, Shankaran S; Eunice Kennedy Shriver National Institute of Child Health and Human Development (NICHD) Neonatal Research Network. (</w:t>
            </w:r>
            <w:r w:rsidRPr="00B477C5">
              <w:rPr>
                <w:b/>
                <w:bCs/>
                <w:sz w:val="22"/>
                <w:szCs w:val="22"/>
              </w:rPr>
              <w:t>Brion LP</w:t>
            </w:r>
            <w:r w:rsidRPr="00B477C5">
              <w:rPr>
                <w:sz w:val="22"/>
                <w:szCs w:val="22"/>
              </w:rPr>
              <w:t xml:space="preserve"> et al). In-hospital mortality and morbidity among extremely preterm infants in relation to maternal body mass index. J Perinatol. 2021 May;41(5):1014-1024. doi: 10.1038/s41372-020-00847-0. Epub 2020 Oct 6. PMID: 33024258; PMCID: PMC8021608.</w:t>
            </w:r>
          </w:p>
        </w:tc>
      </w:tr>
      <w:tr w:rsidR="00F26027" w:rsidRPr="00B477C5" w14:paraId="0EF028EF" w14:textId="77777777" w:rsidTr="0098519C">
        <w:tc>
          <w:tcPr>
            <w:tcW w:w="720" w:type="dxa"/>
          </w:tcPr>
          <w:p w14:paraId="5E71FAF0" w14:textId="77777777" w:rsidR="00F26027" w:rsidRPr="00B477C5" w:rsidRDefault="00F26027" w:rsidP="00DD3068">
            <w:pPr>
              <w:numPr>
                <w:ilvl w:val="0"/>
                <w:numId w:val="13"/>
              </w:numPr>
              <w:ind w:left="360"/>
              <w:rPr>
                <w:sz w:val="22"/>
                <w:szCs w:val="22"/>
              </w:rPr>
            </w:pPr>
          </w:p>
        </w:tc>
        <w:tc>
          <w:tcPr>
            <w:tcW w:w="9492" w:type="dxa"/>
          </w:tcPr>
          <w:p w14:paraId="55B4AA25" w14:textId="39C96E19" w:rsidR="00F26027" w:rsidRPr="00B477C5" w:rsidRDefault="00802568" w:rsidP="00F26027">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Dworetz AR, Natarajan G, Langer J, Kinlaw K, James JR, Bidegain M, Das A, Poindexter B, Bell EF, Cotten CM, Kirpalani H, Shankaran S, Stoll BJ; Eunice Kennedy Shriver National Institute of Child Health; Human Development Neonatal Research Network. (</w:t>
            </w:r>
            <w:r w:rsidRPr="00B477C5">
              <w:rPr>
                <w:b/>
                <w:bCs/>
                <w:sz w:val="22"/>
                <w:szCs w:val="22"/>
              </w:rPr>
              <w:t>Brion LP</w:t>
            </w:r>
            <w:r w:rsidRPr="00B477C5">
              <w:rPr>
                <w:sz w:val="22"/>
                <w:szCs w:val="22"/>
              </w:rPr>
              <w:t xml:space="preserve"> et al). Withholding or withdrawing life-sustaining treatment in extremely low gestational age neonates. Arch Dis Child Fetal Neonatal Ed. 2021 May;106(3):238-243. doi: 10.1136/archdischild-2020-318855. Epub 2020 Oct 20. PMID: 33082153; PMCID: PMC8055718.</w:t>
            </w:r>
          </w:p>
        </w:tc>
      </w:tr>
      <w:tr w:rsidR="00802568" w:rsidRPr="00B477C5" w14:paraId="5C3BDCAF" w14:textId="77777777" w:rsidTr="0098519C">
        <w:tc>
          <w:tcPr>
            <w:tcW w:w="720" w:type="dxa"/>
          </w:tcPr>
          <w:p w14:paraId="4917F7A3" w14:textId="77777777" w:rsidR="00802568" w:rsidRPr="00B477C5" w:rsidRDefault="00802568" w:rsidP="00DD3068">
            <w:pPr>
              <w:numPr>
                <w:ilvl w:val="0"/>
                <w:numId w:val="13"/>
              </w:numPr>
              <w:ind w:left="360"/>
              <w:rPr>
                <w:sz w:val="22"/>
                <w:szCs w:val="22"/>
              </w:rPr>
            </w:pPr>
          </w:p>
        </w:tc>
        <w:tc>
          <w:tcPr>
            <w:tcW w:w="9492" w:type="dxa"/>
          </w:tcPr>
          <w:p w14:paraId="3783F431" w14:textId="69D618AA" w:rsidR="00802568" w:rsidRPr="00B477C5" w:rsidRDefault="00802568" w:rsidP="00802568">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Kumbhat N, Eggleston B, Davis AS, DeMauro SB, Van Meurs KP, Foglia EE, Lakshminrusimha S, Walsh MC, Watterberg KL, Wyckoff MH, Das A, Handley SC; Generic Database Subcommittee of the National Institute of Child Health and Human Development Neonatal Research Network. (</w:t>
            </w:r>
            <w:r w:rsidRPr="00B477C5">
              <w:rPr>
                <w:b/>
                <w:sz w:val="22"/>
                <w:szCs w:val="22"/>
              </w:rPr>
              <w:t>Brion LP</w:t>
            </w:r>
            <w:r w:rsidRPr="00B477C5">
              <w:rPr>
                <w:sz w:val="22"/>
                <w:szCs w:val="22"/>
              </w:rPr>
              <w:t xml:space="preserve"> et al). Umbilical Cord Milking vs Delayed Cord Clamping and Associations with In-Hospital Outcomes among Extremely Premature Infants. J Pediatr. 2021 Jan 5:S0022-3476(20)31582-1. doi: 10.1016/j.jpeds.2020.12.072. Online ahead of print. PMID: 33417919</w:t>
            </w:r>
          </w:p>
        </w:tc>
      </w:tr>
      <w:tr w:rsidR="00802568" w:rsidRPr="00B477C5" w14:paraId="3202D9DC" w14:textId="77777777" w:rsidTr="0098519C">
        <w:tc>
          <w:tcPr>
            <w:tcW w:w="720" w:type="dxa"/>
          </w:tcPr>
          <w:p w14:paraId="10007B78" w14:textId="77777777" w:rsidR="00802568" w:rsidRPr="00B477C5" w:rsidRDefault="00802568" w:rsidP="00DD3068">
            <w:pPr>
              <w:numPr>
                <w:ilvl w:val="0"/>
                <w:numId w:val="13"/>
              </w:numPr>
              <w:ind w:left="360"/>
              <w:rPr>
                <w:sz w:val="22"/>
                <w:szCs w:val="22"/>
              </w:rPr>
            </w:pPr>
          </w:p>
        </w:tc>
        <w:tc>
          <w:tcPr>
            <w:tcW w:w="9492" w:type="dxa"/>
          </w:tcPr>
          <w:p w14:paraId="7D8D5500" w14:textId="557D1FD4" w:rsidR="00802568" w:rsidRPr="00B477C5" w:rsidRDefault="00802568" w:rsidP="00802568">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Kumbhat N, Eggleston B, Davis AS, Van Meurs KP, DeMauro SB, Foglia EE, Lakshminrusimha S, Walsh MC, Watterberg KL, Wyckoff MH, Das A, Handley SC; Generic Database Subcommittee of the NICHD Neonatal Research Network (</w:t>
            </w:r>
            <w:r w:rsidRPr="00B477C5">
              <w:rPr>
                <w:b/>
                <w:sz w:val="22"/>
                <w:szCs w:val="22"/>
              </w:rPr>
              <w:t>Brion LP</w:t>
            </w:r>
            <w:r w:rsidRPr="00B477C5">
              <w:rPr>
                <w:sz w:val="22"/>
                <w:szCs w:val="22"/>
              </w:rPr>
              <w:t xml:space="preserve"> et al). Placental transfusion and short-term outcomes among extremely preterm infants. Arch Dis Child Fetal Neonatal Ed. 2021 Jan;106(1):62-68. doi: 10.1136/archdischild-2019-318710. Epub 2020 Jul 30. PMID: 32732380; PMCID: PMC7736256.</w:t>
            </w:r>
          </w:p>
        </w:tc>
      </w:tr>
      <w:tr w:rsidR="00802568" w:rsidRPr="00B477C5" w14:paraId="237EF33A" w14:textId="77777777" w:rsidTr="0098519C">
        <w:tc>
          <w:tcPr>
            <w:tcW w:w="720" w:type="dxa"/>
          </w:tcPr>
          <w:p w14:paraId="0E5095AE" w14:textId="77777777" w:rsidR="00802568" w:rsidRPr="00B477C5" w:rsidRDefault="00802568" w:rsidP="00DD3068">
            <w:pPr>
              <w:numPr>
                <w:ilvl w:val="0"/>
                <w:numId w:val="13"/>
              </w:numPr>
              <w:ind w:left="360"/>
              <w:rPr>
                <w:sz w:val="22"/>
                <w:szCs w:val="22"/>
              </w:rPr>
            </w:pPr>
          </w:p>
        </w:tc>
        <w:tc>
          <w:tcPr>
            <w:tcW w:w="9492" w:type="dxa"/>
          </w:tcPr>
          <w:p w14:paraId="448AFFAA" w14:textId="3C3ADB56" w:rsidR="00802568" w:rsidRPr="00B477C5" w:rsidRDefault="00802568" w:rsidP="00802568">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Laptook AR, Shankaran S, Barnes P, Rollins N, Do BT, Parikh NA, Hamrick S, Hintz SR, Tyson JE, Bell EF, Ambalavanan N, Goldberg RN, Pappas A, Huitema C, Pedroza C, Chaudhary AS, Hensman AM, Das A, Wyckoff M, Khan A, Walsh MC, Watterberg KL, Faix R, Truog W, Guillet R, Sokol GM, </w:t>
            </w:r>
            <w:r w:rsidRPr="00B477C5">
              <w:rPr>
                <w:sz w:val="22"/>
                <w:szCs w:val="22"/>
              </w:rPr>
              <w:lastRenderedPageBreak/>
              <w:t>Poindexter BB, Higgins RD; Eunice Kennedy Shriver National Institute of Child Health and Human Development Neonatal Research Network. (</w:t>
            </w:r>
            <w:r w:rsidRPr="00B477C5">
              <w:rPr>
                <w:b/>
                <w:sz w:val="22"/>
                <w:szCs w:val="22"/>
              </w:rPr>
              <w:t>Brion LP</w:t>
            </w:r>
            <w:r w:rsidRPr="00B477C5">
              <w:rPr>
                <w:sz w:val="22"/>
                <w:szCs w:val="22"/>
              </w:rPr>
              <w:t xml:space="preserve"> et al). Limitations of Conventional Magnetic Resonance Imaging as a Predictor of Death or Disability Following Neonatal Hypoxic-Ischemic Encephalopathy in the Late Hypothermia Trial. J Pediatr. 2021 Mar;230:106-111.e6. doi: 10.1016/j.jpeds.2020.11.015. Epub 2020 Nov 13. PMID: 33189747; PMCID: PMC7914162.</w:t>
            </w:r>
          </w:p>
        </w:tc>
      </w:tr>
      <w:tr w:rsidR="00146CF1" w:rsidRPr="00B477C5" w14:paraId="3DF09553" w14:textId="77777777" w:rsidTr="0098519C">
        <w:tc>
          <w:tcPr>
            <w:tcW w:w="720" w:type="dxa"/>
          </w:tcPr>
          <w:p w14:paraId="7E7F1D46" w14:textId="77777777" w:rsidR="00146CF1" w:rsidRPr="00B477C5" w:rsidRDefault="00146CF1" w:rsidP="00DD3068">
            <w:pPr>
              <w:numPr>
                <w:ilvl w:val="0"/>
                <w:numId w:val="13"/>
              </w:numPr>
              <w:ind w:left="360"/>
              <w:rPr>
                <w:sz w:val="22"/>
                <w:szCs w:val="22"/>
              </w:rPr>
            </w:pPr>
          </w:p>
        </w:tc>
        <w:tc>
          <w:tcPr>
            <w:tcW w:w="9492" w:type="dxa"/>
          </w:tcPr>
          <w:p w14:paraId="6D931098" w14:textId="1889FBD7" w:rsidR="00146CF1" w:rsidRPr="00B477C5" w:rsidRDefault="00146CF1" w:rsidP="001A3CD1">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Mukhopadhyay S, Puopolo KM, Hansen NI, Lorch SA, DeMauro SB, Greenberg RG, Cotten CM, Sanchez PJ, Bell EF, Eichenwald EC, Stoll BJ; NICHD Neonatal Research Network. (</w:t>
            </w:r>
            <w:r w:rsidRPr="00B477C5">
              <w:rPr>
                <w:b/>
                <w:sz w:val="22"/>
                <w:szCs w:val="22"/>
              </w:rPr>
              <w:t>Brion LP</w:t>
            </w:r>
            <w:r w:rsidRPr="00B477C5">
              <w:rPr>
                <w:sz w:val="22"/>
                <w:szCs w:val="22"/>
              </w:rPr>
              <w:t xml:space="preserve"> et al). Neurodevelopmental outcomes following neonatal late-onset sepsis and blood culture-negative conditions. Arch Dis Child Fetal Neonatal Ed. 2021 Sep;106(5):467-473. doi: 10.1136/archdischild-2020-320664. Epub 2021 Jan 21. PMID: 33478957; PMCID: PMC8292446.</w:t>
            </w:r>
          </w:p>
        </w:tc>
      </w:tr>
      <w:tr w:rsidR="001A3CD1" w:rsidRPr="00B477C5" w14:paraId="300891D5" w14:textId="77777777" w:rsidTr="0098519C">
        <w:tc>
          <w:tcPr>
            <w:tcW w:w="720" w:type="dxa"/>
          </w:tcPr>
          <w:p w14:paraId="29A698A7" w14:textId="77777777" w:rsidR="001A3CD1" w:rsidRPr="00B477C5" w:rsidRDefault="001A3CD1" w:rsidP="00DD3068">
            <w:pPr>
              <w:numPr>
                <w:ilvl w:val="0"/>
                <w:numId w:val="13"/>
              </w:numPr>
              <w:ind w:left="360"/>
              <w:rPr>
                <w:sz w:val="22"/>
                <w:szCs w:val="22"/>
              </w:rPr>
            </w:pPr>
          </w:p>
        </w:tc>
        <w:tc>
          <w:tcPr>
            <w:tcW w:w="9492" w:type="dxa"/>
          </w:tcPr>
          <w:p w14:paraId="773B1103" w14:textId="16B2B711" w:rsidR="001A3CD1" w:rsidRPr="00B477C5" w:rsidRDefault="001A3CD1" w:rsidP="001A3CD1">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Vohr BR, McGowan EC, Bann C, Das A, Higgins R, Hintz S; Eunice Kennedy Shriver National Institute of Child Health and Human Development Neonatal Research Network. (</w:t>
            </w:r>
            <w:r w:rsidRPr="00B477C5">
              <w:rPr>
                <w:b/>
                <w:bCs/>
                <w:sz w:val="22"/>
                <w:szCs w:val="22"/>
              </w:rPr>
              <w:t>Brion LP</w:t>
            </w:r>
            <w:r w:rsidRPr="00B477C5">
              <w:rPr>
                <w:sz w:val="22"/>
                <w:szCs w:val="22"/>
              </w:rPr>
              <w:t xml:space="preserve"> et al). Association of High Screen-Time Use With School-age Cognitive, Executive Function, and Behavior Outcomes in Extremely Preterm Children. JAMA Pediatr. 2021 Jul 12. doi: 10.1001/jamapediatrics.2021.2041. Epub ahead of print. PMID: 34251406.</w:t>
            </w:r>
          </w:p>
        </w:tc>
      </w:tr>
      <w:tr w:rsidR="00887B16" w:rsidRPr="00B477C5" w14:paraId="5BA7A459" w14:textId="77777777" w:rsidTr="0098519C">
        <w:tc>
          <w:tcPr>
            <w:tcW w:w="720" w:type="dxa"/>
          </w:tcPr>
          <w:p w14:paraId="5BA403A6" w14:textId="77777777" w:rsidR="00887B16" w:rsidRPr="00B477C5" w:rsidRDefault="00887B16" w:rsidP="00DD3068">
            <w:pPr>
              <w:numPr>
                <w:ilvl w:val="0"/>
                <w:numId w:val="13"/>
              </w:numPr>
              <w:ind w:left="360"/>
              <w:rPr>
                <w:sz w:val="22"/>
                <w:szCs w:val="22"/>
              </w:rPr>
            </w:pPr>
          </w:p>
        </w:tc>
        <w:tc>
          <w:tcPr>
            <w:tcW w:w="9492" w:type="dxa"/>
          </w:tcPr>
          <w:p w14:paraId="58C9F294" w14:textId="77777777" w:rsidR="00887B16" w:rsidRPr="00B477C5" w:rsidRDefault="00887B16" w:rsidP="00887B16">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Bell EF, Hintz SR, Hansen NI, Bann CM, Wyckoff MH, DeMauro SB, Walsh MC, Vohr BR, Stoll BJ, Carlo WA, Van Meurs KP, Rysavy MA, Patel RM, Merhar SL, Sánchez PJ, Laptook AR, Hibbs AM, Cotten CM, D'Angio CT, Winter S, Fuller J, Das A; Eunice Kennedy Shriver National Institute of Child Health and Human Development Neonatal Research Network (</w:t>
            </w:r>
            <w:r w:rsidRPr="00B477C5">
              <w:rPr>
                <w:b/>
                <w:bCs/>
                <w:sz w:val="22"/>
                <w:szCs w:val="22"/>
              </w:rPr>
              <w:t xml:space="preserve">Brion LP </w:t>
            </w:r>
            <w:r w:rsidRPr="00B477C5">
              <w:rPr>
                <w:sz w:val="22"/>
                <w:szCs w:val="22"/>
              </w:rPr>
              <w:t>et al). Mortality, In-Hospital Morbidity, Care Practices, and 2-Year Outcomes for Extremely Preterm Infants in the US, 2013-2018.</w:t>
            </w:r>
          </w:p>
          <w:p w14:paraId="3E2CE706" w14:textId="566C0ED3" w:rsidR="00887B16" w:rsidRPr="00B477C5" w:rsidRDefault="00887B16" w:rsidP="00887B16">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JAMA. 2022 Jan 18;327(3):248-263. doi: 10.1001/jama.2021.23580. PMID: 35040888</w:t>
            </w:r>
          </w:p>
        </w:tc>
      </w:tr>
      <w:tr w:rsidR="00596172" w:rsidRPr="00B477C5" w14:paraId="2D82F7BA" w14:textId="77777777" w:rsidTr="0098519C">
        <w:tc>
          <w:tcPr>
            <w:tcW w:w="720" w:type="dxa"/>
          </w:tcPr>
          <w:p w14:paraId="656B971B" w14:textId="77777777" w:rsidR="00596172" w:rsidRPr="00B477C5" w:rsidRDefault="00596172" w:rsidP="00DD3068">
            <w:pPr>
              <w:numPr>
                <w:ilvl w:val="0"/>
                <w:numId w:val="13"/>
              </w:numPr>
              <w:ind w:left="360"/>
              <w:rPr>
                <w:sz w:val="22"/>
                <w:szCs w:val="22"/>
              </w:rPr>
            </w:pPr>
          </w:p>
        </w:tc>
        <w:tc>
          <w:tcPr>
            <w:tcW w:w="9492" w:type="dxa"/>
          </w:tcPr>
          <w:p w14:paraId="6B90CFDB" w14:textId="4AE19AE8" w:rsidR="00596172" w:rsidRPr="00B477C5" w:rsidRDefault="00596172" w:rsidP="00887B16">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Bouey NJ, Saha S, Wilson-Costello DE, Rysavy MA, Walsh M, Wyckoff MH, Hibbs AM. (</w:t>
            </w:r>
            <w:r w:rsidRPr="00B477C5">
              <w:rPr>
                <w:b/>
                <w:bCs/>
                <w:sz w:val="22"/>
                <w:szCs w:val="22"/>
              </w:rPr>
              <w:t xml:space="preserve">Brion LP </w:t>
            </w:r>
            <w:r w:rsidRPr="00B477C5">
              <w:rPr>
                <w:sz w:val="22"/>
                <w:szCs w:val="22"/>
              </w:rPr>
              <w:t>et al). Delayed-interval delivery in multiple gestation pregnancies: neonatal mortality, morbidity, and development. J Perinatol. 2022 Dec;42(12):1607-1614. doi: 10.1038/s41372-022-01462-x. Epub 2022 Jul 29. PMID: 35906282; PMCID: PMC9722514.</w:t>
            </w:r>
          </w:p>
        </w:tc>
      </w:tr>
      <w:tr w:rsidR="00887B16" w:rsidRPr="00B477C5" w14:paraId="0AD10A1D" w14:textId="77777777" w:rsidTr="0098519C">
        <w:tc>
          <w:tcPr>
            <w:tcW w:w="720" w:type="dxa"/>
          </w:tcPr>
          <w:p w14:paraId="6BC71713" w14:textId="77777777" w:rsidR="00887B16" w:rsidRPr="00B477C5" w:rsidRDefault="00887B16" w:rsidP="00DD3068">
            <w:pPr>
              <w:numPr>
                <w:ilvl w:val="0"/>
                <w:numId w:val="13"/>
              </w:numPr>
              <w:ind w:left="360"/>
              <w:rPr>
                <w:sz w:val="22"/>
                <w:szCs w:val="22"/>
              </w:rPr>
            </w:pPr>
          </w:p>
        </w:tc>
        <w:tc>
          <w:tcPr>
            <w:tcW w:w="9492" w:type="dxa"/>
          </w:tcPr>
          <w:p w14:paraId="4FCD1CA7" w14:textId="0A81A68C" w:rsidR="00887B16" w:rsidRPr="00B477C5" w:rsidRDefault="00887B16" w:rsidP="00887B16">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Brumbaugh JE, Bell EF, Do BT, Greenberg RG, Stoll BJ, DeMauro SB, Harmon HM, Hintz SR, Das A, Puopolo KM; Eunice Kennedy Shriver National Institute of Child Health and Human Development Neonatal Research Network. (</w:t>
            </w:r>
            <w:r w:rsidRPr="00B477C5">
              <w:rPr>
                <w:b/>
                <w:bCs/>
                <w:sz w:val="22"/>
                <w:szCs w:val="22"/>
              </w:rPr>
              <w:t xml:space="preserve">Brion LP </w:t>
            </w:r>
            <w:r w:rsidRPr="00B477C5">
              <w:rPr>
                <w:sz w:val="22"/>
                <w:szCs w:val="22"/>
              </w:rPr>
              <w:t>et al). Incidence of and Neurodevelopmental Outcomes After Late-Onset Meningitis Among Children Born Extremely Preterm. JAMA Netw Open. 2022 Dec 1;5(12):e2245826. doi: 10.1001/jamanetworkopen.2022.45826. PMID: 36480199.</w:t>
            </w:r>
          </w:p>
        </w:tc>
      </w:tr>
      <w:tr w:rsidR="00887B16" w:rsidRPr="00B477C5" w14:paraId="2CF21A26" w14:textId="77777777" w:rsidTr="0098519C">
        <w:tc>
          <w:tcPr>
            <w:tcW w:w="720" w:type="dxa"/>
          </w:tcPr>
          <w:p w14:paraId="2E7AE8C9" w14:textId="77777777" w:rsidR="00887B16" w:rsidRPr="00B477C5" w:rsidRDefault="00887B16" w:rsidP="00DD3068">
            <w:pPr>
              <w:numPr>
                <w:ilvl w:val="0"/>
                <w:numId w:val="13"/>
              </w:numPr>
              <w:ind w:left="360"/>
              <w:rPr>
                <w:sz w:val="22"/>
                <w:szCs w:val="22"/>
              </w:rPr>
            </w:pPr>
          </w:p>
        </w:tc>
        <w:tc>
          <w:tcPr>
            <w:tcW w:w="9492" w:type="dxa"/>
          </w:tcPr>
          <w:p w14:paraId="3C413745" w14:textId="2ADEFFEF" w:rsidR="00887B16" w:rsidRPr="00B477C5" w:rsidRDefault="00887B16" w:rsidP="00887B16">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Chawla S, Wyckoff MH, Rysavy MA, Patel RM, Chowdhury D, Natarajan G, Laptook AR, Lakshminrusimha S, Bell EF, Shankaran S, Van Meurs KP, Ambalavanan N, Greenberg RG, Younge N, Werner EF, Das A, Carlo WA; Eunice Kennedy Shriver National Institute of Child Health and Human Development Neonatal Research Network. (</w:t>
            </w:r>
            <w:r w:rsidRPr="00B477C5">
              <w:rPr>
                <w:b/>
                <w:bCs/>
                <w:sz w:val="22"/>
                <w:szCs w:val="22"/>
              </w:rPr>
              <w:t>Brion LP</w:t>
            </w:r>
            <w:r w:rsidRPr="00B477C5">
              <w:rPr>
                <w:sz w:val="22"/>
                <w:szCs w:val="22"/>
              </w:rPr>
              <w:t xml:space="preserve"> et al). Association of Antenatal Steroid Exposure at 21 to 22 Weeks of Gestation With Neonatal Survival and Survival Without Morbidities. JAMA Netw Open. 2022 Sep 1;5(9):e2233331. doi: 10.1001/jamanetworkopen.2022.33331. PMID: 36156145.</w:t>
            </w:r>
          </w:p>
        </w:tc>
      </w:tr>
      <w:tr w:rsidR="00887B16" w:rsidRPr="00B477C5" w14:paraId="60D523E4" w14:textId="77777777" w:rsidTr="0098519C">
        <w:tc>
          <w:tcPr>
            <w:tcW w:w="720" w:type="dxa"/>
          </w:tcPr>
          <w:p w14:paraId="50587B3C" w14:textId="77777777" w:rsidR="00887B16" w:rsidRPr="00B477C5" w:rsidRDefault="00887B16" w:rsidP="00DD3068">
            <w:pPr>
              <w:numPr>
                <w:ilvl w:val="0"/>
                <w:numId w:val="13"/>
              </w:numPr>
              <w:ind w:left="360"/>
              <w:rPr>
                <w:sz w:val="22"/>
                <w:szCs w:val="22"/>
              </w:rPr>
            </w:pPr>
          </w:p>
        </w:tc>
        <w:tc>
          <w:tcPr>
            <w:tcW w:w="9492" w:type="dxa"/>
          </w:tcPr>
          <w:p w14:paraId="6D7C9E63" w14:textId="019DE4A1" w:rsidR="00887B16" w:rsidRPr="00B477C5" w:rsidRDefault="00887B16" w:rsidP="00887B16">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Gentle SJ, Carper B, Laughon MM, Jensen EA, Williams A, Travers CP, Ambalavanan N, Lal CV, Carlo WA; NICHD Neonatal Research Network</w:t>
            </w:r>
            <w:r w:rsidR="00E0738F" w:rsidRPr="00B477C5">
              <w:rPr>
                <w:sz w:val="22"/>
                <w:szCs w:val="22"/>
              </w:rPr>
              <w:t xml:space="preserve"> (</w:t>
            </w:r>
            <w:r w:rsidRPr="00B477C5">
              <w:rPr>
                <w:b/>
                <w:bCs/>
                <w:sz w:val="22"/>
                <w:szCs w:val="22"/>
              </w:rPr>
              <w:t>Brion LP</w:t>
            </w:r>
            <w:r w:rsidR="00E0738F" w:rsidRPr="00B477C5">
              <w:rPr>
                <w:b/>
                <w:bCs/>
                <w:sz w:val="22"/>
                <w:szCs w:val="22"/>
              </w:rPr>
              <w:t xml:space="preserve"> </w:t>
            </w:r>
            <w:r w:rsidR="00E0738F" w:rsidRPr="00B477C5">
              <w:rPr>
                <w:sz w:val="22"/>
                <w:szCs w:val="22"/>
              </w:rPr>
              <w:t>et al).</w:t>
            </w:r>
            <w:r w:rsidRPr="00B477C5">
              <w:rPr>
                <w:sz w:val="22"/>
                <w:szCs w:val="22"/>
              </w:rPr>
              <w:t xml:space="preserve"> Duration of noninvasive respiratory support and risk for bronchopulmonary dysplasia or death. J Perinatol. 2022 Jan 15. doi: 10.1038/s41372-021-01269-2. Online ahead of print. PMID: 35034096</w:t>
            </w:r>
          </w:p>
        </w:tc>
      </w:tr>
      <w:tr w:rsidR="007D4277" w:rsidRPr="00B477C5" w14:paraId="32E8269E" w14:textId="77777777" w:rsidTr="0098519C">
        <w:tc>
          <w:tcPr>
            <w:tcW w:w="720" w:type="dxa"/>
          </w:tcPr>
          <w:p w14:paraId="12112E1F" w14:textId="77777777" w:rsidR="007D4277" w:rsidRPr="00B477C5" w:rsidRDefault="007D4277" w:rsidP="00DD3068">
            <w:pPr>
              <w:numPr>
                <w:ilvl w:val="0"/>
                <w:numId w:val="13"/>
              </w:numPr>
              <w:ind w:left="360"/>
              <w:rPr>
                <w:sz w:val="22"/>
                <w:szCs w:val="22"/>
              </w:rPr>
            </w:pPr>
          </w:p>
        </w:tc>
        <w:tc>
          <w:tcPr>
            <w:tcW w:w="9492" w:type="dxa"/>
          </w:tcPr>
          <w:p w14:paraId="3823079F" w14:textId="2761B73E" w:rsidR="007D4277" w:rsidRPr="00B477C5" w:rsidRDefault="00E0738F" w:rsidP="00887B16">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Puopolo KM, Mukhopadhyay S, Hansen NI, Flannery DD, Greenberg RG, Sanchez PJ, Bell EF, DeMauro SB, Wyckoff MH, Eichenwald EC, Stoll BJ. Group B Streptococcus Infection in Extremely Preterm Neonates and Neurodevelopmental Outcomes at 2 Years. (</w:t>
            </w:r>
            <w:r w:rsidRPr="00B477C5">
              <w:rPr>
                <w:b/>
                <w:bCs/>
                <w:sz w:val="22"/>
                <w:szCs w:val="22"/>
              </w:rPr>
              <w:t>Brion LP</w:t>
            </w:r>
            <w:r w:rsidRPr="00B477C5">
              <w:rPr>
                <w:sz w:val="22"/>
                <w:szCs w:val="22"/>
              </w:rPr>
              <w:t xml:space="preserve"> et al). Clin Infect Dis. 2022 Oct 12;75(8):1405-1415. doi: 10.1093/cid/ciac222. PMID: 35323895; PMCID: PMC9555845.</w:t>
            </w:r>
          </w:p>
        </w:tc>
      </w:tr>
      <w:tr w:rsidR="00665BEE" w:rsidRPr="00B477C5" w14:paraId="72FC4A00" w14:textId="77777777" w:rsidTr="0098519C">
        <w:tc>
          <w:tcPr>
            <w:tcW w:w="720" w:type="dxa"/>
          </w:tcPr>
          <w:p w14:paraId="140BAAAF" w14:textId="77777777" w:rsidR="00665BEE" w:rsidRPr="00B477C5" w:rsidRDefault="00665BEE" w:rsidP="00DD3068">
            <w:pPr>
              <w:numPr>
                <w:ilvl w:val="0"/>
                <w:numId w:val="13"/>
              </w:numPr>
              <w:ind w:left="360"/>
              <w:rPr>
                <w:sz w:val="22"/>
                <w:szCs w:val="22"/>
              </w:rPr>
            </w:pPr>
          </w:p>
        </w:tc>
        <w:tc>
          <w:tcPr>
            <w:tcW w:w="9492" w:type="dxa"/>
          </w:tcPr>
          <w:p w14:paraId="1E9FC95A" w14:textId="748F3BAE" w:rsidR="00665BEE" w:rsidRPr="00B477C5" w:rsidRDefault="00665BEE" w:rsidP="00887B16">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Shane AL, Hansen NI, Moallem M, Wyckoff MH, Sánchez PJ, Stoll BJ; Eunice Kennedy Shriver National Institute of Child Health and Human Development Neonatal Research Network. (</w:t>
            </w:r>
            <w:r w:rsidRPr="00B477C5">
              <w:rPr>
                <w:b/>
                <w:bCs/>
                <w:sz w:val="22"/>
                <w:szCs w:val="22"/>
              </w:rPr>
              <w:t>Brion LP</w:t>
            </w:r>
            <w:r w:rsidRPr="00B477C5">
              <w:rPr>
                <w:sz w:val="22"/>
                <w:szCs w:val="22"/>
              </w:rPr>
              <w:t xml:space="preserve"> et al). Surgery-Associated Infections among Infants Born Extremely Preterm. J Pediatr. 2022 Jan;240:58-65.e6. doi: 10.1016/j.jpeds.2021.08.064. Epub 2021 Aug 27. PMID: 34461060; PMCID: PMC8712381.</w:t>
            </w:r>
          </w:p>
        </w:tc>
      </w:tr>
      <w:tr w:rsidR="00887B16" w:rsidRPr="00B477C5" w14:paraId="7977FD8A" w14:textId="77777777" w:rsidTr="0098519C">
        <w:tc>
          <w:tcPr>
            <w:tcW w:w="720" w:type="dxa"/>
          </w:tcPr>
          <w:p w14:paraId="3FFB1E5F" w14:textId="77777777" w:rsidR="00887B16" w:rsidRPr="00B477C5" w:rsidRDefault="00887B16" w:rsidP="00DD3068">
            <w:pPr>
              <w:numPr>
                <w:ilvl w:val="0"/>
                <w:numId w:val="13"/>
              </w:numPr>
              <w:ind w:left="360"/>
              <w:rPr>
                <w:sz w:val="22"/>
                <w:szCs w:val="22"/>
              </w:rPr>
            </w:pPr>
          </w:p>
        </w:tc>
        <w:tc>
          <w:tcPr>
            <w:tcW w:w="9492" w:type="dxa"/>
          </w:tcPr>
          <w:p w14:paraId="1FC8E7F9" w14:textId="52039600" w:rsidR="00887B16" w:rsidRPr="00B477C5" w:rsidRDefault="00887B16" w:rsidP="00887B16">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Travers CP, Hansen NI, Das A, Rysavy MA, Bell EF, Ambalavanan N, Peralta-Carcelen M, Tita AT, Van Meurs KP, Carlo WA; Eunice Kennedy Shriver National Institute of Child Health and Human Development Neonatal Research Network. (</w:t>
            </w:r>
            <w:r w:rsidRPr="00B477C5">
              <w:rPr>
                <w:b/>
                <w:bCs/>
                <w:sz w:val="22"/>
                <w:szCs w:val="22"/>
              </w:rPr>
              <w:t>Brion LP</w:t>
            </w:r>
            <w:r w:rsidRPr="00B477C5">
              <w:rPr>
                <w:sz w:val="22"/>
                <w:szCs w:val="22"/>
              </w:rPr>
              <w:t xml:space="preserve"> et al). Potential missed opportunities for antenatal corticosteroid exposure and outcomes among periviable births: observational cohort study. BJOG. 2022 </w:t>
            </w:r>
            <w:r w:rsidRPr="00B477C5">
              <w:rPr>
                <w:sz w:val="22"/>
                <w:szCs w:val="22"/>
              </w:rPr>
              <w:lastRenderedPageBreak/>
              <w:t>May 24:10.1111/1471-0528.17230. doi: 10.1111/1471-0528.17230. Epub ahead of print. PMID: 35611472; PMCID: PMC9684347.</w:t>
            </w:r>
          </w:p>
        </w:tc>
      </w:tr>
      <w:tr w:rsidR="00887B16" w:rsidRPr="00B477C5" w14:paraId="695FA177" w14:textId="77777777" w:rsidTr="0098519C">
        <w:tc>
          <w:tcPr>
            <w:tcW w:w="720" w:type="dxa"/>
          </w:tcPr>
          <w:p w14:paraId="70B95B93" w14:textId="77777777" w:rsidR="00887B16" w:rsidRPr="00B477C5" w:rsidRDefault="00887B16" w:rsidP="00DD3068">
            <w:pPr>
              <w:numPr>
                <w:ilvl w:val="0"/>
                <w:numId w:val="13"/>
              </w:numPr>
              <w:ind w:left="360"/>
              <w:rPr>
                <w:sz w:val="22"/>
                <w:szCs w:val="22"/>
              </w:rPr>
            </w:pPr>
          </w:p>
        </w:tc>
        <w:tc>
          <w:tcPr>
            <w:tcW w:w="9492" w:type="dxa"/>
          </w:tcPr>
          <w:p w14:paraId="11FB1BA1" w14:textId="6E9E542A" w:rsidR="00887B16" w:rsidRPr="00B477C5" w:rsidRDefault="00887B16" w:rsidP="00887B16">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Watterberg KL, Walsh MC, Li L, Chawla S, D'Angio CT, Goldberg RN, Hintz SR, Laughon MM, Yoder BA, Kennedy KA, McDavid GE, Backstrom-Lacy C, Das A, Crawford MM, Keszler M, Sokol GM, Poindexter BB, Ambalavanan N, Hibbs AM, Truog WE, Schmidt B, Wyckoff MH, Khan AM, Garg M, Chess PR, Reynolds AM, Moallem M, Bell EF, Meyer LR, Patel RM, Van Meurs KP, Cotten CM, McGowan EC, Hines AC, Merhar S, Peralta-Carcelen M, Wilson-Costello DE, Kilbride HW, DeMauro SB, Heyne RJ, Mosquera RA, Natarajan G, Purdy IB, Lowe JR, Maitre NL, Harmon HM, Hogden LA, Adams-Chapman I, Winter S, Malcolm WF, Higgins RD; Eunice Kennedy Shriver NICHD Neonatal Research Network. (</w:t>
            </w:r>
            <w:r w:rsidRPr="00B477C5">
              <w:rPr>
                <w:b/>
                <w:bCs/>
                <w:sz w:val="22"/>
                <w:szCs w:val="22"/>
              </w:rPr>
              <w:t>Brion LP</w:t>
            </w:r>
            <w:r w:rsidRPr="00B477C5">
              <w:rPr>
                <w:sz w:val="22"/>
                <w:szCs w:val="22"/>
              </w:rPr>
              <w:t xml:space="preserve"> et al). Hydrocortisone to Improve Survival without Bronchopulmonary Dysplasia. N Engl J Med. 2022 Mar 24;386(12):1121-1131. doi: 10.1056/NEJMoa2114897. PMID: 35320643.</w:t>
            </w:r>
          </w:p>
        </w:tc>
      </w:tr>
      <w:tr w:rsidR="005B6E26" w:rsidRPr="00B477C5" w14:paraId="6BAF021A" w14:textId="77777777" w:rsidTr="0098519C">
        <w:tc>
          <w:tcPr>
            <w:tcW w:w="720" w:type="dxa"/>
          </w:tcPr>
          <w:p w14:paraId="10FBF341" w14:textId="77777777" w:rsidR="005B6E26" w:rsidRPr="00B477C5" w:rsidRDefault="005B6E26" w:rsidP="00DD3068">
            <w:pPr>
              <w:numPr>
                <w:ilvl w:val="0"/>
                <w:numId w:val="13"/>
              </w:numPr>
              <w:ind w:left="360"/>
              <w:rPr>
                <w:sz w:val="22"/>
                <w:szCs w:val="22"/>
              </w:rPr>
            </w:pPr>
          </w:p>
        </w:tc>
        <w:tc>
          <w:tcPr>
            <w:tcW w:w="9492" w:type="dxa"/>
          </w:tcPr>
          <w:p w14:paraId="2CAFB492" w14:textId="4355D15D" w:rsidR="005B6E26" w:rsidRPr="00B477C5" w:rsidRDefault="005B6E26" w:rsidP="005B6E26">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Brumbaugh JE, Vohr BR, Bell EF, Bann CM, Travers CP, McGowan EC, Harmon HM, Carlo WA, Duncan AF, Hintz SR; Eunice Kennedy Shriver NICHD Neonatal Research Network. (</w:t>
            </w:r>
            <w:r w:rsidRPr="00B477C5">
              <w:rPr>
                <w:b/>
                <w:bCs/>
                <w:sz w:val="22"/>
                <w:szCs w:val="22"/>
              </w:rPr>
              <w:t>Brion LP</w:t>
            </w:r>
            <w:r w:rsidRPr="00B477C5">
              <w:rPr>
                <w:sz w:val="22"/>
                <w:szCs w:val="22"/>
              </w:rPr>
              <w:t xml:space="preserve"> et al). Early-Life Outcomes in Relation to Social Determinants of Health for Children Born Extremely Preterm. J Pediatr. 2023 Apr 25:113443. doi: 10.1016/j.jpeds.2023.113443. Epub ahead of print. PMID: 37105408.</w:t>
            </w:r>
          </w:p>
        </w:tc>
      </w:tr>
      <w:tr w:rsidR="003D18B2" w:rsidRPr="00B477C5" w14:paraId="30B2B40F" w14:textId="77777777" w:rsidTr="0098519C">
        <w:tc>
          <w:tcPr>
            <w:tcW w:w="720" w:type="dxa"/>
          </w:tcPr>
          <w:p w14:paraId="3D2CD1EC" w14:textId="77777777" w:rsidR="003D18B2" w:rsidRPr="00B477C5" w:rsidRDefault="003D18B2" w:rsidP="00DD3068">
            <w:pPr>
              <w:numPr>
                <w:ilvl w:val="0"/>
                <w:numId w:val="13"/>
              </w:numPr>
              <w:ind w:left="360"/>
              <w:rPr>
                <w:sz w:val="22"/>
                <w:szCs w:val="22"/>
              </w:rPr>
            </w:pPr>
          </w:p>
        </w:tc>
        <w:tc>
          <w:tcPr>
            <w:tcW w:w="9492" w:type="dxa"/>
          </w:tcPr>
          <w:p w14:paraId="7B7E2086" w14:textId="3C9D2E77" w:rsidR="003D18B2" w:rsidRPr="00B477C5" w:rsidRDefault="003D18B2" w:rsidP="003D18B2">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4A240E">
              <w:rPr>
                <w:sz w:val="22"/>
                <w:szCs w:val="22"/>
              </w:rPr>
              <w:t>Chock VY, Kirpalani H, Bell EF, Tan S, Hintz SR, Ball MB, Smith E, Das A, Loggins YC, Sood BG, Chalak LF, Wyckoff MH, Kicklighter SD, Kennedy KA, Patel RM, Carlo WA, Johnson KJ, Watterberg KL, Sánchez PJ, Laptook AR, Seabrook RB, Cotten CM, Mancini T, Sokol GM, Ohls RK, Hibbs AM, Poindexter BB, Reynolds AM, DeMauro SB, Chawla S, Baserga M, Walsh MC, Higgins RD, Van Meurs KP; Eunice Kennedy Shriver National Institute of Child Health and Human Development Neonatal Research Network. (</w:t>
            </w:r>
            <w:r w:rsidRPr="004A240E">
              <w:rPr>
                <w:b/>
                <w:bCs/>
                <w:sz w:val="22"/>
                <w:szCs w:val="22"/>
              </w:rPr>
              <w:t>Brion LP</w:t>
            </w:r>
            <w:r w:rsidRPr="004A240E">
              <w:rPr>
                <w:sz w:val="22"/>
                <w:szCs w:val="22"/>
              </w:rPr>
              <w:t xml:space="preserve"> et al). Tissue Oxygenation Changes After Transfusion and Outcomes in Preterm Infants: A Secondary Near-Infrared Spectroscopy Study of the Transfusion of Prematures Randomized Clinical Trial (TOP NIRS). JAMA Netw Open. 2023 Sep 5;6(9):e2334889. doi: 10.1001/jamanetworkopen.2023.34889. PMID: 37733345.</w:t>
            </w:r>
          </w:p>
        </w:tc>
      </w:tr>
      <w:tr w:rsidR="003D18B2" w:rsidRPr="00B477C5" w14:paraId="7B0B2516" w14:textId="77777777" w:rsidTr="0098519C">
        <w:tc>
          <w:tcPr>
            <w:tcW w:w="720" w:type="dxa"/>
          </w:tcPr>
          <w:p w14:paraId="7D37DF77" w14:textId="77777777" w:rsidR="003D18B2" w:rsidRPr="00B477C5" w:rsidRDefault="003D18B2" w:rsidP="00DD3068">
            <w:pPr>
              <w:numPr>
                <w:ilvl w:val="0"/>
                <w:numId w:val="13"/>
              </w:numPr>
              <w:ind w:left="360"/>
              <w:rPr>
                <w:sz w:val="22"/>
                <w:szCs w:val="22"/>
              </w:rPr>
            </w:pPr>
          </w:p>
        </w:tc>
        <w:tc>
          <w:tcPr>
            <w:tcW w:w="9492" w:type="dxa"/>
          </w:tcPr>
          <w:p w14:paraId="6384DC7A" w14:textId="6B2100D9" w:rsidR="003D18B2" w:rsidRPr="00B477C5" w:rsidRDefault="003D18B2" w:rsidP="003D18B2">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Gentle SJ, Rysavy MA, Li L, Laughon MM, Patel RM, Jensen EA, Hintz S, Ambalavanan N, Carlo WA, Watterberg K; National Institute of Child Health and Human Development Neonatal Research Network. (</w:t>
            </w:r>
            <w:r w:rsidRPr="00B477C5">
              <w:rPr>
                <w:b/>
                <w:bCs/>
                <w:sz w:val="22"/>
                <w:szCs w:val="22"/>
              </w:rPr>
              <w:t>Brion LP</w:t>
            </w:r>
            <w:r w:rsidRPr="00B477C5">
              <w:rPr>
                <w:sz w:val="22"/>
                <w:szCs w:val="22"/>
              </w:rPr>
              <w:t xml:space="preserve"> et al). Heterogeneity of Treatment Effects of Hydrocortisone by Risk of Bronchopulmonary Dysplasia or Death Among Extremely Preterm Infants in the National Institute of Child Health and Human Development Neonatal Research Network Trial: A Secondary Analysis of a Randomized Clinical Trial. JAMA Netw Open. 2023 May 1;6(5):e2315315. doi: 10.1001/jamanetworkopen.2023.15315. PMID: 37256621.</w:t>
            </w:r>
          </w:p>
        </w:tc>
      </w:tr>
      <w:tr w:rsidR="003D18B2" w:rsidRPr="00B477C5" w14:paraId="2B0AC33B" w14:textId="77777777" w:rsidTr="0098519C">
        <w:tc>
          <w:tcPr>
            <w:tcW w:w="720" w:type="dxa"/>
          </w:tcPr>
          <w:p w14:paraId="226AFF5C" w14:textId="77777777" w:rsidR="003D18B2" w:rsidRPr="00B477C5" w:rsidRDefault="003D18B2" w:rsidP="00DD3068">
            <w:pPr>
              <w:numPr>
                <w:ilvl w:val="0"/>
                <w:numId w:val="13"/>
              </w:numPr>
              <w:ind w:left="360"/>
              <w:rPr>
                <w:sz w:val="22"/>
                <w:szCs w:val="22"/>
              </w:rPr>
            </w:pPr>
          </w:p>
        </w:tc>
        <w:tc>
          <w:tcPr>
            <w:tcW w:w="9492" w:type="dxa"/>
          </w:tcPr>
          <w:p w14:paraId="7DD337A5" w14:textId="05B22CBA" w:rsidR="003D18B2" w:rsidRPr="00B477C5" w:rsidRDefault="003D18B2" w:rsidP="003D18B2">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C535A0">
              <w:rPr>
                <w:sz w:val="22"/>
                <w:szCs w:val="22"/>
              </w:rPr>
              <w:t xml:space="preserve">Green CE, Tyson JE, Heyne RJ, Hintz SR, Vohr BR, Bann CM, Das A, Bell EF, Debsareea SB, Stephens E, Gantz MG, Petrie Huitema CM, Johnson KJ, Watterberg KL, Mosquera R, Peralta-Carcelen M, Wilson-Costello DE, Colaizy TT, Maitre NL, Merhar SL, Adams-Chapman I, Fuller J, Hartley-McAndrew ME, Malcolm WF, Winter S, Duncan AF, Myer GJ, Kicklighter SD, Wyckoff MH, DeMauro SB, Hibbs AM, Stoll BJ, Carlo WA, Van Meurs KP, Rysavy MA, Patel RM, Sánchez PJ, Laptook AR, Cotten CM, D'Angio CT, Walsh MC; Eunice Kennedy Shriver National Institute of Child Health and Human Development Neonatal Research Network. </w:t>
            </w:r>
            <w:r w:rsidRPr="00B477C5">
              <w:rPr>
                <w:sz w:val="22"/>
                <w:szCs w:val="22"/>
              </w:rPr>
              <w:t>(</w:t>
            </w:r>
            <w:r w:rsidRPr="00B477C5">
              <w:rPr>
                <w:b/>
                <w:bCs/>
                <w:sz w:val="22"/>
                <w:szCs w:val="22"/>
              </w:rPr>
              <w:t>Brion LP</w:t>
            </w:r>
            <w:r w:rsidRPr="00B477C5">
              <w:rPr>
                <w:sz w:val="22"/>
                <w:szCs w:val="22"/>
              </w:rPr>
              <w:t xml:space="preserve"> et al). </w:t>
            </w:r>
            <w:r w:rsidRPr="00C535A0">
              <w:rPr>
                <w:sz w:val="22"/>
                <w:szCs w:val="22"/>
              </w:rPr>
              <w:t>Use of term reference infants in assessing the developmental outcome of extremely preterm infants: lessons learned in a multicenter study. J Perinatol. 2023 Aug 4. doi: 10.1038/s41372-023-01729-x. Epub ahead of print. PMID: 37542155.</w:t>
            </w:r>
          </w:p>
        </w:tc>
      </w:tr>
      <w:tr w:rsidR="003D18B2" w:rsidRPr="00B477C5" w14:paraId="5A91FCB6" w14:textId="77777777" w:rsidTr="0098519C">
        <w:tc>
          <w:tcPr>
            <w:tcW w:w="720" w:type="dxa"/>
          </w:tcPr>
          <w:p w14:paraId="485079F7" w14:textId="77777777" w:rsidR="003D18B2" w:rsidRPr="00B477C5" w:rsidRDefault="003D18B2" w:rsidP="00DD3068">
            <w:pPr>
              <w:numPr>
                <w:ilvl w:val="0"/>
                <w:numId w:val="13"/>
              </w:numPr>
              <w:ind w:left="360"/>
              <w:rPr>
                <w:sz w:val="22"/>
                <w:szCs w:val="22"/>
              </w:rPr>
            </w:pPr>
          </w:p>
        </w:tc>
        <w:tc>
          <w:tcPr>
            <w:tcW w:w="9492" w:type="dxa"/>
          </w:tcPr>
          <w:p w14:paraId="5263D292" w14:textId="6C2A632A" w:rsidR="003D18B2" w:rsidRPr="00B477C5" w:rsidRDefault="003D18B2" w:rsidP="003D18B2">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Handley SC, Kumbhat N, Eggleston B, Foglia EE, Davis AS, Van Meurs K, Lakshminrusimha S, Walsh M, Watterberg KL, Wyckoff MH, Das A, DeMauro SB. (</w:t>
            </w:r>
            <w:r w:rsidRPr="00B477C5">
              <w:rPr>
                <w:b/>
                <w:bCs/>
                <w:sz w:val="22"/>
                <w:szCs w:val="22"/>
              </w:rPr>
              <w:t>Brion LP</w:t>
            </w:r>
            <w:r w:rsidRPr="00B477C5">
              <w:rPr>
                <w:sz w:val="22"/>
                <w:szCs w:val="22"/>
              </w:rPr>
              <w:t xml:space="preserve"> et al). Exposure to umbilical cord management approaches and death or neurodevelopmental impairment at 22-26 months' corrected age after extremely preterm birth. Arch Dis Child Fetal Neonatal Ed. 2023 May;108(3):224-231. doi: 10.1136/archdischild-2022-324565. Epub 2022 Oct 17. PMID: 36253076; PMCID: PMC10108713.</w:t>
            </w:r>
          </w:p>
        </w:tc>
      </w:tr>
      <w:tr w:rsidR="003D18B2" w:rsidRPr="00B477C5" w14:paraId="4096A9C9" w14:textId="77777777" w:rsidTr="0098519C">
        <w:tc>
          <w:tcPr>
            <w:tcW w:w="720" w:type="dxa"/>
          </w:tcPr>
          <w:p w14:paraId="3D0127B5" w14:textId="77777777" w:rsidR="003D18B2" w:rsidRPr="00B477C5" w:rsidRDefault="003D18B2" w:rsidP="00DD3068">
            <w:pPr>
              <w:numPr>
                <w:ilvl w:val="0"/>
                <w:numId w:val="13"/>
              </w:numPr>
              <w:ind w:left="360"/>
              <w:rPr>
                <w:sz w:val="22"/>
                <w:szCs w:val="22"/>
              </w:rPr>
            </w:pPr>
          </w:p>
        </w:tc>
        <w:tc>
          <w:tcPr>
            <w:tcW w:w="9492" w:type="dxa"/>
          </w:tcPr>
          <w:p w14:paraId="705D2663" w14:textId="4B0FCB1D" w:rsidR="003D18B2" w:rsidRPr="00B477C5" w:rsidRDefault="003D18B2" w:rsidP="003D18B2">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Hudak ML, Flannery DD, Barnette K, Getzlaff T, Gautam S, Dhudasia MB, Mukhopadhyay S, Pfeifer MR, Ellington SR, Galang RR, Snead MC, Woodworth KR, Zapata LB, Puopolo KM; AMERICAN ACADEMY OF PEDIATRICS NPC-19 REGISTRY INVESTIGATORS. (</w:t>
            </w:r>
            <w:r w:rsidRPr="00B477C5">
              <w:rPr>
                <w:b/>
                <w:bCs/>
                <w:sz w:val="22"/>
                <w:szCs w:val="22"/>
              </w:rPr>
              <w:t>Brion LP</w:t>
            </w:r>
            <w:r w:rsidRPr="00B477C5">
              <w:rPr>
                <w:sz w:val="22"/>
                <w:szCs w:val="22"/>
              </w:rPr>
              <w:t xml:space="preserve"> et al). Maternal </w:t>
            </w:r>
            <w:r w:rsidRPr="00B477C5">
              <w:rPr>
                <w:sz w:val="22"/>
                <w:szCs w:val="22"/>
              </w:rPr>
              <w:lastRenderedPageBreak/>
              <w:t>and Newborn Hospital Outcomes of Perinatal SARS-CoV-2 Infection: A National Registry. Pediatrics. 2023 Feb 1;151(2):e2022059595. doi: 10.1542/peds.2022-059595. PMID: 36995183.</w:t>
            </w:r>
          </w:p>
        </w:tc>
      </w:tr>
      <w:tr w:rsidR="003D18B2" w:rsidRPr="00B477C5" w14:paraId="68551E8B" w14:textId="77777777" w:rsidTr="0098519C">
        <w:tc>
          <w:tcPr>
            <w:tcW w:w="720" w:type="dxa"/>
          </w:tcPr>
          <w:p w14:paraId="747AC00A" w14:textId="77777777" w:rsidR="003D18B2" w:rsidRPr="00B477C5" w:rsidRDefault="003D18B2" w:rsidP="00DD3068">
            <w:pPr>
              <w:numPr>
                <w:ilvl w:val="0"/>
                <w:numId w:val="13"/>
              </w:numPr>
              <w:ind w:left="360"/>
              <w:rPr>
                <w:sz w:val="22"/>
                <w:szCs w:val="22"/>
              </w:rPr>
            </w:pPr>
          </w:p>
        </w:tc>
        <w:tc>
          <w:tcPr>
            <w:tcW w:w="9492" w:type="dxa"/>
          </w:tcPr>
          <w:p w14:paraId="242631E7" w14:textId="5B1B7C49" w:rsidR="003D18B2" w:rsidRPr="00B477C5" w:rsidRDefault="003D18B2" w:rsidP="003D18B2">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Jensen EA, Wiener LE, Rysavy MA, Dysart KC, Gantz MG, Eichenwald EC, Greenberg RG, Harmon HM, Laughon MM, Watterberg KL, Walsh MC, Yoder BA, Lorch SA, DeMauro SB; Eunice Kennedy Shriver National Institute of Child Health and Human Development Neonatal Research Network. (</w:t>
            </w:r>
            <w:r w:rsidRPr="00B477C5">
              <w:rPr>
                <w:b/>
                <w:bCs/>
                <w:sz w:val="22"/>
                <w:szCs w:val="22"/>
              </w:rPr>
              <w:t>Brion LP</w:t>
            </w:r>
            <w:r w:rsidRPr="00B477C5">
              <w:rPr>
                <w:sz w:val="22"/>
                <w:szCs w:val="22"/>
              </w:rPr>
              <w:t xml:space="preserve"> et al). Assessment of Corticosteroid Therapy and Death or Disability According to Pretreatment Risk of Death or Bronchopulmonary Dysplasia in Extremely Preterm Infants. JAMA Netw Open. 2023 May 1;6(5):e2312277. doi: 10.1001/jamanetworkopen.2023.12277. PMID: 37155165</w:t>
            </w:r>
            <w:r w:rsidRPr="00B477C5">
              <w:rPr>
                <w:vanish/>
                <w:sz w:val="22"/>
                <w:szCs w:val="22"/>
              </w:rPr>
              <w:t>Bottom of Form</w:t>
            </w:r>
            <w:r w:rsidRPr="00B477C5">
              <w:rPr>
                <w:sz w:val="22"/>
                <w:szCs w:val="22"/>
              </w:rPr>
              <w:t>.</w:t>
            </w:r>
          </w:p>
        </w:tc>
      </w:tr>
      <w:tr w:rsidR="003D18B2" w:rsidRPr="00B477C5" w14:paraId="11C92950" w14:textId="77777777" w:rsidTr="0098519C">
        <w:tc>
          <w:tcPr>
            <w:tcW w:w="720" w:type="dxa"/>
          </w:tcPr>
          <w:p w14:paraId="4736505A" w14:textId="77777777" w:rsidR="003D18B2" w:rsidRPr="00B477C5" w:rsidRDefault="003D18B2" w:rsidP="00DD3068">
            <w:pPr>
              <w:numPr>
                <w:ilvl w:val="0"/>
                <w:numId w:val="13"/>
              </w:numPr>
              <w:ind w:left="360"/>
              <w:rPr>
                <w:sz w:val="22"/>
                <w:szCs w:val="22"/>
              </w:rPr>
            </w:pPr>
          </w:p>
        </w:tc>
        <w:tc>
          <w:tcPr>
            <w:tcW w:w="9492" w:type="dxa"/>
          </w:tcPr>
          <w:p w14:paraId="09B577FF" w14:textId="0BFF3097" w:rsidR="003D18B2" w:rsidRPr="00B477C5" w:rsidRDefault="003D18B2" w:rsidP="003D18B2">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Kole-White MB, Saha S, Werner EF, Chawla S, Keszler M, McGowan EC, Wyckoff MH, Laptook AR; Generic Database Subcommittee of the Eunice Kennedy Shriver National Institute of Child Health and Human Development Neonatal Research Network. (</w:t>
            </w:r>
            <w:r w:rsidRPr="00B477C5">
              <w:rPr>
                <w:b/>
                <w:bCs/>
                <w:sz w:val="22"/>
                <w:szCs w:val="22"/>
              </w:rPr>
              <w:t>Brion LP</w:t>
            </w:r>
            <w:r w:rsidRPr="00B477C5">
              <w:rPr>
                <w:sz w:val="22"/>
                <w:szCs w:val="22"/>
              </w:rPr>
              <w:t xml:space="preserve"> et al). Maternal hypertensive disorders and survival without major morbidities among extremely low gestation newborns. J Perinatol. 2023 Apr;43(4):430-436. doi: 10.1038/s41372-023-01631-6. Epub 2023 Feb 22. PMID: 36813902; PMCID: PMC10107366.</w:t>
            </w:r>
          </w:p>
        </w:tc>
      </w:tr>
      <w:tr w:rsidR="003D18B2" w:rsidRPr="00B477C5" w14:paraId="3372F041" w14:textId="77777777" w:rsidTr="0098519C">
        <w:tc>
          <w:tcPr>
            <w:tcW w:w="720" w:type="dxa"/>
          </w:tcPr>
          <w:p w14:paraId="62C56F63" w14:textId="77777777" w:rsidR="003D18B2" w:rsidRPr="00B477C5" w:rsidRDefault="003D18B2" w:rsidP="00DD3068">
            <w:pPr>
              <w:numPr>
                <w:ilvl w:val="0"/>
                <w:numId w:val="13"/>
              </w:numPr>
              <w:ind w:left="360"/>
              <w:rPr>
                <w:sz w:val="22"/>
                <w:szCs w:val="22"/>
              </w:rPr>
            </w:pPr>
          </w:p>
        </w:tc>
        <w:tc>
          <w:tcPr>
            <w:tcW w:w="9492" w:type="dxa"/>
          </w:tcPr>
          <w:p w14:paraId="4B4F1204" w14:textId="1A319950" w:rsidR="003D18B2" w:rsidRPr="00B477C5" w:rsidRDefault="003D18B2" w:rsidP="003D18B2">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Lowe J, Fuller JF, Dempsey AG, Do B, Bann CM, Das A, Gustafson KE, Vohr BR, Hintz SR, Watterberg KL; SUPPORT NEURO School-Age Study Subcommittee of the Eunice Kennedy Shriver National Institute of Child Health and Human Development Neonatal Research Network. (</w:t>
            </w:r>
            <w:r w:rsidRPr="00B477C5">
              <w:rPr>
                <w:b/>
                <w:bCs/>
                <w:sz w:val="22"/>
                <w:szCs w:val="22"/>
              </w:rPr>
              <w:t xml:space="preserve">Brion LP </w:t>
            </w:r>
            <w:r w:rsidRPr="00B477C5">
              <w:rPr>
                <w:sz w:val="22"/>
                <w:szCs w:val="22"/>
              </w:rPr>
              <w:t>et al).  Cortisol awakening response and developmental outcomes at 6-7 years in children born extremely preterm. Pediatr Res. 2023 Feb;93(3):689-695. doi: 10.1038/s41390-022-02113-9. Epub 2022 Jun 17.PMID: 35715492 </w:t>
            </w:r>
          </w:p>
        </w:tc>
      </w:tr>
      <w:tr w:rsidR="003D18B2" w:rsidRPr="00B477C5" w14:paraId="6424ED56" w14:textId="77777777" w:rsidTr="0098519C">
        <w:tc>
          <w:tcPr>
            <w:tcW w:w="720" w:type="dxa"/>
          </w:tcPr>
          <w:p w14:paraId="33F3EA8A" w14:textId="77777777" w:rsidR="003D18B2" w:rsidRPr="00B477C5" w:rsidRDefault="003D18B2" w:rsidP="00DD3068">
            <w:pPr>
              <w:numPr>
                <w:ilvl w:val="0"/>
                <w:numId w:val="13"/>
              </w:numPr>
              <w:ind w:left="360"/>
              <w:rPr>
                <w:sz w:val="22"/>
                <w:szCs w:val="22"/>
              </w:rPr>
            </w:pPr>
          </w:p>
        </w:tc>
        <w:tc>
          <w:tcPr>
            <w:tcW w:w="9492" w:type="dxa"/>
          </w:tcPr>
          <w:p w14:paraId="2F798660" w14:textId="77B1DB9F" w:rsidR="003D18B2" w:rsidRPr="00B477C5" w:rsidRDefault="003D18B2" w:rsidP="003D18B2">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2D3DF4">
              <w:rPr>
                <w:sz w:val="22"/>
                <w:szCs w:val="22"/>
              </w:rPr>
              <w:t xml:space="preserve">Mink RB, Carraccio CL, Herman BE, Weiss P, Turner DA, Stafford DEJ, McGann KA, Kesselheim J, Hsu DC, High PC, Fussell JJ, Curran ML, Chess PR, Sauer C, Pitts S, Myers AL, Mahan JD, Dammann CEL, Aye T, Schwartz A; Subspecialty Pediatrics Investigator Network. </w:t>
            </w:r>
            <w:r w:rsidRPr="003D18B2">
              <w:rPr>
                <w:sz w:val="22"/>
                <w:szCs w:val="22"/>
              </w:rPr>
              <w:t>(</w:t>
            </w:r>
            <w:r w:rsidRPr="003D18B2">
              <w:rPr>
                <w:b/>
                <w:bCs/>
                <w:sz w:val="22"/>
                <w:szCs w:val="22"/>
              </w:rPr>
              <w:t xml:space="preserve">Brion LP </w:t>
            </w:r>
            <w:r w:rsidRPr="003D18B2">
              <w:rPr>
                <w:sz w:val="22"/>
                <w:szCs w:val="22"/>
              </w:rPr>
              <w:t xml:space="preserve">et al).  </w:t>
            </w:r>
            <w:r w:rsidRPr="002D3DF4">
              <w:rPr>
                <w:sz w:val="22"/>
                <w:szCs w:val="22"/>
              </w:rPr>
              <w:t>Relationship between epa level of supervision with their associated subcompetency milestone levels in pediatric fellow assessment. BMC Med Educ. 2023 Oct 3;23(1):720. doi: 10.1186/s12909-023-04689-0. PMID: 37789289; PMCID: PMC10548580.</w:t>
            </w:r>
          </w:p>
        </w:tc>
      </w:tr>
      <w:tr w:rsidR="003D18B2" w:rsidRPr="00B477C5" w14:paraId="778D266A" w14:textId="77777777" w:rsidTr="0098519C">
        <w:tc>
          <w:tcPr>
            <w:tcW w:w="720" w:type="dxa"/>
          </w:tcPr>
          <w:p w14:paraId="2C5BCEEE" w14:textId="77777777" w:rsidR="003D18B2" w:rsidRPr="00B477C5" w:rsidRDefault="003D18B2" w:rsidP="00DD3068">
            <w:pPr>
              <w:numPr>
                <w:ilvl w:val="0"/>
                <w:numId w:val="13"/>
              </w:numPr>
              <w:ind w:left="360"/>
              <w:rPr>
                <w:sz w:val="22"/>
                <w:szCs w:val="22"/>
              </w:rPr>
            </w:pPr>
          </w:p>
        </w:tc>
        <w:tc>
          <w:tcPr>
            <w:tcW w:w="9492" w:type="dxa"/>
          </w:tcPr>
          <w:p w14:paraId="591E3968" w14:textId="7BD35798" w:rsidR="003D18B2" w:rsidRPr="00B477C5" w:rsidRDefault="003D18B2" w:rsidP="003D18B2">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Quinones Cardona V, Rao R, Zaniletti I, Joe P, Johnson YR, DiGeronimo R, Hamrick SE, Lee KS, Mietzsch U, Natarajan G, Peeples ES, Wu TW, Hossain T, Flibotte J, Chandel A, Distler A, Shenberger JS, Oghifobibi O, Massaro AN, Dizon MLV; Children’s Hospitals Neonatal Consortium. (</w:t>
            </w:r>
            <w:r w:rsidRPr="00B477C5">
              <w:rPr>
                <w:b/>
                <w:bCs/>
                <w:sz w:val="22"/>
                <w:szCs w:val="22"/>
              </w:rPr>
              <w:t>Brion LP</w:t>
            </w:r>
            <w:r w:rsidRPr="00B477C5">
              <w:rPr>
                <w:sz w:val="22"/>
                <w:szCs w:val="22"/>
              </w:rPr>
              <w:t xml:space="preserve"> et al). Association of Hospital Resource Utilization With Neurodevelopmental Outcomes in Neonates With Hypoxic-Ischemic Encephalopathy. JAMA Netw Open. 2023 Mar 1;6(3):e233770. doi: 10.1001/jamanetworkopen.2023.3770. PMID: 36943267.</w:t>
            </w:r>
          </w:p>
        </w:tc>
      </w:tr>
      <w:tr w:rsidR="003D18B2" w:rsidRPr="00B477C5" w14:paraId="6683F08F" w14:textId="77777777" w:rsidTr="0098519C">
        <w:tc>
          <w:tcPr>
            <w:tcW w:w="720" w:type="dxa"/>
          </w:tcPr>
          <w:p w14:paraId="75E57A02" w14:textId="77777777" w:rsidR="003D18B2" w:rsidRPr="00B477C5" w:rsidRDefault="003D18B2" w:rsidP="00DD3068">
            <w:pPr>
              <w:numPr>
                <w:ilvl w:val="0"/>
                <w:numId w:val="13"/>
              </w:numPr>
              <w:ind w:left="360"/>
              <w:rPr>
                <w:sz w:val="22"/>
                <w:szCs w:val="22"/>
              </w:rPr>
            </w:pPr>
          </w:p>
        </w:tc>
        <w:tc>
          <w:tcPr>
            <w:tcW w:w="9492" w:type="dxa"/>
          </w:tcPr>
          <w:p w14:paraId="7F868407" w14:textId="7B0C9E68" w:rsidR="003D18B2" w:rsidRPr="00B477C5" w:rsidRDefault="003D18B2" w:rsidP="003D18B2">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D16A42">
              <w:rPr>
                <w:sz w:val="22"/>
                <w:szCs w:val="22"/>
              </w:rPr>
              <w:t>Sewell EK, Shankaran S, McDonald SA, Hamrick S, Wusthoff CJ, Adams-Chapman I, Chalak LF, Davis AS, Van Meurs K, Das A, Maitre N, Laptook A, Patel RM; National Institute of Child Health and Human Development Neonatal Research Network. (</w:t>
            </w:r>
            <w:r w:rsidRPr="00D16A42">
              <w:rPr>
                <w:b/>
                <w:bCs/>
                <w:sz w:val="22"/>
                <w:szCs w:val="22"/>
              </w:rPr>
              <w:t>Brion LP</w:t>
            </w:r>
            <w:r w:rsidRPr="00D16A42">
              <w:rPr>
                <w:sz w:val="22"/>
                <w:szCs w:val="22"/>
              </w:rPr>
              <w:t xml:space="preserve"> et al). Antiseizure medication at discharge in infants with hypoxic-ischaemic encephalopathy: an observational study. Arch Dis Child Fetal Neonatal Ed. 2023 Jul;108(4):421-428. doi: 10.1136/archdischild-2022-324612. Epub 2023 Feb 2. PMID: 36732048; PMCID: PMC10293046.</w:t>
            </w:r>
          </w:p>
        </w:tc>
      </w:tr>
    </w:tbl>
    <w:p w14:paraId="71D70941" w14:textId="77777777" w:rsidR="00A20695" w:rsidRPr="00B477C5" w:rsidRDefault="00A20695" w:rsidP="0074610E">
      <w:pPr>
        <w:tabs>
          <w:tab w:val="num" w:pos="1800"/>
        </w:tabs>
        <w:ind w:left="120"/>
        <w:rPr>
          <w:sz w:val="22"/>
          <w:szCs w:val="22"/>
          <w:u w:val="single"/>
        </w:rPr>
      </w:pPr>
    </w:p>
    <w:p w14:paraId="0EA8FDE8" w14:textId="5B6D4244" w:rsidR="00E43744" w:rsidRPr="00B477C5" w:rsidRDefault="00AD06BD" w:rsidP="0074610E">
      <w:pPr>
        <w:tabs>
          <w:tab w:val="num" w:pos="1800"/>
        </w:tabs>
        <w:ind w:left="120"/>
        <w:rPr>
          <w:sz w:val="22"/>
          <w:szCs w:val="22"/>
          <w:u w:val="single"/>
        </w:rPr>
      </w:pPr>
      <w:r w:rsidRPr="00B477C5">
        <w:rPr>
          <w:sz w:val="22"/>
          <w:szCs w:val="22"/>
          <w:u w:val="single"/>
        </w:rPr>
        <w:t xml:space="preserve">Reviews, </w:t>
      </w:r>
      <w:r w:rsidR="006A19F2" w:rsidRPr="00B477C5">
        <w:rPr>
          <w:sz w:val="22"/>
          <w:szCs w:val="22"/>
          <w:u w:val="single"/>
        </w:rPr>
        <w:t>C</w:t>
      </w:r>
      <w:r w:rsidRPr="00B477C5">
        <w:rPr>
          <w:sz w:val="22"/>
          <w:szCs w:val="22"/>
          <w:u w:val="single"/>
        </w:rPr>
        <w:t xml:space="preserve">hapters, </w:t>
      </w:r>
      <w:r w:rsidR="006A19F2" w:rsidRPr="00B477C5">
        <w:rPr>
          <w:sz w:val="22"/>
          <w:szCs w:val="22"/>
          <w:u w:val="single"/>
        </w:rPr>
        <w:t>M</w:t>
      </w:r>
      <w:r w:rsidRPr="00B477C5">
        <w:rPr>
          <w:sz w:val="22"/>
          <w:szCs w:val="22"/>
          <w:u w:val="single"/>
        </w:rPr>
        <w:t xml:space="preserve">onographs and </w:t>
      </w:r>
      <w:r w:rsidR="006A19F2" w:rsidRPr="00B477C5">
        <w:rPr>
          <w:sz w:val="22"/>
          <w:szCs w:val="22"/>
          <w:u w:val="single"/>
        </w:rPr>
        <w:t>E</w:t>
      </w:r>
      <w:r w:rsidRPr="00B477C5">
        <w:rPr>
          <w:sz w:val="22"/>
          <w:szCs w:val="22"/>
          <w:u w:val="single"/>
        </w:rPr>
        <w:t>ditorials</w:t>
      </w:r>
    </w:p>
    <w:tbl>
      <w:tblPr>
        <w:tblStyle w:val="TableGrid"/>
        <w:tblW w:w="10212" w:type="dxa"/>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20"/>
        <w:gridCol w:w="9492"/>
      </w:tblGrid>
      <w:tr w:rsidR="007834E1" w:rsidRPr="00B477C5" w14:paraId="4473E0E0" w14:textId="77777777" w:rsidTr="007834E1">
        <w:tc>
          <w:tcPr>
            <w:tcW w:w="720" w:type="dxa"/>
          </w:tcPr>
          <w:p w14:paraId="0421742B" w14:textId="77777777" w:rsidR="007834E1" w:rsidRPr="00B477C5" w:rsidRDefault="007834E1" w:rsidP="00DD3068">
            <w:pPr>
              <w:numPr>
                <w:ilvl w:val="0"/>
                <w:numId w:val="2"/>
              </w:numPr>
              <w:ind w:left="360"/>
              <w:rPr>
                <w:sz w:val="22"/>
                <w:szCs w:val="22"/>
              </w:rPr>
            </w:pPr>
          </w:p>
        </w:tc>
        <w:tc>
          <w:tcPr>
            <w:tcW w:w="9492" w:type="dxa"/>
          </w:tcPr>
          <w:p w14:paraId="127242A8" w14:textId="77777777" w:rsidR="007834E1" w:rsidRPr="00B477C5" w:rsidRDefault="007834E1" w:rsidP="007834E1">
            <w:pPr>
              <w:keepNext/>
              <w:keepLines/>
              <w:tabs>
                <w:tab w:val="left" w:pos="0"/>
                <w:tab w:val="left" w:pos="144"/>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lang w:val="fr-FR"/>
              </w:rPr>
              <w:t xml:space="preserve">Brion L. </w:t>
            </w:r>
            <w:r w:rsidRPr="00B477C5">
              <w:rPr>
                <w:i/>
                <w:sz w:val="22"/>
                <w:szCs w:val="22"/>
                <w:lang w:val="fr-FR"/>
              </w:rPr>
              <w:t>Altérations tensionelles, hydrominérales et rénales chez le nouveau-né asphyxié</w:t>
            </w:r>
            <w:r w:rsidRPr="00B477C5">
              <w:rPr>
                <w:sz w:val="22"/>
                <w:szCs w:val="22"/>
                <w:lang w:val="fr-FR"/>
              </w:rPr>
              <w:t xml:space="preserve">. </w:t>
            </w:r>
            <w:r w:rsidRPr="00B477C5">
              <w:rPr>
                <w:sz w:val="22"/>
                <w:szCs w:val="22"/>
              </w:rPr>
              <w:t xml:space="preserve">(Blood pressure, fluid &amp; electrolytes and kidney changes secondary to neonatal asphyxia). </w:t>
            </w:r>
            <w:r w:rsidRPr="00B477C5">
              <w:rPr>
                <w:i/>
                <w:sz w:val="22"/>
                <w:szCs w:val="22"/>
                <w:lang w:val="fr-FR"/>
              </w:rPr>
              <w:t>Thesis, Special Bachelor's Degree in Pediatrics</w:t>
            </w:r>
            <w:r w:rsidRPr="00B477C5">
              <w:rPr>
                <w:sz w:val="22"/>
                <w:szCs w:val="22"/>
                <w:lang w:val="fr-FR"/>
              </w:rPr>
              <w:t>, Université Libre de Bruxelles. Presses Universitaires de Bruxelles, Brussels, Belgium, 5/7/81</w:t>
            </w:r>
          </w:p>
        </w:tc>
      </w:tr>
      <w:tr w:rsidR="007834E1" w:rsidRPr="00B477C5" w14:paraId="78A2B15F" w14:textId="77777777" w:rsidTr="007834E1">
        <w:tc>
          <w:tcPr>
            <w:tcW w:w="720" w:type="dxa"/>
          </w:tcPr>
          <w:p w14:paraId="2C86D3E8" w14:textId="77777777" w:rsidR="007834E1" w:rsidRPr="00B477C5" w:rsidRDefault="007834E1" w:rsidP="00DD3068">
            <w:pPr>
              <w:numPr>
                <w:ilvl w:val="0"/>
                <w:numId w:val="2"/>
              </w:numPr>
              <w:ind w:left="360"/>
              <w:rPr>
                <w:sz w:val="22"/>
                <w:szCs w:val="22"/>
              </w:rPr>
            </w:pPr>
          </w:p>
        </w:tc>
        <w:tc>
          <w:tcPr>
            <w:tcW w:w="9492" w:type="dxa"/>
          </w:tcPr>
          <w:p w14:paraId="4B7C3FA6" w14:textId="77777777" w:rsidR="007834E1" w:rsidRPr="00B477C5" w:rsidRDefault="007834E1" w:rsidP="007834E1">
            <w:pPr>
              <w:keepNext/>
              <w:keepLines/>
              <w:tabs>
                <w:tab w:val="left" w:pos="0"/>
                <w:tab w:val="left" w:pos="144"/>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b/>
                <w:sz w:val="22"/>
                <w:szCs w:val="22"/>
              </w:rPr>
              <w:t>Brion L</w:t>
            </w:r>
            <w:r w:rsidRPr="00B477C5">
              <w:rPr>
                <w:sz w:val="22"/>
                <w:szCs w:val="22"/>
              </w:rPr>
              <w:t xml:space="preserve">, Fleischman AR. </w:t>
            </w:r>
            <w:r w:rsidRPr="00B477C5">
              <w:rPr>
                <w:i/>
                <w:sz w:val="22"/>
                <w:szCs w:val="22"/>
              </w:rPr>
              <w:t>Renal function in the fetus and immature infant.</w:t>
            </w:r>
            <w:r w:rsidRPr="00B477C5">
              <w:rPr>
                <w:sz w:val="22"/>
                <w:szCs w:val="22"/>
              </w:rPr>
              <w:t xml:space="preserve"> In: Report to the Committee on fetal extrauterine survivability. New York State Task Force on Life and the Law, November 1986</w:t>
            </w:r>
          </w:p>
        </w:tc>
      </w:tr>
      <w:tr w:rsidR="007834E1" w:rsidRPr="00B477C5" w14:paraId="781ACC11" w14:textId="77777777" w:rsidTr="007834E1">
        <w:tc>
          <w:tcPr>
            <w:tcW w:w="720" w:type="dxa"/>
          </w:tcPr>
          <w:p w14:paraId="147B8333" w14:textId="77777777" w:rsidR="007834E1" w:rsidRPr="00B477C5" w:rsidRDefault="007834E1" w:rsidP="00DD3068">
            <w:pPr>
              <w:numPr>
                <w:ilvl w:val="0"/>
                <w:numId w:val="2"/>
              </w:numPr>
              <w:ind w:left="360"/>
              <w:rPr>
                <w:sz w:val="22"/>
                <w:szCs w:val="22"/>
              </w:rPr>
            </w:pPr>
          </w:p>
        </w:tc>
        <w:tc>
          <w:tcPr>
            <w:tcW w:w="9492" w:type="dxa"/>
          </w:tcPr>
          <w:p w14:paraId="6164EE67" w14:textId="77777777" w:rsidR="007834E1" w:rsidRPr="00B477C5" w:rsidRDefault="007834E1" w:rsidP="007834E1">
            <w:pPr>
              <w:keepNext/>
              <w:keepLines/>
              <w:tabs>
                <w:tab w:val="left" w:pos="0"/>
                <w:tab w:val="left" w:pos="144"/>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b/>
                <w:sz w:val="22"/>
                <w:szCs w:val="22"/>
                <w:lang w:val="fr-FR"/>
              </w:rPr>
            </w:pPr>
            <w:r w:rsidRPr="00B477C5">
              <w:rPr>
                <w:sz w:val="22"/>
                <w:szCs w:val="22"/>
              </w:rPr>
              <w:t xml:space="preserve">Schwartz GJ, </w:t>
            </w:r>
            <w:r w:rsidRPr="00B477C5">
              <w:rPr>
                <w:b/>
                <w:sz w:val="22"/>
                <w:szCs w:val="22"/>
              </w:rPr>
              <w:t xml:space="preserve">Brion LP, </w:t>
            </w:r>
            <w:r w:rsidRPr="00B477C5">
              <w:rPr>
                <w:sz w:val="22"/>
                <w:szCs w:val="22"/>
              </w:rPr>
              <w:t xml:space="preserve">Spitzer A. </w:t>
            </w:r>
            <w:r w:rsidRPr="00B477C5">
              <w:rPr>
                <w:i/>
                <w:sz w:val="22"/>
                <w:szCs w:val="22"/>
              </w:rPr>
              <w:t>The use of plasma creatinine concentration for estimating glomerular filtration rate in infants, children and adolescents</w:t>
            </w:r>
            <w:r w:rsidRPr="00B477C5">
              <w:rPr>
                <w:sz w:val="22"/>
                <w:szCs w:val="22"/>
              </w:rPr>
              <w:t>. Pediatr Clin N Amer 34:579-90, 1987. PMID: 3588043</w:t>
            </w:r>
          </w:p>
        </w:tc>
      </w:tr>
      <w:tr w:rsidR="004D1EFF" w:rsidRPr="00B477C5" w14:paraId="0380FA70" w14:textId="77777777" w:rsidTr="007834E1">
        <w:tc>
          <w:tcPr>
            <w:tcW w:w="720" w:type="dxa"/>
          </w:tcPr>
          <w:p w14:paraId="3713A289" w14:textId="77777777" w:rsidR="004D1EFF" w:rsidRPr="00B477C5" w:rsidRDefault="004D1EFF" w:rsidP="00DD3068">
            <w:pPr>
              <w:numPr>
                <w:ilvl w:val="0"/>
                <w:numId w:val="2"/>
              </w:numPr>
              <w:ind w:left="360"/>
              <w:rPr>
                <w:sz w:val="22"/>
                <w:szCs w:val="22"/>
              </w:rPr>
            </w:pPr>
          </w:p>
        </w:tc>
        <w:tc>
          <w:tcPr>
            <w:tcW w:w="9492" w:type="dxa"/>
          </w:tcPr>
          <w:p w14:paraId="074F2D14" w14:textId="77777777" w:rsidR="004D1EFF" w:rsidRPr="00B477C5" w:rsidRDefault="004D1EFF" w:rsidP="004D1EFF">
            <w:pPr>
              <w:keepNext/>
              <w:keepLines/>
              <w:tabs>
                <w:tab w:val="left" w:pos="0"/>
                <w:tab w:val="left" w:pos="144"/>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lang w:val="de-DE"/>
              </w:rPr>
              <w:t xml:space="preserve">Kresch MJ, </w:t>
            </w:r>
            <w:r w:rsidRPr="00B477C5">
              <w:rPr>
                <w:b/>
                <w:sz w:val="22"/>
                <w:szCs w:val="22"/>
                <w:lang w:val="de-DE"/>
              </w:rPr>
              <w:t>Brion LP</w:t>
            </w:r>
            <w:r w:rsidRPr="00B477C5">
              <w:rPr>
                <w:sz w:val="22"/>
                <w:szCs w:val="22"/>
                <w:lang w:val="de-DE"/>
              </w:rPr>
              <w:t xml:space="preserve">, Fleischman AR. </w:t>
            </w:r>
            <w:r w:rsidRPr="00B477C5">
              <w:rPr>
                <w:sz w:val="22"/>
                <w:szCs w:val="22"/>
              </w:rPr>
              <w:t>Delivery room management of meconium stained neonates. J Perinatol 1991;11:46-8. PMID: 2037890</w:t>
            </w:r>
          </w:p>
        </w:tc>
      </w:tr>
      <w:tr w:rsidR="004D1EFF" w:rsidRPr="00B477C5" w14:paraId="549C8779" w14:textId="77777777" w:rsidTr="007834E1">
        <w:tc>
          <w:tcPr>
            <w:tcW w:w="720" w:type="dxa"/>
          </w:tcPr>
          <w:p w14:paraId="06144793" w14:textId="77777777" w:rsidR="004D1EFF" w:rsidRPr="00B477C5" w:rsidRDefault="004D1EFF" w:rsidP="00DD3068">
            <w:pPr>
              <w:numPr>
                <w:ilvl w:val="0"/>
                <w:numId w:val="2"/>
              </w:numPr>
              <w:ind w:left="360"/>
              <w:rPr>
                <w:sz w:val="22"/>
                <w:szCs w:val="22"/>
              </w:rPr>
            </w:pPr>
          </w:p>
        </w:tc>
        <w:tc>
          <w:tcPr>
            <w:tcW w:w="9492" w:type="dxa"/>
          </w:tcPr>
          <w:p w14:paraId="530A7E4F" w14:textId="77777777" w:rsidR="004D1EFF" w:rsidRPr="00B477C5" w:rsidRDefault="004D1EFF" w:rsidP="004D1EFF">
            <w:pPr>
              <w:keepLines/>
              <w:tabs>
                <w:tab w:val="left" w:pos="288"/>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rPr>
              <w:t>Brion LP</w:t>
            </w:r>
            <w:r w:rsidRPr="00B477C5">
              <w:rPr>
                <w:sz w:val="22"/>
                <w:szCs w:val="22"/>
              </w:rPr>
              <w:t>, Goyal M, Suresh BR. Sudden deterioration of intubated newborn: 4 steps to the differential diagnosis. J Perinatol 1992;12:281-93. PMID: 1432288</w:t>
            </w:r>
          </w:p>
        </w:tc>
      </w:tr>
      <w:tr w:rsidR="004D1EFF" w:rsidRPr="00B477C5" w14:paraId="4EF42A1F" w14:textId="77777777" w:rsidTr="007834E1">
        <w:tc>
          <w:tcPr>
            <w:tcW w:w="720" w:type="dxa"/>
          </w:tcPr>
          <w:p w14:paraId="14060094" w14:textId="77777777" w:rsidR="004D1EFF" w:rsidRPr="00B477C5" w:rsidRDefault="004D1EFF" w:rsidP="00DD3068">
            <w:pPr>
              <w:numPr>
                <w:ilvl w:val="0"/>
                <w:numId w:val="2"/>
              </w:numPr>
              <w:ind w:left="360"/>
              <w:rPr>
                <w:sz w:val="22"/>
                <w:szCs w:val="22"/>
              </w:rPr>
            </w:pPr>
          </w:p>
        </w:tc>
        <w:tc>
          <w:tcPr>
            <w:tcW w:w="9492" w:type="dxa"/>
          </w:tcPr>
          <w:p w14:paraId="4550FC84" w14:textId="77777777" w:rsidR="004D1EFF" w:rsidRPr="00B477C5" w:rsidRDefault="004D1EFF" w:rsidP="004D1EFF">
            <w:pPr>
              <w:tabs>
                <w:tab w:val="left" w:pos="0"/>
                <w:tab w:val="left" w:pos="144"/>
                <w:tab w:val="left" w:pos="288"/>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b/>
                <w:sz w:val="22"/>
                <w:szCs w:val="22"/>
              </w:rPr>
            </w:pPr>
            <w:r w:rsidRPr="00B477C5">
              <w:rPr>
                <w:b/>
                <w:sz w:val="22"/>
                <w:szCs w:val="22"/>
              </w:rPr>
              <w:t xml:space="preserve">Brion LP. </w:t>
            </w:r>
            <w:r w:rsidRPr="00B477C5">
              <w:rPr>
                <w:sz w:val="22"/>
                <w:szCs w:val="22"/>
              </w:rPr>
              <w:t>Nasopharyngeal suction. Pediatrics in Review 1992; 13:237-8</w:t>
            </w:r>
          </w:p>
        </w:tc>
      </w:tr>
      <w:tr w:rsidR="004D1EFF" w:rsidRPr="00B477C5" w14:paraId="456E5EA1" w14:textId="77777777" w:rsidTr="007834E1">
        <w:tc>
          <w:tcPr>
            <w:tcW w:w="720" w:type="dxa"/>
          </w:tcPr>
          <w:p w14:paraId="0800BCC2" w14:textId="77777777" w:rsidR="004D1EFF" w:rsidRPr="00B477C5" w:rsidRDefault="004D1EFF" w:rsidP="00DD3068">
            <w:pPr>
              <w:numPr>
                <w:ilvl w:val="0"/>
                <w:numId w:val="2"/>
              </w:numPr>
              <w:ind w:left="360"/>
              <w:rPr>
                <w:sz w:val="22"/>
                <w:szCs w:val="22"/>
              </w:rPr>
            </w:pPr>
          </w:p>
        </w:tc>
        <w:tc>
          <w:tcPr>
            <w:tcW w:w="9492" w:type="dxa"/>
          </w:tcPr>
          <w:p w14:paraId="1F561B9F" w14:textId="77777777" w:rsidR="004D1EFF" w:rsidRPr="00B477C5" w:rsidRDefault="004D1EFF" w:rsidP="004D1EFF">
            <w:pPr>
              <w:keepLines/>
              <w:tabs>
                <w:tab w:val="left" w:pos="288"/>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b/>
                <w:sz w:val="22"/>
                <w:szCs w:val="22"/>
              </w:rPr>
            </w:pPr>
            <w:r w:rsidRPr="00B477C5">
              <w:rPr>
                <w:b/>
                <w:sz w:val="22"/>
                <w:szCs w:val="22"/>
              </w:rPr>
              <w:t xml:space="preserve">Brion LP. </w:t>
            </w:r>
            <w:r w:rsidRPr="00B477C5">
              <w:rPr>
                <w:sz w:val="22"/>
                <w:szCs w:val="22"/>
              </w:rPr>
              <w:t>Parenteral glucose for low birth weight infants. Pediatrics in Review 1993; 14:238-9</w:t>
            </w:r>
          </w:p>
        </w:tc>
      </w:tr>
      <w:tr w:rsidR="004D1EFF" w:rsidRPr="00B477C5" w14:paraId="465EA980" w14:textId="77777777" w:rsidTr="007834E1">
        <w:tc>
          <w:tcPr>
            <w:tcW w:w="720" w:type="dxa"/>
          </w:tcPr>
          <w:p w14:paraId="36312559" w14:textId="77777777" w:rsidR="004D1EFF" w:rsidRPr="00B477C5" w:rsidRDefault="004D1EFF" w:rsidP="00DD3068">
            <w:pPr>
              <w:numPr>
                <w:ilvl w:val="0"/>
                <w:numId w:val="2"/>
              </w:numPr>
              <w:ind w:left="360"/>
              <w:rPr>
                <w:sz w:val="22"/>
                <w:szCs w:val="22"/>
              </w:rPr>
            </w:pPr>
          </w:p>
        </w:tc>
        <w:tc>
          <w:tcPr>
            <w:tcW w:w="9492" w:type="dxa"/>
          </w:tcPr>
          <w:p w14:paraId="16729F87" w14:textId="77777777" w:rsidR="004D1EFF" w:rsidRPr="00B477C5" w:rsidRDefault="004D1EFF" w:rsidP="004D1EFF">
            <w:pPr>
              <w:keepLines/>
              <w:tabs>
                <w:tab w:val="left" w:pos="288"/>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b/>
                <w:sz w:val="22"/>
                <w:szCs w:val="22"/>
              </w:rPr>
            </w:pPr>
            <w:r w:rsidRPr="00B477C5">
              <w:rPr>
                <w:b/>
                <w:sz w:val="22"/>
                <w:szCs w:val="22"/>
              </w:rPr>
              <w:t>Brion LP</w:t>
            </w:r>
            <w:r w:rsidRPr="00B477C5">
              <w:rPr>
                <w:sz w:val="22"/>
                <w:szCs w:val="22"/>
              </w:rPr>
              <w:t>. Diaphragmatic hernia. Pediatrics in Review 1993; 14:431-2</w:t>
            </w:r>
          </w:p>
        </w:tc>
      </w:tr>
      <w:tr w:rsidR="004D1EFF" w:rsidRPr="00B477C5" w14:paraId="5C701580" w14:textId="77777777" w:rsidTr="007834E1">
        <w:tc>
          <w:tcPr>
            <w:tcW w:w="720" w:type="dxa"/>
          </w:tcPr>
          <w:p w14:paraId="38997AD4" w14:textId="77777777" w:rsidR="004D1EFF" w:rsidRPr="00B477C5" w:rsidRDefault="004D1EFF" w:rsidP="00DD3068">
            <w:pPr>
              <w:numPr>
                <w:ilvl w:val="0"/>
                <w:numId w:val="2"/>
              </w:numPr>
              <w:ind w:left="360"/>
              <w:rPr>
                <w:sz w:val="22"/>
                <w:szCs w:val="22"/>
              </w:rPr>
            </w:pPr>
          </w:p>
        </w:tc>
        <w:tc>
          <w:tcPr>
            <w:tcW w:w="9492" w:type="dxa"/>
          </w:tcPr>
          <w:p w14:paraId="7309DCFF" w14:textId="77777777" w:rsidR="004D1EFF" w:rsidRPr="00B477C5" w:rsidRDefault="004D1EFF" w:rsidP="004D1EFF">
            <w:pPr>
              <w:keepLines/>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Brion LP</w:t>
            </w:r>
            <w:r w:rsidRPr="00B477C5">
              <w:rPr>
                <w:sz w:val="22"/>
                <w:szCs w:val="22"/>
              </w:rPr>
              <w:t xml:space="preserve">, Satlin LM, Edelmann CM Jr. </w:t>
            </w:r>
            <w:r w:rsidRPr="00B477C5">
              <w:rPr>
                <w:i/>
                <w:sz w:val="22"/>
                <w:szCs w:val="22"/>
              </w:rPr>
              <w:t>Renal disease.</w:t>
            </w:r>
            <w:r w:rsidRPr="00B477C5">
              <w:rPr>
                <w:sz w:val="22"/>
                <w:szCs w:val="22"/>
              </w:rPr>
              <w:t xml:space="preserve"> In: MacDonald MG. Neonatology: Pathophysiology and Management of the Newborn. JB Lippincott Company, Philadelphia. Fourth Edition, pp 792-886, 1994</w:t>
            </w:r>
          </w:p>
        </w:tc>
      </w:tr>
      <w:tr w:rsidR="004D1EFF" w:rsidRPr="00B477C5" w14:paraId="2E018799" w14:textId="77777777" w:rsidTr="007834E1">
        <w:tc>
          <w:tcPr>
            <w:tcW w:w="720" w:type="dxa"/>
          </w:tcPr>
          <w:p w14:paraId="52F5BADF" w14:textId="77777777" w:rsidR="004D1EFF" w:rsidRPr="00B477C5" w:rsidRDefault="004D1EFF" w:rsidP="00DD3068">
            <w:pPr>
              <w:numPr>
                <w:ilvl w:val="0"/>
                <w:numId w:val="2"/>
              </w:numPr>
              <w:ind w:left="360"/>
              <w:rPr>
                <w:sz w:val="22"/>
                <w:szCs w:val="22"/>
              </w:rPr>
            </w:pPr>
          </w:p>
        </w:tc>
        <w:tc>
          <w:tcPr>
            <w:tcW w:w="9492" w:type="dxa"/>
          </w:tcPr>
          <w:p w14:paraId="380EE204" w14:textId="77777777" w:rsidR="004D1EFF" w:rsidRPr="00B477C5" w:rsidRDefault="004D1EFF" w:rsidP="004D1EF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Brion LP</w:t>
            </w:r>
            <w:r w:rsidRPr="00B477C5">
              <w:rPr>
                <w:sz w:val="22"/>
                <w:szCs w:val="22"/>
              </w:rPr>
              <w:t xml:space="preserve">, Bernstein J, Spitzer A. </w:t>
            </w:r>
            <w:r w:rsidRPr="00B477C5">
              <w:rPr>
                <w:i/>
                <w:sz w:val="22"/>
                <w:szCs w:val="22"/>
              </w:rPr>
              <w:t>Kidney and urinary tract</w:t>
            </w:r>
            <w:r w:rsidRPr="00B477C5">
              <w:rPr>
                <w:sz w:val="22"/>
                <w:szCs w:val="22"/>
              </w:rPr>
              <w:t xml:space="preserve">, in: AA Fanaroff, RJ Martin: </w:t>
            </w:r>
            <w:r w:rsidRPr="00B477C5">
              <w:rPr>
                <w:sz w:val="22"/>
                <w:szCs w:val="22"/>
                <w:u w:val="single"/>
              </w:rPr>
              <w:t>Neonatal-Perinatal Medicine</w:t>
            </w:r>
            <w:r w:rsidRPr="00B477C5">
              <w:rPr>
                <w:sz w:val="22"/>
                <w:szCs w:val="22"/>
              </w:rPr>
              <w:t xml:space="preserve">, Mosby, St Louis, MO. Sixth Edition, pp 1564-636, 1997 </w:t>
            </w:r>
          </w:p>
        </w:tc>
      </w:tr>
      <w:tr w:rsidR="004D1EFF" w:rsidRPr="00B477C5" w14:paraId="70C0C6A7" w14:textId="77777777" w:rsidTr="007834E1">
        <w:tc>
          <w:tcPr>
            <w:tcW w:w="720" w:type="dxa"/>
          </w:tcPr>
          <w:p w14:paraId="0BBBD1C0" w14:textId="77777777" w:rsidR="004D1EFF" w:rsidRPr="00B477C5" w:rsidRDefault="004D1EFF" w:rsidP="00DD3068">
            <w:pPr>
              <w:numPr>
                <w:ilvl w:val="0"/>
                <w:numId w:val="2"/>
              </w:numPr>
              <w:ind w:left="360"/>
              <w:rPr>
                <w:sz w:val="22"/>
                <w:szCs w:val="22"/>
              </w:rPr>
            </w:pPr>
          </w:p>
        </w:tc>
        <w:tc>
          <w:tcPr>
            <w:tcW w:w="9492" w:type="dxa"/>
          </w:tcPr>
          <w:p w14:paraId="3F6A6C12" w14:textId="77777777" w:rsidR="004D1EFF" w:rsidRPr="00B477C5" w:rsidRDefault="004D1EFF" w:rsidP="004D1EF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
                <w:sz w:val="22"/>
                <w:szCs w:val="22"/>
              </w:rPr>
            </w:pPr>
            <w:r w:rsidRPr="00B477C5">
              <w:rPr>
                <w:b/>
                <w:sz w:val="22"/>
                <w:szCs w:val="22"/>
              </w:rPr>
              <w:t>Brion LP</w:t>
            </w:r>
            <w:r w:rsidRPr="00B477C5">
              <w:rPr>
                <w:sz w:val="22"/>
                <w:szCs w:val="22"/>
              </w:rPr>
              <w:t xml:space="preserve">, Satlin LM. </w:t>
            </w:r>
            <w:r w:rsidRPr="00B477C5">
              <w:rPr>
                <w:i/>
                <w:sz w:val="22"/>
                <w:szCs w:val="22"/>
              </w:rPr>
              <w:t>Clinical significance of developmental renal physiology</w:t>
            </w:r>
            <w:r w:rsidRPr="00B477C5">
              <w:rPr>
                <w:sz w:val="22"/>
                <w:szCs w:val="22"/>
              </w:rPr>
              <w:t xml:space="preserve">, in: RA Polin, WW Fox: </w:t>
            </w:r>
            <w:r w:rsidRPr="00B477C5">
              <w:rPr>
                <w:sz w:val="22"/>
                <w:szCs w:val="22"/>
                <w:u w:val="single"/>
              </w:rPr>
              <w:t>Fetal and Neonatal Physiology</w:t>
            </w:r>
            <w:r w:rsidRPr="00B477C5">
              <w:rPr>
                <w:sz w:val="22"/>
                <w:szCs w:val="22"/>
              </w:rPr>
              <w:t>. Saunders, Philadelphia, PA. Second Edition, pp 1677-91, 1998</w:t>
            </w:r>
          </w:p>
        </w:tc>
      </w:tr>
      <w:tr w:rsidR="004D1EFF" w:rsidRPr="00B477C5" w14:paraId="0E9798B4" w14:textId="77777777" w:rsidTr="007834E1">
        <w:tc>
          <w:tcPr>
            <w:tcW w:w="720" w:type="dxa"/>
          </w:tcPr>
          <w:p w14:paraId="2E91E5E3" w14:textId="77777777" w:rsidR="004D1EFF" w:rsidRPr="00B477C5" w:rsidRDefault="004D1EFF" w:rsidP="00DD3068">
            <w:pPr>
              <w:numPr>
                <w:ilvl w:val="0"/>
                <w:numId w:val="2"/>
              </w:numPr>
              <w:ind w:left="360"/>
              <w:rPr>
                <w:sz w:val="22"/>
                <w:szCs w:val="22"/>
              </w:rPr>
            </w:pPr>
          </w:p>
        </w:tc>
        <w:tc>
          <w:tcPr>
            <w:tcW w:w="9492" w:type="dxa"/>
          </w:tcPr>
          <w:p w14:paraId="2E2CFAA0" w14:textId="77777777" w:rsidR="004D1EFF" w:rsidRPr="00B477C5" w:rsidRDefault="004D1EFF" w:rsidP="004D1EFF">
            <w:pPr>
              <w:rPr>
                <w:b/>
                <w:sz w:val="22"/>
                <w:szCs w:val="22"/>
              </w:rPr>
            </w:pPr>
            <w:r w:rsidRPr="00B477C5">
              <w:rPr>
                <w:b/>
                <w:sz w:val="22"/>
                <w:szCs w:val="22"/>
              </w:rPr>
              <w:t>Brion LP</w:t>
            </w:r>
            <w:r w:rsidRPr="00B477C5">
              <w:rPr>
                <w:sz w:val="22"/>
                <w:szCs w:val="22"/>
              </w:rPr>
              <w:t xml:space="preserve">, Satlin LM, Edelmann CM Jr. </w:t>
            </w:r>
            <w:r w:rsidRPr="00B477C5">
              <w:rPr>
                <w:i/>
                <w:sz w:val="22"/>
                <w:szCs w:val="22"/>
              </w:rPr>
              <w:t>Renal disease</w:t>
            </w:r>
            <w:r w:rsidRPr="00B477C5">
              <w:rPr>
                <w:sz w:val="22"/>
                <w:szCs w:val="22"/>
              </w:rPr>
              <w:t>. in: MacDonald MG.: Neonatology: Pathophysiology and Management of the Newborn. JB Lippincott Company, Philadelphia. Fifth Edition, pp 887-973, 1999</w:t>
            </w:r>
          </w:p>
        </w:tc>
      </w:tr>
      <w:tr w:rsidR="004D1EFF" w:rsidRPr="00B477C5" w14:paraId="2F9DFD89" w14:textId="77777777" w:rsidTr="007834E1">
        <w:tc>
          <w:tcPr>
            <w:tcW w:w="720" w:type="dxa"/>
          </w:tcPr>
          <w:p w14:paraId="68C9FD4A" w14:textId="77777777" w:rsidR="004D1EFF" w:rsidRPr="00B477C5" w:rsidRDefault="004D1EFF" w:rsidP="00DD3068">
            <w:pPr>
              <w:numPr>
                <w:ilvl w:val="0"/>
                <w:numId w:val="2"/>
              </w:numPr>
              <w:ind w:left="360"/>
              <w:rPr>
                <w:sz w:val="22"/>
                <w:szCs w:val="22"/>
              </w:rPr>
            </w:pPr>
          </w:p>
        </w:tc>
        <w:tc>
          <w:tcPr>
            <w:tcW w:w="9492" w:type="dxa"/>
          </w:tcPr>
          <w:p w14:paraId="28070029" w14:textId="53B2D8FD" w:rsidR="004D1EFF" w:rsidRPr="00B477C5" w:rsidRDefault="004D1EFF" w:rsidP="004D1EFF">
            <w:pPr>
              <w:keepLines/>
              <w:tabs>
                <w:tab w:val="left" w:pos="288"/>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b/>
                <w:sz w:val="22"/>
                <w:szCs w:val="22"/>
              </w:rPr>
              <w:t xml:space="preserve">Brion LP. </w:t>
            </w:r>
            <w:r w:rsidRPr="00B477C5">
              <w:rPr>
                <w:sz w:val="22"/>
                <w:szCs w:val="22"/>
              </w:rPr>
              <w:t>Sudden deterioration of the newborn infant: II. Diagnosis-based approach in the intensive care unit. J Perinatol 1999;19:294-304. PMID: 10685242</w:t>
            </w:r>
          </w:p>
        </w:tc>
      </w:tr>
      <w:tr w:rsidR="004D1EFF" w:rsidRPr="00B477C5" w14:paraId="43751207" w14:textId="77777777" w:rsidTr="007834E1">
        <w:tc>
          <w:tcPr>
            <w:tcW w:w="720" w:type="dxa"/>
          </w:tcPr>
          <w:p w14:paraId="5B144609" w14:textId="77777777" w:rsidR="004D1EFF" w:rsidRPr="00B477C5" w:rsidRDefault="004D1EFF" w:rsidP="00DD3068">
            <w:pPr>
              <w:numPr>
                <w:ilvl w:val="0"/>
                <w:numId w:val="2"/>
              </w:numPr>
              <w:ind w:left="360"/>
              <w:rPr>
                <w:sz w:val="22"/>
                <w:szCs w:val="22"/>
              </w:rPr>
            </w:pPr>
          </w:p>
        </w:tc>
        <w:tc>
          <w:tcPr>
            <w:tcW w:w="9492" w:type="dxa"/>
          </w:tcPr>
          <w:p w14:paraId="33CFBC3C" w14:textId="77777777" w:rsidR="004D1EFF" w:rsidRPr="00B477C5" w:rsidRDefault="004D1EFF" w:rsidP="004D1EFF">
            <w:pPr>
              <w:keepLines/>
              <w:tabs>
                <w:tab w:val="left" w:pos="288"/>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rPr>
              <w:t xml:space="preserve">Cammer WB, </w:t>
            </w:r>
            <w:r w:rsidRPr="00B477C5">
              <w:rPr>
                <w:b/>
                <w:sz w:val="22"/>
                <w:szCs w:val="22"/>
              </w:rPr>
              <w:t>Brion LP</w:t>
            </w:r>
            <w:r w:rsidRPr="00B477C5">
              <w:rPr>
                <w:sz w:val="22"/>
                <w:szCs w:val="22"/>
              </w:rPr>
              <w:t xml:space="preserve">. </w:t>
            </w:r>
            <w:r w:rsidRPr="00B477C5">
              <w:rPr>
                <w:i/>
                <w:sz w:val="22"/>
                <w:szCs w:val="22"/>
              </w:rPr>
              <w:t>Carbonic anhydrases in the nervous system</w:t>
            </w:r>
            <w:r w:rsidRPr="00B477C5">
              <w:rPr>
                <w:sz w:val="22"/>
                <w:szCs w:val="22"/>
              </w:rPr>
              <w:t>, in: WR Chegwidden, ND Carter, YH Edwards. The carbonic anhydrases: New Horizons. Birkhäuser Verlag, Basel. EXS (Experimentia Supplementum) 2000; 90:475-89. PMID: 11268531</w:t>
            </w:r>
          </w:p>
        </w:tc>
      </w:tr>
      <w:tr w:rsidR="004D1EFF" w:rsidRPr="00B477C5" w14:paraId="2799A649" w14:textId="77777777" w:rsidTr="007834E1">
        <w:tc>
          <w:tcPr>
            <w:tcW w:w="720" w:type="dxa"/>
          </w:tcPr>
          <w:p w14:paraId="7D417446" w14:textId="77777777" w:rsidR="004D1EFF" w:rsidRPr="00B477C5" w:rsidRDefault="004D1EFF" w:rsidP="00DD3068">
            <w:pPr>
              <w:numPr>
                <w:ilvl w:val="0"/>
                <w:numId w:val="2"/>
              </w:numPr>
              <w:ind w:left="360"/>
              <w:rPr>
                <w:sz w:val="22"/>
                <w:szCs w:val="22"/>
              </w:rPr>
            </w:pPr>
          </w:p>
        </w:tc>
        <w:tc>
          <w:tcPr>
            <w:tcW w:w="9492" w:type="dxa"/>
          </w:tcPr>
          <w:p w14:paraId="5316AA8C" w14:textId="77777777" w:rsidR="004D1EFF" w:rsidRPr="00B477C5" w:rsidRDefault="004D1EFF" w:rsidP="004D1EFF">
            <w:pPr>
              <w:keepLines/>
              <w:tabs>
                <w:tab w:val="left" w:pos="0"/>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b/>
                <w:sz w:val="22"/>
                <w:szCs w:val="22"/>
              </w:rPr>
              <w:t>Brion LP,</w:t>
            </w:r>
            <w:r w:rsidRPr="00B477C5">
              <w:rPr>
                <w:sz w:val="22"/>
                <w:szCs w:val="22"/>
              </w:rPr>
              <w:t xml:space="preserve"> Yong SC, Perez IA, Primhak RA. Diuretics and chronic lung disease of prematurity. J Perinatology 2001;21:269-71. PMID: 11536017</w:t>
            </w:r>
          </w:p>
        </w:tc>
      </w:tr>
      <w:tr w:rsidR="004D1EFF" w:rsidRPr="00B477C5" w14:paraId="441F4FDA" w14:textId="77777777" w:rsidTr="007834E1">
        <w:tc>
          <w:tcPr>
            <w:tcW w:w="720" w:type="dxa"/>
          </w:tcPr>
          <w:p w14:paraId="1AE95897" w14:textId="77777777" w:rsidR="004D1EFF" w:rsidRPr="00B477C5" w:rsidRDefault="004D1EFF" w:rsidP="00DD3068">
            <w:pPr>
              <w:numPr>
                <w:ilvl w:val="0"/>
                <w:numId w:val="2"/>
              </w:numPr>
              <w:ind w:left="360"/>
              <w:rPr>
                <w:sz w:val="22"/>
                <w:szCs w:val="22"/>
              </w:rPr>
            </w:pPr>
          </w:p>
        </w:tc>
        <w:tc>
          <w:tcPr>
            <w:tcW w:w="9492" w:type="dxa"/>
          </w:tcPr>
          <w:p w14:paraId="04F84943" w14:textId="77777777" w:rsidR="004D1EFF" w:rsidRPr="00B477C5" w:rsidRDefault="004D1EFF" w:rsidP="004D1EFF">
            <w:pPr>
              <w:rPr>
                <w:sz w:val="22"/>
                <w:szCs w:val="22"/>
                <w:u w:val="single"/>
              </w:rPr>
            </w:pPr>
            <w:r w:rsidRPr="00B477C5">
              <w:rPr>
                <w:b/>
                <w:bCs/>
                <w:sz w:val="22"/>
                <w:szCs w:val="22"/>
              </w:rPr>
              <w:t>Brion LP</w:t>
            </w:r>
            <w:r w:rsidRPr="00B477C5">
              <w:rPr>
                <w:sz w:val="22"/>
                <w:szCs w:val="22"/>
              </w:rPr>
              <w:t>, Bell EF, Raghuveer TS, Soghier LM. What is the appropriate intravenous dose of vitamin E for very low birth weight infants? J Perinatol, 2004; 24:205-7. PMID: 15067295</w:t>
            </w:r>
          </w:p>
        </w:tc>
      </w:tr>
      <w:tr w:rsidR="0031490E" w:rsidRPr="00B477C5" w14:paraId="10397474" w14:textId="77777777" w:rsidTr="007834E1">
        <w:tc>
          <w:tcPr>
            <w:tcW w:w="720" w:type="dxa"/>
          </w:tcPr>
          <w:p w14:paraId="3AA85358" w14:textId="77777777" w:rsidR="0031490E" w:rsidRPr="00B477C5" w:rsidRDefault="0031490E" w:rsidP="00DD3068">
            <w:pPr>
              <w:numPr>
                <w:ilvl w:val="0"/>
                <w:numId w:val="2"/>
              </w:numPr>
              <w:ind w:left="360"/>
              <w:rPr>
                <w:sz w:val="22"/>
                <w:szCs w:val="22"/>
              </w:rPr>
            </w:pPr>
          </w:p>
        </w:tc>
        <w:tc>
          <w:tcPr>
            <w:tcW w:w="9492" w:type="dxa"/>
          </w:tcPr>
          <w:p w14:paraId="669228F0" w14:textId="384BB777" w:rsidR="0031490E" w:rsidRPr="00B477C5" w:rsidRDefault="0031490E" w:rsidP="004D1EFF">
            <w:pPr>
              <w:pStyle w:val="Header"/>
              <w:tabs>
                <w:tab w:val="left" w:pos="270"/>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 xml:space="preserve">Nafday S, </w:t>
            </w:r>
            <w:r w:rsidRPr="00B477C5">
              <w:rPr>
                <w:b/>
                <w:sz w:val="22"/>
                <w:szCs w:val="22"/>
              </w:rPr>
              <w:t>Brion LP</w:t>
            </w:r>
            <w:r w:rsidRPr="00B477C5">
              <w:rPr>
                <w:sz w:val="22"/>
                <w:szCs w:val="22"/>
              </w:rPr>
              <w:t xml:space="preserve">, Benchimol C, Satlin LM, Flynn J, Edelmann CM Jr. </w:t>
            </w:r>
            <w:r w:rsidRPr="00B477C5">
              <w:rPr>
                <w:i/>
                <w:sz w:val="22"/>
                <w:szCs w:val="22"/>
              </w:rPr>
              <w:t>Renal disease</w:t>
            </w:r>
            <w:r w:rsidRPr="00B477C5">
              <w:rPr>
                <w:sz w:val="22"/>
                <w:szCs w:val="22"/>
              </w:rPr>
              <w:t>. In: MacDonald MG, Mullett MD, Seshia MMK. Avery’s Neonatology: Pathophysiology and Management of the Newborn. JB Lippincott Company, Philadelphia. Sixth Edition, pp 981-1065, 2005</w:t>
            </w:r>
          </w:p>
        </w:tc>
      </w:tr>
      <w:tr w:rsidR="004D1EFF" w:rsidRPr="00B477C5" w14:paraId="331E54F7" w14:textId="77777777" w:rsidTr="007834E1">
        <w:tc>
          <w:tcPr>
            <w:tcW w:w="720" w:type="dxa"/>
          </w:tcPr>
          <w:p w14:paraId="00474719" w14:textId="77777777" w:rsidR="004D1EFF" w:rsidRPr="00B477C5" w:rsidRDefault="004D1EFF" w:rsidP="00DD3068">
            <w:pPr>
              <w:numPr>
                <w:ilvl w:val="0"/>
                <w:numId w:val="2"/>
              </w:numPr>
              <w:ind w:left="360"/>
              <w:rPr>
                <w:sz w:val="22"/>
                <w:szCs w:val="22"/>
              </w:rPr>
            </w:pPr>
          </w:p>
        </w:tc>
        <w:tc>
          <w:tcPr>
            <w:tcW w:w="9492" w:type="dxa"/>
          </w:tcPr>
          <w:p w14:paraId="497F48F2" w14:textId="77777777" w:rsidR="004D1EFF" w:rsidRPr="00B477C5" w:rsidRDefault="004D1EFF" w:rsidP="004D1EFF">
            <w:pPr>
              <w:pStyle w:val="Header"/>
              <w:tabs>
                <w:tab w:val="left" w:pos="270"/>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sz w:val="22"/>
                <w:szCs w:val="22"/>
              </w:rPr>
              <w:t xml:space="preserve">Soghier LM, </w:t>
            </w:r>
            <w:r w:rsidRPr="00B477C5">
              <w:rPr>
                <w:b/>
                <w:sz w:val="22"/>
                <w:szCs w:val="22"/>
              </w:rPr>
              <w:t>Brion LP</w:t>
            </w:r>
            <w:r w:rsidRPr="00B477C5">
              <w:rPr>
                <w:sz w:val="22"/>
                <w:szCs w:val="22"/>
              </w:rPr>
              <w:t>. Multivariate analysis of hyperglycemia in the extremely low birth weight infants. J Perinatol, 2006:26; 723-5. PMID: 17122784</w:t>
            </w:r>
          </w:p>
        </w:tc>
      </w:tr>
      <w:tr w:rsidR="004D1EFF" w:rsidRPr="00B477C5" w14:paraId="58A9648A" w14:textId="77777777" w:rsidTr="007834E1">
        <w:tc>
          <w:tcPr>
            <w:tcW w:w="720" w:type="dxa"/>
          </w:tcPr>
          <w:p w14:paraId="2DAE62EB" w14:textId="77777777" w:rsidR="004D1EFF" w:rsidRPr="00B477C5" w:rsidRDefault="004D1EFF" w:rsidP="00DD3068">
            <w:pPr>
              <w:numPr>
                <w:ilvl w:val="0"/>
                <w:numId w:val="2"/>
              </w:numPr>
              <w:ind w:left="360"/>
              <w:rPr>
                <w:sz w:val="22"/>
                <w:szCs w:val="22"/>
              </w:rPr>
            </w:pPr>
          </w:p>
        </w:tc>
        <w:tc>
          <w:tcPr>
            <w:tcW w:w="9492" w:type="dxa"/>
          </w:tcPr>
          <w:p w14:paraId="1615AD63" w14:textId="77777777" w:rsidR="004D1EFF" w:rsidRPr="00B477C5" w:rsidRDefault="004D1EFF" w:rsidP="004D1EFF">
            <w:pPr>
              <w:pStyle w:val="Header"/>
              <w:tabs>
                <w:tab w:val="left" w:pos="270"/>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u w:val="single"/>
              </w:rPr>
            </w:pPr>
            <w:r w:rsidRPr="00B477C5">
              <w:rPr>
                <w:b/>
                <w:sz w:val="22"/>
                <w:szCs w:val="22"/>
              </w:rPr>
              <w:t>Brion LP.</w:t>
            </w:r>
            <w:r w:rsidRPr="00B477C5">
              <w:rPr>
                <w:sz w:val="22"/>
                <w:szCs w:val="22"/>
              </w:rPr>
              <w:t xml:space="preserve"> Volatile organic compounds in the air of neonatal incubators. J Perinatol, 2008; 28(8):521-2. PMID: 18668109 </w:t>
            </w:r>
          </w:p>
        </w:tc>
      </w:tr>
      <w:tr w:rsidR="004D1EFF" w:rsidRPr="00B477C5" w14:paraId="31E03590" w14:textId="77777777" w:rsidTr="007834E1">
        <w:tc>
          <w:tcPr>
            <w:tcW w:w="720" w:type="dxa"/>
          </w:tcPr>
          <w:p w14:paraId="7582D719" w14:textId="77777777" w:rsidR="004D1EFF" w:rsidRPr="00B477C5" w:rsidRDefault="004D1EFF" w:rsidP="00DD3068">
            <w:pPr>
              <w:numPr>
                <w:ilvl w:val="0"/>
                <w:numId w:val="2"/>
              </w:numPr>
              <w:ind w:left="360"/>
              <w:rPr>
                <w:sz w:val="22"/>
                <w:szCs w:val="22"/>
              </w:rPr>
            </w:pPr>
          </w:p>
        </w:tc>
        <w:tc>
          <w:tcPr>
            <w:tcW w:w="9492" w:type="dxa"/>
          </w:tcPr>
          <w:p w14:paraId="3782D989" w14:textId="77777777" w:rsidR="004D1EFF" w:rsidRPr="00B477C5" w:rsidRDefault="004D1EFF" w:rsidP="004D1EFF">
            <w:pPr>
              <w:pStyle w:val="Header"/>
              <w:tabs>
                <w:tab w:val="left" w:pos="270"/>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b/>
                <w:sz w:val="22"/>
                <w:szCs w:val="22"/>
              </w:rPr>
              <w:t>Brion LP</w:t>
            </w:r>
            <w:r w:rsidRPr="00B477C5">
              <w:rPr>
                <w:sz w:val="22"/>
                <w:szCs w:val="22"/>
              </w:rPr>
              <w:t>, Neu J, Adamkin D, Bancalari E, Cummings J, Guttentag S, Juul S, Norwood VF, Ryan RM. Resident duty hour restriction: Is less really more? J Pediatr, 2009; 154:631-2. PMID: 19364553</w:t>
            </w:r>
          </w:p>
        </w:tc>
      </w:tr>
      <w:tr w:rsidR="004D1EFF" w:rsidRPr="00B477C5" w14:paraId="1E9FC9D0" w14:textId="77777777" w:rsidTr="007834E1">
        <w:tc>
          <w:tcPr>
            <w:tcW w:w="720" w:type="dxa"/>
          </w:tcPr>
          <w:p w14:paraId="01739229" w14:textId="77777777" w:rsidR="004D1EFF" w:rsidRPr="00B477C5" w:rsidRDefault="004D1EFF" w:rsidP="00DD3068">
            <w:pPr>
              <w:numPr>
                <w:ilvl w:val="0"/>
                <w:numId w:val="2"/>
              </w:numPr>
              <w:ind w:left="360"/>
              <w:rPr>
                <w:sz w:val="22"/>
                <w:szCs w:val="22"/>
              </w:rPr>
            </w:pPr>
          </w:p>
        </w:tc>
        <w:tc>
          <w:tcPr>
            <w:tcW w:w="9492" w:type="dxa"/>
          </w:tcPr>
          <w:p w14:paraId="49BACEE3" w14:textId="6EA4D125" w:rsidR="004D1EFF" w:rsidRPr="00B477C5" w:rsidRDefault="004D1EFF" w:rsidP="004D1EF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lang w:val="it-IT"/>
              </w:rPr>
            </w:pPr>
            <w:r w:rsidRPr="00B477C5">
              <w:rPr>
                <w:b/>
                <w:sz w:val="22"/>
                <w:szCs w:val="22"/>
                <w:lang w:val="it-IT"/>
              </w:rPr>
              <w:t>Brion LP</w:t>
            </w:r>
            <w:r w:rsidRPr="00B477C5">
              <w:rPr>
                <w:sz w:val="22"/>
                <w:szCs w:val="22"/>
                <w:lang w:val="it-IT"/>
              </w:rPr>
              <w:t xml:space="preserve">. </w:t>
            </w:r>
            <w:r w:rsidRPr="00B477C5">
              <w:rPr>
                <w:i/>
                <w:sz w:val="22"/>
                <w:szCs w:val="22"/>
              </w:rPr>
              <w:t>Neonatal jaundice in the term and near term infant.</w:t>
            </w:r>
            <w:r w:rsidRPr="00B477C5">
              <w:rPr>
                <w:b/>
                <w:sz w:val="22"/>
                <w:szCs w:val="22"/>
                <w:lang w:val="it-IT"/>
              </w:rPr>
              <w:t xml:space="preserve"> </w:t>
            </w:r>
            <w:r w:rsidRPr="00B477C5">
              <w:rPr>
                <w:sz w:val="22"/>
                <w:szCs w:val="22"/>
              </w:rPr>
              <w:t xml:space="preserve">in: TK McInerny, HM Adam, DE Campbell, DM Kamat, KJ Kelleher, eds. </w:t>
            </w:r>
            <w:r w:rsidRPr="00B477C5">
              <w:rPr>
                <w:sz w:val="22"/>
                <w:szCs w:val="22"/>
                <w:u w:val="single"/>
              </w:rPr>
              <w:t>American Academy of Pediatrics Textbook of Pediatric Care</w:t>
            </w:r>
            <w:r w:rsidRPr="00B477C5">
              <w:rPr>
                <w:sz w:val="22"/>
                <w:szCs w:val="22"/>
              </w:rPr>
              <w:t xml:space="preserve">. Elk Grove Village, IL: American Academy of Pediatrics, </w:t>
            </w:r>
            <w:r w:rsidRPr="00B477C5">
              <w:rPr>
                <w:sz w:val="22"/>
                <w:szCs w:val="22"/>
                <w:lang w:val="it-IT"/>
              </w:rPr>
              <w:t>pp 892-902, 20</w:t>
            </w:r>
            <w:r w:rsidR="009F2DFD" w:rsidRPr="00B477C5">
              <w:rPr>
                <w:sz w:val="22"/>
                <w:szCs w:val="22"/>
                <w:lang w:val="it-IT"/>
              </w:rPr>
              <w:t>08</w:t>
            </w:r>
          </w:p>
        </w:tc>
      </w:tr>
      <w:tr w:rsidR="004D1EFF" w:rsidRPr="00B477C5" w14:paraId="1315E4AB" w14:textId="77777777" w:rsidTr="007834E1">
        <w:tc>
          <w:tcPr>
            <w:tcW w:w="720" w:type="dxa"/>
          </w:tcPr>
          <w:p w14:paraId="730DEC5A" w14:textId="77777777" w:rsidR="004D1EFF" w:rsidRPr="00B477C5" w:rsidRDefault="004D1EFF" w:rsidP="00DD3068">
            <w:pPr>
              <w:numPr>
                <w:ilvl w:val="0"/>
                <w:numId w:val="2"/>
              </w:numPr>
              <w:ind w:left="360"/>
              <w:rPr>
                <w:sz w:val="22"/>
                <w:szCs w:val="22"/>
              </w:rPr>
            </w:pPr>
          </w:p>
        </w:tc>
        <w:tc>
          <w:tcPr>
            <w:tcW w:w="9492" w:type="dxa"/>
          </w:tcPr>
          <w:p w14:paraId="783136F2" w14:textId="77777777" w:rsidR="004D1EFF" w:rsidRPr="00B477C5" w:rsidRDefault="004D1EFF" w:rsidP="004D1E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lang w:val="it-IT"/>
              </w:rPr>
            </w:pPr>
            <w:r w:rsidRPr="00B477C5">
              <w:rPr>
                <w:sz w:val="22"/>
                <w:szCs w:val="22"/>
              </w:rPr>
              <w:t xml:space="preserve">Stewart LA, </w:t>
            </w:r>
            <w:r w:rsidRPr="00B477C5">
              <w:rPr>
                <w:b/>
                <w:sz w:val="22"/>
                <w:szCs w:val="22"/>
              </w:rPr>
              <w:t>Brion LP</w:t>
            </w:r>
            <w:r w:rsidRPr="00B477C5">
              <w:rPr>
                <w:sz w:val="22"/>
                <w:szCs w:val="22"/>
              </w:rPr>
              <w:t>. Routine Use of Diuretics in Very Low Birth Weight Infants Without Supportive Evidence. J Perinatology, 2011; 31:633-4. PMID: 21956150</w:t>
            </w:r>
          </w:p>
        </w:tc>
      </w:tr>
      <w:tr w:rsidR="004D1EFF" w:rsidRPr="00B477C5" w14:paraId="0D460D1F" w14:textId="77777777" w:rsidTr="007834E1">
        <w:tc>
          <w:tcPr>
            <w:tcW w:w="720" w:type="dxa"/>
          </w:tcPr>
          <w:p w14:paraId="49F2263F" w14:textId="77777777" w:rsidR="004D1EFF" w:rsidRPr="00B477C5" w:rsidRDefault="004D1EFF" w:rsidP="00DD3068">
            <w:pPr>
              <w:numPr>
                <w:ilvl w:val="0"/>
                <w:numId w:val="2"/>
              </w:numPr>
              <w:ind w:left="360"/>
              <w:rPr>
                <w:sz w:val="22"/>
                <w:szCs w:val="22"/>
              </w:rPr>
            </w:pPr>
          </w:p>
        </w:tc>
        <w:tc>
          <w:tcPr>
            <w:tcW w:w="9492" w:type="dxa"/>
          </w:tcPr>
          <w:p w14:paraId="69B22C94" w14:textId="77777777" w:rsidR="004D1EFF" w:rsidRPr="00B477C5" w:rsidRDefault="004D1EFF" w:rsidP="004D1E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lang w:val="it-IT"/>
              </w:rPr>
              <w:t xml:space="preserve">Kapadia VS, </w:t>
            </w:r>
            <w:r w:rsidRPr="00B477C5">
              <w:rPr>
                <w:b/>
                <w:sz w:val="22"/>
                <w:szCs w:val="22"/>
                <w:lang w:val="it-IT"/>
              </w:rPr>
              <w:t>Brion LP.</w:t>
            </w:r>
            <w:r w:rsidRPr="00B477C5">
              <w:rPr>
                <w:i/>
                <w:sz w:val="22"/>
                <w:szCs w:val="22"/>
                <w:lang w:val="it-IT"/>
              </w:rPr>
              <w:t xml:space="preserve"> </w:t>
            </w:r>
            <w:r w:rsidRPr="00B477C5">
              <w:rPr>
                <w:i/>
                <w:sz w:val="22"/>
                <w:szCs w:val="22"/>
              </w:rPr>
              <w:t xml:space="preserve">Neonatal jaundice. </w:t>
            </w:r>
            <w:r w:rsidRPr="00B477C5">
              <w:rPr>
                <w:sz w:val="22"/>
                <w:szCs w:val="22"/>
              </w:rPr>
              <w:t xml:space="preserve">In: </w:t>
            </w:r>
          </w:p>
          <w:p w14:paraId="736526F8" w14:textId="77777777" w:rsidR="004D1EFF" w:rsidRPr="00B477C5" w:rsidRDefault="004D1EFF" w:rsidP="004D1E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ind w:left="144"/>
              <w:rPr>
                <w:sz w:val="22"/>
                <w:szCs w:val="22"/>
              </w:rPr>
            </w:pPr>
            <w:r w:rsidRPr="00B477C5">
              <w:rPr>
                <w:sz w:val="22"/>
                <w:szCs w:val="22"/>
                <w:lang w:val="it-IT"/>
              </w:rPr>
              <w:t xml:space="preserve">1. Campbell DE. Neonatology for Primary Care, </w:t>
            </w:r>
            <w:r w:rsidRPr="00B477C5">
              <w:rPr>
                <w:sz w:val="22"/>
                <w:szCs w:val="22"/>
              </w:rPr>
              <w:t>Elk Grove Village, IL: American Academy of Pediatrics. 2014</w:t>
            </w:r>
          </w:p>
          <w:p w14:paraId="0A94E5F1" w14:textId="2B3F6609" w:rsidR="004D1EFF" w:rsidRPr="00B477C5" w:rsidRDefault="004D1EFF" w:rsidP="004D1E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ind w:left="144"/>
              <w:rPr>
                <w:sz w:val="22"/>
                <w:szCs w:val="22"/>
                <w:lang w:val="it-IT"/>
              </w:rPr>
            </w:pPr>
            <w:r w:rsidRPr="00B477C5">
              <w:rPr>
                <w:sz w:val="22"/>
                <w:szCs w:val="22"/>
              </w:rPr>
              <w:t>2. McInerny T, Adam HM, Campbell DE, Foy JM, Kamat, DM, and DeWitt TG, eds. AAP Textbook of Pediatric Care, 2nd Ed. Elk Grove Village, IL: American Academy of Pediatrics. 201</w:t>
            </w:r>
            <w:r w:rsidR="009F2DFD" w:rsidRPr="00B477C5">
              <w:rPr>
                <w:sz w:val="22"/>
                <w:szCs w:val="22"/>
              </w:rPr>
              <w:t>6</w:t>
            </w:r>
            <w:r w:rsidRPr="00B477C5">
              <w:rPr>
                <w:sz w:val="22"/>
                <w:szCs w:val="22"/>
                <w:lang w:val="it-IT"/>
              </w:rPr>
              <w:t xml:space="preserve"> </w:t>
            </w:r>
          </w:p>
        </w:tc>
      </w:tr>
      <w:tr w:rsidR="004D1EFF" w:rsidRPr="00B477C5" w14:paraId="32041BBF" w14:textId="77777777" w:rsidTr="007834E1">
        <w:tc>
          <w:tcPr>
            <w:tcW w:w="720" w:type="dxa"/>
          </w:tcPr>
          <w:p w14:paraId="53720513" w14:textId="77777777" w:rsidR="004D1EFF" w:rsidRPr="00B477C5" w:rsidRDefault="004D1EFF" w:rsidP="00DD3068">
            <w:pPr>
              <w:numPr>
                <w:ilvl w:val="0"/>
                <w:numId w:val="2"/>
              </w:numPr>
              <w:ind w:left="360"/>
              <w:rPr>
                <w:sz w:val="22"/>
                <w:szCs w:val="22"/>
              </w:rPr>
            </w:pPr>
          </w:p>
        </w:tc>
        <w:tc>
          <w:tcPr>
            <w:tcW w:w="9492" w:type="dxa"/>
          </w:tcPr>
          <w:p w14:paraId="58398730" w14:textId="77777777" w:rsidR="004D1EFF" w:rsidRPr="00B477C5" w:rsidRDefault="004D1EFF" w:rsidP="004D1EFF">
            <w:pPr>
              <w:pStyle w:val="Header"/>
              <w:tabs>
                <w:tab w:val="left" w:pos="270"/>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 xml:space="preserve">Nafday SM, Woda CB, Saland JM, Flynn JT, Askenzi D, Benchimol C, </w:t>
            </w:r>
            <w:r w:rsidRPr="00B477C5">
              <w:rPr>
                <w:b/>
                <w:sz w:val="22"/>
                <w:szCs w:val="22"/>
              </w:rPr>
              <w:t>Brion LP</w:t>
            </w:r>
            <w:r w:rsidRPr="00B477C5">
              <w:rPr>
                <w:sz w:val="22"/>
                <w:szCs w:val="22"/>
              </w:rPr>
              <w:t xml:space="preserve">. </w:t>
            </w:r>
            <w:r w:rsidRPr="00B477C5">
              <w:rPr>
                <w:i/>
                <w:sz w:val="22"/>
                <w:szCs w:val="22"/>
              </w:rPr>
              <w:t>Renal disease.</w:t>
            </w:r>
            <w:r w:rsidRPr="00B477C5">
              <w:rPr>
                <w:sz w:val="22"/>
                <w:szCs w:val="22"/>
              </w:rPr>
              <w:t xml:space="preserve"> In: MacDonald MG, Mullett MD, Seshia MMK. Avery’s Neonatology: Pathophysiology and Management of the Newborn. JB Lippincott Company, Philadelphia</w:t>
            </w:r>
            <w:r w:rsidR="002B297A" w:rsidRPr="00B477C5">
              <w:rPr>
                <w:sz w:val="22"/>
                <w:szCs w:val="22"/>
              </w:rPr>
              <w:t>, PA</w:t>
            </w:r>
            <w:r w:rsidRPr="00B477C5">
              <w:rPr>
                <w:sz w:val="22"/>
                <w:szCs w:val="22"/>
              </w:rPr>
              <w:t>. Seventh Edition, pp750-805, 2016</w:t>
            </w:r>
          </w:p>
        </w:tc>
      </w:tr>
      <w:tr w:rsidR="004D1EFF" w:rsidRPr="00B477C5" w14:paraId="22F101CA" w14:textId="77777777" w:rsidTr="007834E1">
        <w:tc>
          <w:tcPr>
            <w:tcW w:w="720" w:type="dxa"/>
          </w:tcPr>
          <w:p w14:paraId="62A94A06" w14:textId="77777777" w:rsidR="004D1EFF" w:rsidRPr="00B477C5" w:rsidRDefault="004D1EFF" w:rsidP="00DD3068">
            <w:pPr>
              <w:numPr>
                <w:ilvl w:val="0"/>
                <w:numId w:val="2"/>
              </w:numPr>
              <w:ind w:left="360"/>
              <w:rPr>
                <w:sz w:val="22"/>
                <w:szCs w:val="22"/>
              </w:rPr>
            </w:pPr>
          </w:p>
        </w:tc>
        <w:tc>
          <w:tcPr>
            <w:tcW w:w="9492" w:type="dxa"/>
          </w:tcPr>
          <w:p w14:paraId="1389A7A4" w14:textId="77777777" w:rsidR="004D1EFF" w:rsidRPr="00B477C5" w:rsidRDefault="004D1EFF" w:rsidP="004D1E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 xml:space="preserve">Johnson KA, Maple BB, </w:t>
            </w:r>
            <w:r w:rsidRPr="00B477C5">
              <w:rPr>
                <w:b/>
                <w:sz w:val="22"/>
                <w:szCs w:val="22"/>
              </w:rPr>
              <w:t>Brion LP</w:t>
            </w:r>
            <w:r w:rsidRPr="00B477C5">
              <w:rPr>
                <w:b/>
                <w:sz w:val="22"/>
                <w:szCs w:val="22"/>
                <w:lang w:val="it-IT"/>
              </w:rPr>
              <w:t>.</w:t>
            </w:r>
            <w:r w:rsidRPr="00B477C5">
              <w:rPr>
                <w:i/>
                <w:sz w:val="22"/>
                <w:szCs w:val="22"/>
                <w:lang w:val="it-IT"/>
              </w:rPr>
              <w:t xml:space="preserve"> </w:t>
            </w:r>
            <w:r w:rsidRPr="00B477C5">
              <w:rPr>
                <w:i/>
                <w:sz w:val="22"/>
                <w:szCs w:val="22"/>
              </w:rPr>
              <w:t xml:space="preserve">Neonatal jaundice. </w:t>
            </w:r>
            <w:r w:rsidRPr="00B477C5">
              <w:rPr>
                <w:sz w:val="22"/>
                <w:szCs w:val="22"/>
              </w:rPr>
              <w:t>In:</w:t>
            </w:r>
            <w:r w:rsidRPr="00B477C5">
              <w:rPr>
                <w:sz w:val="22"/>
                <w:szCs w:val="22"/>
                <w:lang w:val="it-IT"/>
              </w:rPr>
              <w:t xml:space="preserve"> Campbell DE. Neonatology for Primary Care, </w:t>
            </w:r>
            <w:r w:rsidRPr="00B477C5">
              <w:rPr>
                <w:sz w:val="22"/>
                <w:szCs w:val="22"/>
              </w:rPr>
              <w:t xml:space="preserve">Elk Grove Village, IL: American Academy of Pediatrics, </w:t>
            </w:r>
            <w:r w:rsidR="00E9702A" w:rsidRPr="00B477C5">
              <w:rPr>
                <w:sz w:val="22"/>
                <w:szCs w:val="22"/>
              </w:rPr>
              <w:t>2</w:t>
            </w:r>
            <w:r w:rsidR="00E9702A" w:rsidRPr="00B477C5">
              <w:rPr>
                <w:sz w:val="22"/>
                <w:szCs w:val="22"/>
                <w:vertAlign w:val="superscript"/>
              </w:rPr>
              <w:t>nd</w:t>
            </w:r>
            <w:r w:rsidR="00E9702A" w:rsidRPr="00B477C5">
              <w:rPr>
                <w:sz w:val="22"/>
                <w:szCs w:val="22"/>
              </w:rPr>
              <w:t xml:space="preserve"> edition, </w:t>
            </w:r>
            <w:r w:rsidR="00D233C3" w:rsidRPr="00B477C5">
              <w:rPr>
                <w:sz w:val="22"/>
                <w:szCs w:val="22"/>
              </w:rPr>
              <w:t xml:space="preserve">pp 565-594, </w:t>
            </w:r>
            <w:r w:rsidR="00E9702A" w:rsidRPr="00B477C5">
              <w:rPr>
                <w:sz w:val="22"/>
                <w:szCs w:val="22"/>
              </w:rPr>
              <w:t>2020</w:t>
            </w:r>
            <w:r w:rsidR="00D233C3" w:rsidRPr="00B477C5">
              <w:rPr>
                <w:sz w:val="22"/>
                <w:szCs w:val="22"/>
              </w:rPr>
              <w:t xml:space="preserve"> </w:t>
            </w:r>
          </w:p>
        </w:tc>
      </w:tr>
      <w:tr w:rsidR="0047795A" w:rsidRPr="00B477C5" w14:paraId="2020B075" w14:textId="77777777" w:rsidTr="007834E1">
        <w:tc>
          <w:tcPr>
            <w:tcW w:w="720" w:type="dxa"/>
          </w:tcPr>
          <w:p w14:paraId="12DE799A" w14:textId="77777777" w:rsidR="0047795A" w:rsidRPr="00B477C5" w:rsidRDefault="0047795A" w:rsidP="00DD3068">
            <w:pPr>
              <w:numPr>
                <w:ilvl w:val="0"/>
                <w:numId w:val="2"/>
              </w:numPr>
              <w:ind w:left="360"/>
              <w:rPr>
                <w:sz w:val="22"/>
                <w:szCs w:val="22"/>
              </w:rPr>
            </w:pPr>
          </w:p>
        </w:tc>
        <w:tc>
          <w:tcPr>
            <w:tcW w:w="9492" w:type="dxa"/>
          </w:tcPr>
          <w:p w14:paraId="7BEBCCE7" w14:textId="1232BBB4" w:rsidR="0047795A" w:rsidRPr="00B477C5" w:rsidRDefault="0047795A" w:rsidP="004D1E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Nafday SM, Woda CB, Saland JM, Flynn JT, Asken</w:t>
            </w:r>
            <w:r w:rsidR="001B15D8" w:rsidRPr="00B477C5">
              <w:rPr>
                <w:sz w:val="22"/>
                <w:szCs w:val="22"/>
              </w:rPr>
              <w:t>a</w:t>
            </w:r>
            <w:r w:rsidRPr="00B477C5">
              <w:rPr>
                <w:sz w:val="22"/>
                <w:szCs w:val="22"/>
              </w:rPr>
              <w:t xml:space="preserve">zi D, </w:t>
            </w:r>
            <w:r w:rsidRPr="00B477C5">
              <w:rPr>
                <w:b/>
                <w:sz w:val="22"/>
                <w:szCs w:val="22"/>
              </w:rPr>
              <w:t>Brion LP</w:t>
            </w:r>
            <w:r w:rsidRPr="00B477C5">
              <w:rPr>
                <w:sz w:val="22"/>
                <w:szCs w:val="22"/>
              </w:rPr>
              <w:t xml:space="preserve">. </w:t>
            </w:r>
            <w:r w:rsidRPr="00B477C5">
              <w:rPr>
                <w:i/>
                <w:sz w:val="22"/>
                <w:szCs w:val="22"/>
              </w:rPr>
              <w:t>Renal disease.</w:t>
            </w:r>
            <w:r w:rsidRPr="00B477C5">
              <w:rPr>
                <w:sz w:val="22"/>
                <w:szCs w:val="22"/>
              </w:rPr>
              <w:t xml:space="preserve"> In: MacDonald MG, Mullett MD, Seshia MMK. Avery’s Neonatology: Pathophysiology and Management of the Newborn. JB Lippincott Company, Philadelphia</w:t>
            </w:r>
            <w:r w:rsidR="00863195" w:rsidRPr="00B477C5">
              <w:rPr>
                <w:sz w:val="22"/>
                <w:szCs w:val="22"/>
              </w:rPr>
              <w:t>, PA</w:t>
            </w:r>
            <w:r w:rsidRPr="00B477C5">
              <w:rPr>
                <w:sz w:val="22"/>
                <w:szCs w:val="22"/>
              </w:rPr>
              <w:t>. 8</w:t>
            </w:r>
            <w:r w:rsidRPr="00B477C5">
              <w:rPr>
                <w:sz w:val="22"/>
                <w:szCs w:val="22"/>
                <w:vertAlign w:val="superscript"/>
              </w:rPr>
              <w:t>th</w:t>
            </w:r>
            <w:r w:rsidRPr="00B477C5">
              <w:rPr>
                <w:sz w:val="22"/>
                <w:szCs w:val="22"/>
              </w:rPr>
              <w:t xml:space="preserve"> Edition, </w:t>
            </w:r>
            <w:r w:rsidR="004606C2" w:rsidRPr="00B477C5">
              <w:rPr>
                <w:sz w:val="22"/>
                <w:szCs w:val="22"/>
              </w:rPr>
              <w:t>202</w:t>
            </w:r>
            <w:r w:rsidR="00C740F1" w:rsidRPr="00B477C5">
              <w:rPr>
                <w:sz w:val="22"/>
                <w:szCs w:val="22"/>
              </w:rPr>
              <w:t>1</w:t>
            </w:r>
          </w:p>
        </w:tc>
      </w:tr>
      <w:tr w:rsidR="00E74AA7" w:rsidRPr="00B477C5" w14:paraId="3495EDF2" w14:textId="77777777" w:rsidTr="007834E1">
        <w:tc>
          <w:tcPr>
            <w:tcW w:w="720" w:type="dxa"/>
          </w:tcPr>
          <w:p w14:paraId="42E29D12" w14:textId="77777777" w:rsidR="00E74AA7" w:rsidRPr="00B477C5" w:rsidRDefault="00E74AA7" w:rsidP="00DD3068">
            <w:pPr>
              <w:numPr>
                <w:ilvl w:val="0"/>
                <w:numId w:val="2"/>
              </w:numPr>
              <w:ind w:left="360"/>
              <w:rPr>
                <w:sz w:val="22"/>
                <w:szCs w:val="22"/>
              </w:rPr>
            </w:pPr>
          </w:p>
        </w:tc>
        <w:tc>
          <w:tcPr>
            <w:tcW w:w="9492" w:type="dxa"/>
          </w:tcPr>
          <w:p w14:paraId="0AB09D79" w14:textId="26B643E4" w:rsidR="00E74AA7" w:rsidRPr="00B477C5" w:rsidRDefault="002C64DF" w:rsidP="004D1E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 xml:space="preserve">Watterberg KL, Carlo WA, </w:t>
            </w:r>
            <w:r w:rsidRPr="00B477C5">
              <w:rPr>
                <w:b/>
                <w:bCs/>
                <w:sz w:val="22"/>
                <w:szCs w:val="22"/>
              </w:rPr>
              <w:t>Brion LP</w:t>
            </w:r>
            <w:r w:rsidRPr="00B477C5">
              <w:rPr>
                <w:sz w:val="22"/>
                <w:szCs w:val="22"/>
              </w:rPr>
              <w:t>, Cotten CM, Higgins RD. Overview of the neonatal research network: History, contributions, challenges, and future. Semin Perinatol. 2022 Jun 10:151634. doi: 10.1016/j.semperi.2022.151634. Epub ahead of print. PMID: 35786518.</w:t>
            </w:r>
          </w:p>
        </w:tc>
      </w:tr>
      <w:tr w:rsidR="002129C2" w:rsidRPr="00B477C5" w14:paraId="04F10543" w14:textId="77777777" w:rsidTr="007834E1">
        <w:tc>
          <w:tcPr>
            <w:tcW w:w="720" w:type="dxa"/>
          </w:tcPr>
          <w:p w14:paraId="40AA6016" w14:textId="77777777" w:rsidR="002129C2" w:rsidRPr="00B477C5" w:rsidRDefault="002129C2" w:rsidP="00DD3068">
            <w:pPr>
              <w:numPr>
                <w:ilvl w:val="0"/>
                <w:numId w:val="2"/>
              </w:numPr>
              <w:ind w:left="360"/>
              <w:rPr>
                <w:sz w:val="22"/>
                <w:szCs w:val="22"/>
              </w:rPr>
            </w:pPr>
          </w:p>
        </w:tc>
        <w:tc>
          <w:tcPr>
            <w:tcW w:w="9492" w:type="dxa"/>
          </w:tcPr>
          <w:p w14:paraId="63350AED" w14:textId="53E59979" w:rsidR="002129C2" w:rsidRPr="00B477C5" w:rsidRDefault="0066324F" w:rsidP="004D1E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 xml:space="preserve">Ramachandran S, Foglia EE, DeMauro SB, Chawla S, </w:t>
            </w:r>
            <w:r w:rsidRPr="00B477C5">
              <w:rPr>
                <w:b/>
                <w:bCs/>
                <w:sz w:val="22"/>
                <w:szCs w:val="22"/>
              </w:rPr>
              <w:t>Brion LP</w:t>
            </w:r>
            <w:r w:rsidRPr="00B477C5">
              <w:rPr>
                <w:sz w:val="22"/>
                <w:szCs w:val="22"/>
              </w:rPr>
              <w:t>, Wyckoff MH. Perinatal management: Lessons learned from the neonatal research network. Semin Perinatol. 2022 Jun 10:151636. doi: 10.1016/j.semperi.2022.151636. Epub ahead of print. PMID: 35835614.</w:t>
            </w:r>
          </w:p>
        </w:tc>
      </w:tr>
      <w:tr w:rsidR="00CD0A08" w:rsidRPr="00B477C5" w14:paraId="623D686C" w14:textId="77777777" w:rsidTr="007834E1">
        <w:tc>
          <w:tcPr>
            <w:tcW w:w="720" w:type="dxa"/>
          </w:tcPr>
          <w:p w14:paraId="428FA306" w14:textId="77777777" w:rsidR="00CD0A08" w:rsidRPr="00B477C5" w:rsidRDefault="00CD0A08" w:rsidP="00DD3068">
            <w:pPr>
              <w:numPr>
                <w:ilvl w:val="0"/>
                <w:numId w:val="2"/>
              </w:numPr>
              <w:ind w:left="360"/>
              <w:rPr>
                <w:sz w:val="22"/>
                <w:szCs w:val="22"/>
              </w:rPr>
            </w:pPr>
          </w:p>
        </w:tc>
        <w:tc>
          <w:tcPr>
            <w:tcW w:w="9492" w:type="dxa"/>
          </w:tcPr>
          <w:p w14:paraId="1B6DE6D6" w14:textId="795F2AE4" w:rsidR="00CD0A08" w:rsidRPr="00B477C5" w:rsidRDefault="00CD0A08" w:rsidP="004D1E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rPr>
            </w:pPr>
            <w:r w:rsidRPr="00B477C5">
              <w:rPr>
                <w:sz w:val="22"/>
                <w:szCs w:val="22"/>
              </w:rPr>
              <w:t>Angelis D, Jaleel M</w:t>
            </w:r>
            <w:r w:rsidR="008F51C3" w:rsidRPr="00B477C5">
              <w:rPr>
                <w:sz w:val="22"/>
                <w:szCs w:val="22"/>
              </w:rPr>
              <w:t>A</w:t>
            </w:r>
            <w:r w:rsidRPr="00B477C5">
              <w:rPr>
                <w:sz w:val="22"/>
                <w:szCs w:val="22"/>
              </w:rPr>
              <w:t xml:space="preserve">, </w:t>
            </w:r>
            <w:r w:rsidRPr="00B477C5">
              <w:rPr>
                <w:b/>
                <w:bCs/>
                <w:sz w:val="22"/>
                <w:szCs w:val="22"/>
              </w:rPr>
              <w:t>Brion LP</w:t>
            </w:r>
            <w:r w:rsidRPr="00B477C5">
              <w:rPr>
                <w:sz w:val="22"/>
                <w:szCs w:val="22"/>
              </w:rPr>
              <w:t>. Hyperglycemia and prematurity</w:t>
            </w:r>
            <w:r w:rsidR="008F51C3" w:rsidRPr="00B477C5">
              <w:rPr>
                <w:sz w:val="22"/>
                <w:szCs w:val="22"/>
              </w:rPr>
              <w:t>: a narrative review</w:t>
            </w:r>
            <w:r w:rsidR="00A71F48" w:rsidRPr="00B477C5">
              <w:rPr>
                <w:sz w:val="22"/>
                <w:szCs w:val="22"/>
              </w:rPr>
              <w:t xml:space="preserve">. </w:t>
            </w:r>
            <w:r w:rsidR="00F620FB">
              <w:rPr>
                <w:sz w:val="22"/>
                <w:szCs w:val="22"/>
              </w:rPr>
              <w:t xml:space="preserve">Pediatric Research </w:t>
            </w:r>
            <w:r w:rsidR="00A71F48" w:rsidRPr="00B477C5">
              <w:rPr>
                <w:sz w:val="22"/>
                <w:szCs w:val="22"/>
              </w:rPr>
              <w:t>2023 Apr 29. doi: 10.1038/s41390-023-02628-9. Epub ahead of print. PMID: 37120652.</w:t>
            </w:r>
            <w:r w:rsidR="008F51C3" w:rsidRPr="00B477C5">
              <w:rPr>
                <w:sz w:val="22"/>
                <w:szCs w:val="22"/>
              </w:rPr>
              <w:t xml:space="preserve"> </w:t>
            </w:r>
          </w:p>
        </w:tc>
      </w:tr>
    </w:tbl>
    <w:p w14:paraId="70B5F8B7" w14:textId="77777777" w:rsidR="003A37CC" w:rsidRPr="00B477C5" w:rsidRDefault="003A37CC" w:rsidP="00720911">
      <w:pPr>
        <w:tabs>
          <w:tab w:val="num" w:pos="1800"/>
        </w:tabs>
        <w:rPr>
          <w:sz w:val="22"/>
          <w:szCs w:val="22"/>
        </w:rPr>
      </w:pPr>
    </w:p>
    <w:p w14:paraId="16DE7FD5" w14:textId="63A7EFD2" w:rsidR="00E43744" w:rsidRPr="00B477C5" w:rsidRDefault="00AD06BD" w:rsidP="0074610E">
      <w:pPr>
        <w:tabs>
          <w:tab w:val="num" w:pos="1800"/>
        </w:tabs>
        <w:ind w:left="120"/>
        <w:rPr>
          <w:sz w:val="22"/>
          <w:szCs w:val="22"/>
          <w:u w:val="single"/>
        </w:rPr>
      </w:pPr>
      <w:r w:rsidRPr="00B477C5">
        <w:rPr>
          <w:sz w:val="22"/>
          <w:szCs w:val="22"/>
          <w:u w:val="single"/>
        </w:rPr>
        <w:t xml:space="preserve">Case </w:t>
      </w:r>
      <w:r w:rsidR="006A19F2" w:rsidRPr="00B477C5">
        <w:rPr>
          <w:sz w:val="22"/>
          <w:szCs w:val="22"/>
          <w:u w:val="single"/>
        </w:rPr>
        <w:t>R</w:t>
      </w:r>
      <w:r w:rsidRPr="00B477C5">
        <w:rPr>
          <w:sz w:val="22"/>
          <w:szCs w:val="22"/>
          <w:u w:val="single"/>
        </w:rPr>
        <w:t>eports</w:t>
      </w: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9"/>
        <w:gridCol w:w="9281"/>
      </w:tblGrid>
      <w:tr w:rsidR="004D1EFF" w:rsidRPr="00B477C5" w14:paraId="57B1173C" w14:textId="77777777" w:rsidTr="004D1EFF">
        <w:tc>
          <w:tcPr>
            <w:tcW w:w="709" w:type="dxa"/>
          </w:tcPr>
          <w:p w14:paraId="70DAD4CF" w14:textId="77777777" w:rsidR="004D1EFF" w:rsidRPr="00B477C5" w:rsidRDefault="004D1EFF" w:rsidP="00DD3068">
            <w:pPr>
              <w:numPr>
                <w:ilvl w:val="0"/>
                <w:numId w:val="5"/>
              </w:numPr>
              <w:ind w:left="360"/>
              <w:rPr>
                <w:sz w:val="22"/>
                <w:szCs w:val="22"/>
              </w:rPr>
            </w:pPr>
          </w:p>
        </w:tc>
        <w:tc>
          <w:tcPr>
            <w:tcW w:w="9281" w:type="dxa"/>
          </w:tcPr>
          <w:p w14:paraId="1622FF84"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b/>
                <w:sz w:val="22"/>
                <w:szCs w:val="22"/>
              </w:rPr>
              <w:t>Brion L</w:t>
            </w:r>
            <w:r w:rsidRPr="00B477C5">
              <w:rPr>
                <w:sz w:val="22"/>
                <w:szCs w:val="22"/>
              </w:rPr>
              <w:t>, Dupont M, Fondu P, Rutsaert J. Sickle cell anemia and venous thrombosis. Acta Paediatr Belg 1978; 31:241-4. PMID: 742363</w:t>
            </w:r>
          </w:p>
        </w:tc>
      </w:tr>
      <w:tr w:rsidR="004D1EFF" w:rsidRPr="00B477C5" w14:paraId="6C74B048" w14:textId="77777777" w:rsidTr="004D1EFF">
        <w:tc>
          <w:tcPr>
            <w:tcW w:w="709" w:type="dxa"/>
          </w:tcPr>
          <w:p w14:paraId="3FD5400C" w14:textId="77777777" w:rsidR="004D1EFF" w:rsidRPr="00B477C5" w:rsidRDefault="004D1EFF" w:rsidP="00DD3068">
            <w:pPr>
              <w:numPr>
                <w:ilvl w:val="0"/>
                <w:numId w:val="5"/>
              </w:numPr>
              <w:ind w:left="360"/>
              <w:rPr>
                <w:sz w:val="22"/>
                <w:szCs w:val="22"/>
              </w:rPr>
            </w:pPr>
          </w:p>
        </w:tc>
        <w:tc>
          <w:tcPr>
            <w:tcW w:w="9281" w:type="dxa"/>
          </w:tcPr>
          <w:p w14:paraId="7306F1BC"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b/>
                <w:sz w:val="22"/>
                <w:szCs w:val="22"/>
              </w:rPr>
            </w:pPr>
            <w:r w:rsidRPr="00B477C5">
              <w:rPr>
                <w:b/>
                <w:sz w:val="22"/>
                <w:szCs w:val="22"/>
              </w:rPr>
              <w:t>Brion L</w:t>
            </w:r>
            <w:r w:rsidRPr="00B477C5">
              <w:rPr>
                <w:sz w:val="22"/>
                <w:szCs w:val="22"/>
              </w:rPr>
              <w:t>, Courtoy M, Bachelart D, Szliwowski H, Heenen M, Dickstein M, Tondeur M. Mucocutaneous lymph node syndrome with necrotic pharyngitis. Eur J Pediatr 1980; 135:111-6. PMID: 7449783</w:t>
            </w:r>
          </w:p>
        </w:tc>
      </w:tr>
      <w:tr w:rsidR="004D1EFF" w:rsidRPr="00B477C5" w14:paraId="74393207" w14:textId="77777777" w:rsidTr="004D1EFF">
        <w:tc>
          <w:tcPr>
            <w:tcW w:w="709" w:type="dxa"/>
          </w:tcPr>
          <w:p w14:paraId="539BA514" w14:textId="77777777" w:rsidR="004D1EFF" w:rsidRPr="00B477C5" w:rsidRDefault="004D1EFF" w:rsidP="00DD3068">
            <w:pPr>
              <w:numPr>
                <w:ilvl w:val="0"/>
                <w:numId w:val="5"/>
              </w:numPr>
              <w:ind w:left="360"/>
              <w:rPr>
                <w:sz w:val="22"/>
                <w:szCs w:val="22"/>
              </w:rPr>
            </w:pPr>
          </w:p>
        </w:tc>
        <w:tc>
          <w:tcPr>
            <w:tcW w:w="9281" w:type="dxa"/>
          </w:tcPr>
          <w:p w14:paraId="1518D1E6"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b/>
                <w:sz w:val="22"/>
                <w:szCs w:val="22"/>
              </w:rPr>
            </w:pPr>
            <w:r w:rsidRPr="00B477C5">
              <w:rPr>
                <w:b/>
                <w:sz w:val="22"/>
                <w:szCs w:val="22"/>
              </w:rPr>
              <w:t>Brion L</w:t>
            </w:r>
            <w:r w:rsidRPr="00B477C5">
              <w:rPr>
                <w:sz w:val="22"/>
                <w:szCs w:val="22"/>
              </w:rPr>
              <w:t>, Alexander S, Clercx A, Avni FE, Kirkpatrick C, Vermeylen D, Detemmerman D, Pardou A. Fatal ureaplasma in the second twin born 60 days after delivery of the first in a patient with recurrent spontaneous abortion. A case report. J Perinat Med 1986;19:201-4. PMID: 3783390</w:t>
            </w:r>
          </w:p>
        </w:tc>
      </w:tr>
      <w:tr w:rsidR="004D1EFF" w:rsidRPr="00B477C5" w14:paraId="5D1C89FC" w14:textId="77777777" w:rsidTr="004D1EFF">
        <w:tc>
          <w:tcPr>
            <w:tcW w:w="709" w:type="dxa"/>
          </w:tcPr>
          <w:p w14:paraId="51412FB4" w14:textId="77777777" w:rsidR="004D1EFF" w:rsidRPr="00B477C5" w:rsidRDefault="004D1EFF" w:rsidP="00DD3068">
            <w:pPr>
              <w:numPr>
                <w:ilvl w:val="0"/>
                <w:numId w:val="5"/>
              </w:numPr>
              <w:ind w:left="360"/>
              <w:rPr>
                <w:sz w:val="22"/>
                <w:szCs w:val="22"/>
              </w:rPr>
            </w:pPr>
          </w:p>
        </w:tc>
        <w:tc>
          <w:tcPr>
            <w:tcW w:w="9281" w:type="dxa"/>
          </w:tcPr>
          <w:p w14:paraId="4CCFDB4A"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b/>
                <w:sz w:val="22"/>
                <w:szCs w:val="22"/>
              </w:rPr>
            </w:pPr>
            <w:r w:rsidRPr="00B477C5">
              <w:rPr>
                <w:b/>
                <w:sz w:val="22"/>
                <w:szCs w:val="22"/>
              </w:rPr>
              <w:t>Brion LP</w:t>
            </w:r>
            <w:r w:rsidRPr="00B477C5">
              <w:rPr>
                <w:sz w:val="22"/>
                <w:szCs w:val="22"/>
              </w:rPr>
              <w:t>, Goolaerts JP, Avni FE, Ardichvili D, Tondeur M. Intraabdominal cystic lymphangioma in a newborn infant. Case report and review of the literature. Eur J Pediatr 1988; 147:553-6. PMID: 3044799</w:t>
            </w:r>
          </w:p>
        </w:tc>
      </w:tr>
      <w:tr w:rsidR="004D1EFF" w:rsidRPr="00B477C5" w14:paraId="20D62DFF" w14:textId="77777777" w:rsidTr="004D1EFF">
        <w:tc>
          <w:tcPr>
            <w:tcW w:w="709" w:type="dxa"/>
          </w:tcPr>
          <w:p w14:paraId="2AE67C2A" w14:textId="77777777" w:rsidR="004D1EFF" w:rsidRPr="00B477C5" w:rsidRDefault="004D1EFF" w:rsidP="00DD3068">
            <w:pPr>
              <w:numPr>
                <w:ilvl w:val="0"/>
                <w:numId w:val="5"/>
              </w:numPr>
              <w:ind w:left="360"/>
              <w:rPr>
                <w:sz w:val="22"/>
                <w:szCs w:val="22"/>
              </w:rPr>
            </w:pPr>
          </w:p>
        </w:tc>
        <w:tc>
          <w:tcPr>
            <w:tcW w:w="9281" w:type="dxa"/>
          </w:tcPr>
          <w:p w14:paraId="67361526"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b/>
                <w:sz w:val="22"/>
                <w:szCs w:val="22"/>
              </w:rPr>
            </w:pPr>
            <w:r w:rsidRPr="00B477C5">
              <w:rPr>
                <w:sz w:val="22"/>
                <w:szCs w:val="22"/>
              </w:rPr>
              <w:t xml:space="preserve">Suresh BR, Rios A, </w:t>
            </w:r>
            <w:r w:rsidRPr="00B477C5">
              <w:rPr>
                <w:b/>
                <w:sz w:val="22"/>
                <w:szCs w:val="22"/>
              </w:rPr>
              <w:t>Brion LP</w:t>
            </w:r>
            <w:r w:rsidRPr="00B477C5">
              <w:rPr>
                <w:sz w:val="22"/>
                <w:szCs w:val="22"/>
              </w:rPr>
              <w:t>, Weinberg G, Kresch MJ. Delayed onset right sided diaphragmatic hernia secondary to group B streptococcal infection. Pediatr Infect Dis J 1991;10:166-8. PMID: 2062614</w:t>
            </w:r>
          </w:p>
        </w:tc>
      </w:tr>
      <w:tr w:rsidR="004D1EFF" w:rsidRPr="00B477C5" w14:paraId="1099A67A" w14:textId="77777777" w:rsidTr="004D1EFF">
        <w:tc>
          <w:tcPr>
            <w:tcW w:w="709" w:type="dxa"/>
          </w:tcPr>
          <w:p w14:paraId="53AF4549" w14:textId="77777777" w:rsidR="004D1EFF" w:rsidRPr="00B477C5" w:rsidRDefault="004D1EFF" w:rsidP="00DD3068">
            <w:pPr>
              <w:numPr>
                <w:ilvl w:val="0"/>
                <w:numId w:val="5"/>
              </w:numPr>
              <w:ind w:left="360"/>
              <w:rPr>
                <w:sz w:val="22"/>
                <w:szCs w:val="22"/>
              </w:rPr>
            </w:pPr>
          </w:p>
        </w:tc>
        <w:tc>
          <w:tcPr>
            <w:tcW w:w="9281" w:type="dxa"/>
          </w:tcPr>
          <w:p w14:paraId="0601DD76"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Schwartz GJ, </w:t>
            </w:r>
            <w:r w:rsidRPr="00B477C5">
              <w:rPr>
                <w:b/>
                <w:sz w:val="22"/>
                <w:szCs w:val="22"/>
              </w:rPr>
              <w:t>Brion LP</w:t>
            </w:r>
            <w:r w:rsidRPr="00B477C5">
              <w:rPr>
                <w:sz w:val="22"/>
                <w:szCs w:val="22"/>
              </w:rPr>
              <w:t>, Corey HE, Dorfman HD. Case report 668. Early radiologic diagnosis of carbonic anhydrase II deficiency syndrome (Osteopetrosis associated with renal tubular acidosis and cerebral calcification). Skeletal Radiol 1991;20:447-52. PMID: 1925679</w:t>
            </w:r>
          </w:p>
        </w:tc>
      </w:tr>
      <w:tr w:rsidR="004D1EFF" w:rsidRPr="00B477C5" w14:paraId="3A31F724" w14:textId="77777777" w:rsidTr="004D1EFF">
        <w:tc>
          <w:tcPr>
            <w:tcW w:w="709" w:type="dxa"/>
          </w:tcPr>
          <w:p w14:paraId="7194490B" w14:textId="77777777" w:rsidR="004D1EFF" w:rsidRPr="00B477C5" w:rsidRDefault="004D1EFF" w:rsidP="00DD3068">
            <w:pPr>
              <w:numPr>
                <w:ilvl w:val="0"/>
                <w:numId w:val="5"/>
              </w:numPr>
              <w:ind w:left="360"/>
              <w:rPr>
                <w:sz w:val="22"/>
                <w:szCs w:val="22"/>
              </w:rPr>
            </w:pPr>
          </w:p>
        </w:tc>
        <w:tc>
          <w:tcPr>
            <w:tcW w:w="9281" w:type="dxa"/>
          </w:tcPr>
          <w:p w14:paraId="60C32A13"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Rios A, Goyal M, Kresch MJ, Rao SB</w:t>
            </w:r>
            <w:r w:rsidRPr="00B477C5">
              <w:rPr>
                <w:b/>
                <w:sz w:val="22"/>
                <w:szCs w:val="22"/>
              </w:rPr>
              <w:t>, Brion LP</w:t>
            </w:r>
            <w:r w:rsidRPr="00B477C5">
              <w:rPr>
                <w:sz w:val="22"/>
                <w:szCs w:val="22"/>
              </w:rPr>
              <w:t>. Magnetic resonance imaging in full-term infants with repetitive focal seizures. J Perinatol 1992;12:252-6. PMID: 1432283</w:t>
            </w:r>
          </w:p>
        </w:tc>
      </w:tr>
      <w:tr w:rsidR="004D1EFF" w:rsidRPr="00B477C5" w14:paraId="0A7F79CE" w14:textId="77777777" w:rsidTr="004D1EFF">
        <w:tc>
          <w:tcPr>
            <w:tcW w:w="709" w:type="dxa"/>
          </w:tcPr>
          <w:p w14:paraId="29E2EA8F" w14:textId="77777777" w:rsidR="004D1EFF" w:rsidRPr="00B477C5" w:rsidRDefault="004D1EFF" w:rsidP="00DD3068">
            <w:pPr>
              <w:numPr>
                <w:ilvl w:val="0"/>
                <w:numId w:val="5"/>
              </w:numPr>
              <w:ind w:left="360"/>
              <w:rPr>
                <w:sz w:val="22"/>
                <w:szCs w:val="22"/>
              </w:rPr>
            </w:pPr>
          </w:p>
        </w:tc>
        <w:tc>
          <w:tcPr>
            <w:tcW w:w="9281" w:type="dxa"/>
          </w:tcPr>
          <w:p w14:paraId="014D388F"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Chhabra RS, Suresh BR, Weinberg G, Marion R, </w:t>
            </w:r>
            <w:r w:rsidRPr="00B477C5">
              <w:rPr>
                <w:b/>
                <w:sz w:val="22"/>
                <w:szCs w:val="22"/>
              </w:rPr>
              <w:t>Brion LP</w:t>
            </w:r>
            <w:r w:rsidRPr="00B477C5">
              <w:rPr>
                <w:sz w:val="22"/>
                <w:szCs w:val="22"/>
              </w:rPr>
              <w:t>. Duodenal atresia presenting as hematemesis in a premature infant with Down syndrome. Case report and review of the literature. J Perinatol 1992;12:25-7. PMID: 1532826</w:t>
            </w:r>
          </w:p>
        </w:tc>
      </w:tr>
      <w:tr w:rsidR="004D1EFF" w:rsidRPr="00B477C5" w14:paraId="64958FDA" w14:textId="77777777" w:rsidTr="004D1EFF">
        <w:tc>
          <w:tcPr>
            <w:tcW w:w="709" w:type="dxa"/>
          </w:tcPr>
          <w:p w14:paraId="57707B9F" w14:textId="77777777" w:rsidR="004D1EFF" w:rsidRPr="00B477C5" w:rsidRDefault="004D1EFF" w:rsidP="00DD3068">
            <w:pPr>
              <w:numPr>
                <w:ilvl w:val="0"/>
                <w:numId w:val="5"/>
              </w:numPr>
              <w:ind w:left="360"/>
              <w:rPr>
                <w:sz w:val="22"/>
                <w:szCs w:val="22"/>
              </w:rPr>
            </w:pPr>
          </w:p>
        </w:tc>
        <w:tc>
          <w:tcPr>
            <w:tcW w:w="9281" w:type="dxa"/>
          </w:tcPr>
          <w:p w14:paraId="1143796A"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b/>
                <w:sz w:val="22"/>
                <w:szCs w:val="22"/>
              </w:rPr>
              <w:t>Brion LP</w:t>
            </w:r>
            <w:r w:rsidRPr="00B477C5">
              <w:rPr>
                <w:sz w:val="22"/>
                <w:szCs w:val="22"/>
              </w:rPr>
              <w:t>, Kerr A, Weinberg G, Goldman H. Umbilical venous catheter retrieval under fluoroscopy in a very low birthweight infant. Am J Perinatol 1998;15:93-5. PMID: 9514132</w:t>
            </w:r>
          </w:p>
        </w:tc>
      </w:tr>
      <w:tr w:rsidR="004D1EFF" w:rsidRPr="00B477C5" w14:paraId="55C22FB3" w14:textId="77777777" w:rsidTr="004D1EFF">
        <w:tc>
          <w:tcPr>
            <w:tcW w:w="709" w:type="dxa"/>
          </w:tcPr>
          <w:p w14:paraId="58BC8ED0" w14:textId="77777777" w:rsidR="004D1EFF" w:rsidRPr="00B477C5" w:rsidRDefault="004D1EFF" w:rsidP="00DD3068">
            <w:pPr>
              <w:numPr>
                <w:ilvl w:val="0"/>
                <w:numId w:val="5"/>
              </w:numPr>
              <w:ind w:left="360"/>
              <w:rPr>
                <w:sz w:val="22"/>
                <w:szCs w:val="22"/>
              </w:rPr>
            </w:pPr>
          </w:p>
        </w:tc>
        <w:tc>
          <w:tcPr>
            <w:tcW w:w="9281" w:type="dxa"/>
          </w:tcPr>
          <w:p w14:paraId="54BF9BA0"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b/>
                <w:sz w:val="22"/>
                <w:szCs w:val="22"/>
              </w:rPr>
            </w:pPr>
            <w:r w:rsidRPr="00B477C5">
              <w:rPr>
                <w:sz w:val="22"/>
                <w:szCs w:val="22"/>
              </w:rPr>
              <w:t xml:space="preserve">Leung JC, Mann S, Salafia C, </w:t>
            </w:r>
            <w:r w:rsidRPr="00B477C5">
              <w:rPr>
                <w:b/>
                <w:sz w:val="22"/>
                <w:szCs w:val="22"/>
              </w:rPr>
              <w:t>Brion LP</w:t>
            </w:r>
            <w:r w:rsidRPr="00B477C5">
              <w:rPr>
                <w:sz w:val="22"/>
                <w:szCs w:val="22"/>
              </w:rPr>
              <w:t>. Sacrococcygeal teratoma with vascular placental dissemination. Obstet Gynecol 1999;93:856. PMID: 10912432</w:t>
            </w:r>
          </w:p>
        </w:tc>
      </w:tr>
      <w:tr w:rsidR="004D1EFF" w:rsidRPr="00B477C5" w14:paraId="448B24E5" w14:textId="77777777" w:rsidTr="004D1EFF">
        <w:tc>
          <w:tcPr>
            <w:tcW w:w="709" w:type="dxa"/>
          </w:tcPr>
          <w:p w14:paraId="15ACD96B" w14:textId="77777777" w:rsidR="004D1EFF" w:rsidRPr="00B477C5" w:rsidRDefault="004D1EFF" w:rsidP="00DD3068">
            <w:pPr>
              <w:numPr>
                <w:ilvl w:val="0"/>
                <w:numId w:val="5"/>
              </w:numPr>
              <w:ind w:left="360"/>
              <w:rPr>
                <w:sz w:val="22"/>
                <w:szCs w:val="22"/>
              </w:rPr>
            </w:pPr>
          </w:p>
        </w:tc>
        <w:tc>
          <w:tcPr>
            <w:tcW w:w="9281" w:type="dxa"/>
          </w:tcPr>
          <w:p w14:paraId="231DAD39"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Aref K, Boctor FN, Pande S, Uelinger J, Manning F, Eglowstein M, Mallozzi A, Bebbington M, Weinberg G, Rosen O, Raab C, </w:t>
            </w:r>
            <w:r w:rsidRPr="00B477C5">
              <w:rPr>
                <w:b/>
                <w:sz w:val="22"/>
                <w:szCs w:val="22"/>
              </w:rPr>
              <w:t>Brion LP</w:t>
            </w:r>
            <w:r w:rsidRPr="00B477C5">
              <w:rPr>
                <w:sz w:val="22"/>
                <w:szCs w:val="22"/>
              </w:rPr>
              <w:t>. Successful perinatal management of hydrops fetalis due to hemolytic disease associated with D maternal phenotype. J Perinatol 2002;22:66-78. PMID: 12478452</w:t>
            </w:r>
          </w:p>
        </w:tc>
      </w:tr>
      <w:tr w:rsidR="004D1EFF" w:rsidRPr="00B477C5" w14:paraId="024BBCA1" w14:textId="77777777" w:rsidTr="004D1EFF">
        <w:tc>
          <w:tcPr>
            <w:tcW w:w="709" w:type="dxa"/>
          </w:tcPr>
          <w:p w14:paraId="29134015" w14:textId="77777777" w:rsidR="004D1EFF" w:rsidRPr="00B477C5" w:rsidRDefault="004D1EFF" w:rsidP="00DD3068">
            <w:pPr>
              <w:numPr>
                <w:ilvl w:val="0"/>
                <w:numId w:val="5"/>
              </w:numPr>
              <w:ind w:left="360"/>
              <w:rPr>
                <w:sz w:val="22"/>
                <w:szCs w:val="22"/>
              </w:rPr>
            </w:pPr>
          </w:p>
        </w:tc>
        <w:tc>
          <w:tcPr>
            <w:tcW w:w="9281" w:type="dxa"/>
          </w:tcPr>
          <w:p w14:paraId="628E25C4"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Shanske A, Pande S, Aref K, Vega-Rich C, </w:t>
            </w:r>
            <w:r w:rsidRPr="00B477C5">
              <w:rPr>
                <w:b/>
                <w:sz w:val="22"/>
                <w:szCs w:val="22"/>
              </w:rPr>
              <w:t>Brion L</w:t>
            </w:r>
            <w:r w:rsidRPr="00B477C5">
              <w:rPr>
                <w:sz w:val="22"/>
                <w:szCs w:val="22"/>
              </w:rPr>
              <w:t>, Reznik S, Timor-Tritsch IE. Omphalocele-exstrophy-imperforate anus-spinal defects (OEIS) in triplet pregnancy after IVF and CVS. Birth Defects Research (Part A) 2003;67:467-71. PMID: 12962293</w:t>
            </w:r>
          </w:p>
        </w:tc>
      </w:tr>
      <w:tr w:rsidR="004D1EFF" w:rsidRPr="00B477C5" w14:paraId="5B7EEF1A" w14:textId="77777777" w:rsidTr="004D1EFF">
        <w:tc>
          <w:tcPr>
            <w:tcW w:w="709" w:type="dxa"/>
          </w:tcPr>
          <w:p w14:paraId="2E901999" w14:textId="77777777" w:rsidR="004D1EFF" w:rsidRPr="00B477C5" w:rsidRDefault="004D1EFF" w:rsidP="00DD3068">
            <w:pPr>
              <w:numPr>
                <w:ilvl w:val="0"/>
                <w:numId w:val="5"/>
              </w:numPr>
              <w:ind w:left="360"/>
              <w:rPr>
                <w:sz w:val="22"/>
                <w:szCs w:val="22"/>
              </w:rPr>
            </w:pPr>
          </w:p>
        </w:tc>
        <w:tc>
          <w:tcPr>
            <w:tcW w:w="9281" w:type="dxa"/>
          </w:tcPr>
          <w:p w14:paraId="6932C365" w14:textId="5279D45C"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Lal CV, Mir IN, Kelley E, Weprin BE, Sengupta AL, Booth TN, </w:t>
            </w:r>
            <w:r w:rsidRPr="00B477C5">
              <w:rPr>
                <w:b/>
                <w:sz w:val="22"/>
                <w:szCs w:val="22"/>
              </w:rPr>
              <w:t>Brion LP</w:t>
            </w:r>
            <w:r w:rsidRPr="00B477C5">
              <w:rPr>
                <w:sz w:val="22"/>
                <w:szCs w:val="22"/>
              </w:rPr>
              <w:t>. Hypomagnesemia Secondary to Cerebrospinal Fluid Losses in a Patient with Congenital Hydrocephalus. J Perinatology. 2014; 34, 640–641. PMID:25073495</w:t>
            </w:r>
          </w:p>
        </w:tc>
      </w:tr>
      <w:tr w:rsidR="004D1EFF" w:rsidRPr="00B477C5" w14:paraId="2BB4E7E0" w14:textId="77777777" w:rsidTr="004D1EFF">
        <w:tc>
          <w:tcPr>
            <w:tcW w:w="709" w:type="dxa"/>
          </w:tcPr>
          <w:p w14:paraId="2FA7AA7D" w14:textId="77777777" w:rsidR="004D1EFF" w:rsidRPr="00B477C5" w:rsidRDefault="004D1EFF" w:rsidP="00DD3068">
            <w:pPr>
              <w:numPr>
                <w:ilvl w:val="0"/>
                <w:numId w:val="5"/>
              </w:numPr>
              <w:ind w:left="360"/>
              <w:rPr>
                <w:sz w:val="22"/>
                <w:szCs w:val="22"/>
              </w:rPr>
            </w:pPr>
          </w:p>
        </w:tc>
        <w:tc>
          <w:tcPr>
            <w:tcW w:w="9281" w:type="dxa"/>
          </w:tcPr>
          <w:p w14:paraId="4E44426B"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Sen SK, Mayor R, Engle WD, Blumenschein SD, </w:t>
            </w:r>
            <w:r w:rsidRPr="00B477C5">
              <w:rPr>
                <w:b/>
                <w:sz w:val="22"/>
                <w:szCs w:val="22"/>
              </w:rPr>
              <w:t>Brion LP</w:t>
            </w:r>
            <w:r w:rsidRPr="00B477C5">
              <w:rPr>
                <w:sz w:val="22"/>
                <w:szCs w:val="22"/>
              </w:rPr>
              <w:t>. Index of suspicion. Hyperbilirubinemia without jaundice in a neonate. NeoReview 2015:16: e497-498</w:t>
            </w:r>
          </w:p>
        </w:tc>
      </w:tr>
      <w:tr w:rsidR="004D1EFF" w:rsidRPr="00B477C5" w14:paraId="5A90695E" w14:textId="77777777" w:rsidTr="004D1EFF">
        <w:tc>
          <w:tcPr>
            <w:tcW w:w="709" w:type="dxa"/>
          </w:tcPr>
          <w:p w14:paraId="56305085" w14:textId="77777777" w:rsidR="004D1EFF" w:rsidRPr="00B477C5" w:rsidRDefault="004D1EFF" w:rsidP="00DD3068">
            <w:pPr>
              <w:numPr>
                <w:ilvl w:val="0"/>
                <w:numId w:val="5"/>
              </w:numPr>
              <w:ind w:left="360"/>
              <w:rPr>
                <w:sz w:val="22"/>
                <w:szCs w:val="22"/>
              </w:rPr>
            </w:pPr>
          </w:p>
        </w:tc>
        <w:tc>
          <w:tcPr>
            <w:tcW w:w="9281" w:type="dxa"/>
          </w:tcPr>
          <w:p w14:paraId="168DD77C"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Weydig HM, Veltkamp D, Kakkilaya V, Stumpf K, Waber LJ, </w:t>
            </w:r>
            <w:r w:rsidRPr="00B477C5">
              <w:rPr>
                <w:b/>
                <w:sz w:val="22"/>
                <w:szCs w:val="22"/>
              </w:rPr>
              <w:t>Brion LP</w:t>
            </w:r>
            <w:r w:rsidRPr="00B477C5">
              <w:rPr>
                <w:sz w:val="22"/>
                <w:szCs w:val="22"/>
              </w:rPr>
              <w:t>. Index of Suspicion in the Nursery: Progressive lethargy in a four-day-old term infant. NeoReviews, 2015; 11: e1-e2</w:t>
            </w:r>
          </w:p>
        </w:tc>
      </w:tr>
      <w:tr w:rsidR="004D1EFF" w:rsidRPr="00B477C5" w14:paraId="39724D1C" w14:textId="77777777" w:rsidTr="004D1EFF">
        <w:tc>
          <w:tcPr>
            <w:tcW w:w="709" w:type="dxa"/>
          </w:tcPr>
          <w:p w14:paraId="71271343" w14:textId="77777777" w:rsidR="004D1EFF" w:rsidRPr="00B477C5" w:rsidRDefault="004D1EFF" w:rsidP="00DD3068">
            <w:pPr>
              <w:numPr>
                <w:ilvl w:val="0"/>
                <w:numId w:val="5"/>
              </w:numPr>
              <w:ind w:left="360"/>
              <w:rPr>
                <w:sz w:val="22"/>
                <w:szCs w:val="22"/>
              </w:rPr>
            </w:pPr>
          </w:p>
        </w:tc>
        <w:tc>
          <w:tcPr>
            <w:tcW w:w="9281" w:type="dxa"/>
          </w:tcPr>
          <w:p w14:paraId="031AE28F" w14:textId="77777777" w:rsidR="004D1EFF" w:rsidRPr="00B477C5" w:rsidRDefault="004D1EFF"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Ibrahim J, Pavageau L, Miller J, Timmons C, Wickiser J, Piper H, Dariya V, </w:t>
            </w:r>
            <w:r w:rsidRPr="00B477C5">
              <w:rPr>
                <w:b/>
                <w:sz w:val="22"/>
                <w:szCs w:val="22"/>
              </w:rPr>
              <w:t>Brion LP</w:t>
            </w:r>
            <w:r w:rsidRPr="00B477C5">
              <w:rPr>
                <w:sz w:val="22"/>
                <w:szCs w:val="22"/>
              </w:rPr>
              <w:t>. A large prenatally undiagnosed mass in a preterm infant, what could it be? NeoReviews 2018;19: e413-417</w:t>
            </w:r>
          </w:p>
        </w:tc>
      </w:tr>
      <w:tr w:rsidR="008745BB" w:rsidRPr="00B477C5" w14:paraId="5878F4E1" w14:textId="77777777" w:rsidTr="004D1EFF">
        <w:tc>
          <w:tcPr>
            <w:tcW w:w="709" w:type="dxa"/>
          </w:tcPr>
          <w:p w14:paraId="7104F7C0" w14:textId="77777777" w:rsidR="008745BB" w:rsidRPr="00B477C5" w:rsidRDefault="008745BB" w:rsidP="00DD3068">
            <w:pPr>
              <w:numPr>
                <w:ilvl w:val="0"/>
                <w:numId w:val="5"/>
              </w:numPr>
              <w:ind w:left="360"/>
              <w:rPr>
                <w:sz w:val="22"/>
                <w:szCs w:val="22"/>
              </w:rPr>
            </w:pPr>
          </w:p>
        </w:tc>
        <w:tc>
          <w:tcPr>
            <w:tcW w:w="9281" w:type="dxa"/>
          </w:tcPr>
          <w:p w14:paraId="66A163A7" w14:textId="7C4EF0CE" w:rsidR="008745BB" w:rsidRPr="00B477C5" w:rsidRDefault="00AE5473"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B477C5">
              <w:rPr>
                <w:sz w:val="22"/>
                <w:szCs w:val="22"/>
              </w:rPr>
              <w:t xml:space="preserve">Short KL, Zagory J, Joglar J, Bautista L, </w:t>
            </w:r>
            <w:r w:rsidRPr="00B477C5">
              <w:rPr>
                <w:b/>
                <w:bCs/>
                <w:sz w:val="22"/>
                <w:szCs w:val="22"/>
              </w:rPr>
              <w:t>Brion LP</w:t>
            </w:r>
            <w:r w:rsidRPr="00B477C5">
              <w:rPr>
                <w:sz w:val="22"/>
                <w:szCs w:val="22"/>
              </w:rPr>
              <w:t>, Ali N. Presumed Aspiration Pneumonia in a Term Newborn Infant. Neoreviews. 2022 Jul 1;23(7):e501-e503. doi: 10.1542/neo.23-7-e501. PMID: 35773511.</w:t>
            </w:r>
          </w:p>
        </w:tc>
      </w:tr>
      <w:tr w:rsidR="00AA51C7" w:rsidRPr="00B477C5" w14:paraId="153EE7C2" w14:textId="77777777" w:rsidTr="004D1EFF">
        <w:tc>
          <w:tcPr>
            <w:tcW w:w="709" w:type="dxa"/>
          </w:tcPr>
          <w:p w14:paraId="5F905DA6" w14:textId="77777777" w:rsidR="00AA51C7" w:rsidRPr="00B477C5" w:rsidRDefault="00AA51C7" w:rsidP="00DD3068">
            <w:pPr>
              <w:numPr>
                <w:ilvl w:val="0"/>
                <w:numId w:val="5"/>
              </w:numPr>
              <w:ind w:left="360"/>
              <w:rPr>
                <w:sz w:val="22"/>
                <w:szCs w:val="22"/>
              </w:rPr>
            </w:pPr>
          </w:p>
        </w:tc>
        <w:tc>
          <w:tcPr>
            <w:tcW w:w="9281" w:type="dxa"/>
          </w:tcPr>
          <w:p w14:paraId="40659CD8" w14:textId="6A6EB0A4" w:rsidR="00AA51C7" w:rsidRPr="00B477C5" w:rsidRDefault="007A6CEE"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sidRPr="007A6CEE">
              <w:rPr>
                <w:sz w:val="22"/>
                <w:szCs w:val="22"/>
              </w:rPr>
              <w:t xml:space="preserve">Chokshi RK, Cheng A, Ferrante L, Machie M, Scheuerle AE, Veltkamp D, </w:t>
            </w:r>
            <w:r w:rsidRPr="007A6CEE">
              <w:rPr>
                <w:b/>
                <w:bCs/>
                <w:sz w:val="22"/>
                <w:szCs w:val="22"/>
              </w:rPr>
              <w:t>Brion LP</w:t>
            </w:r>
            <w:r w:rsidRPr="007A6CEE">
              <w:rPr>
                <w:sz w:val="22"/>
                <w:szCs w:val="22"/>
              </w:rPr>
              <w:t>. Neonatal Encephalopathy with Hiccups and an Updated Diagnostic Approach. Neoreviews. 2023 Nov 1;24(11):e741-e743. doi: 10.1542/neo.24-11-e741. PMID: 37907401.</w:t>
            </w:r>
          </w:p>
        </w:tc>
      </w:tr>
      <w:tr w:rsidR="007D59EB" w:rsidRPr="00B477C5" w14:paraId="46C7B5FE" w14:textId="77777777" w:rsidTr="004D1EFF">
        <w:tc>
          <w:tcPr>
            <w:tcW w:w="709" w:type="dxa"/>
          </w:tcPr>
          <w:p w14:paraId="7CB78201" w14:textId="77777777" w:rsidR="007D59EB" w:rsidRPr="00B477C5" w:rsidRDefault="007D59EB" w:rsidP="00DD3068">
            <w:pPr>
              <w:numPr>
                <w:ilvl w:val="0"/>
                <w:numId w:val="5"/>
              </w:numPr>
              <w:ind w:left="360"/>
              <w:rPr>
                <w:sz w:val="22"/>
                <w:szCs w:val="22"/>
              </w:rPr>
            </w:pPr>
          </w:p>
        </w:tc>
        <w:tc>
          <w:tcPr>
            <w:tcW w:w="9281" w:type="dxa"/>
          </w:tcPr>
          <w:p w14:paraId="27035B06" w14:textId="41B85ED3" w:rsidR="007D59EB" w:rsidRPr="00B477C5" w:rsidRDefault="001C7D39" w:rsidP="004D1EFF">
            <w:pPr>
              <w:tabs>
                <w:tab w:val="left" w:pos="144"/>
                <w:tab w:val="left" w:pos="288"/>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8910"/>
              </w:tabs>
              <w:autoSpaceDE w:val="0"/>
              <w:autoSpaceDN w:val="0"/>
              <w:adjustRightInd w:val="0"/>
              <w:rPr>
                <w:sz w:val="22"/>
                <w:szCs w:val="22"/>
              </w:rPr>
            </w:pPr>
            <w:r>
              <w:rPr>
                <w:sz w:val="22"/>
                <w:szCs w:val="22"/>
              </w:rPr>
              <w:t>K</w:t>
            </w:r>
            <w:r w:rsidRPr="001C7D39">
              <w:rPr>
                <w:sz w:val="22"/>
                <w:szCs w:val="22"/>
              </w:rPr>
              <w:t xml:space="preserve">alvacherla V, Mir IN, Gattineni J, </w:t>
            </w:r>
            <w:r w:rsidRPr="001C7D39">
              <w:rPr>
                <w:b/>
                <w:bCs/>
                <w:sz w:val="22"/>
                <w:szCs w:val="22"/>
              </w:rPr>
              <w:t xml:space="preserve">Brion LP. </w:t>
            </w:r>
            <w:r w:rsidRPr="001C7D39">
              <w:rPr>
                <w:sz w:val="22"/>
                <w:szCs w:val="22"/>
              </w:rPr>
              <w:t>Prolonged Hyponatremia due to syndrome of inappropriate secretion of antidiuretic hormone in a preterm infant. J Clin Images Med Rep 2023;4(8):2541.</w:t>
            </w:r>
            <w:r w:rsidR="007C4E7F">
              <w:rPr>
                <w:sz w:val="22"/>
                <w:szCs w:val="22"/>
              </w:rPr>
              <w:t xml:space="preserve"> </w:t>
            </w:r>
            <w:r w:rsidR="007C4E7F" w:rsidRPr="007C4E7F">
              <w:rPr>
                <w:sz w:val="22"/>
                <w:szCs w:val="22"/>
              </w:rPr>
              <w:t>doi: 10.52768/2766-7820/2541.</w:t>
            </w:r>
          </w:p>
        </w:tc>
      </w:tr>
    </w:tbl>
    <w:p w14:paraId="33573534" w14:textId="77777777" w:rsidR="00A000F2" w:rsidRPr="00B477C5" w:rsidRDefault="00A000F2" w:rsidP="00B4095F">
      <w:pPr>
        <w:tabs>
          <w:tab w:val="num" w:pos="1800"/>
        </w:tabs>
        <w:ind w:left="120"/>
        <w:rPr>
          <w:sz w:val="22"/>
          <w:szCs w:val="22"/>
          <w:u w:val="single"/>
        </w:rPr>
      </w:pPr>
    </w:p>
    <w:p w14:paraId="3DE7D0A0" w14:textId="23147A63" w:rsidR="00AD06BD" w:rsidRPr="00B477C5" w:rsidRDefault="00AD06BD" w:rsidP="00B4095F">
      <w:pPr>
        <w:tabs>
          <w:tab w:val="num" w:pos="1800"/>
        </w:tabs>
        <w:ind w:left="120"/>
        <w:rPr>
          <w:sz w:val="22"/>
          <w:szCs w:val="22"/>
          <w:u w:val="single"/>
        </w:rPr>
      </w:pPr>
      <w:r w:rsidRPr="00B477C5">
        <w:rPr>
          <w:sz w:val="22"/>
          <w:szCs w:val="22"/>
          <w:u w:val="single"/>
        </w:rPr>
        <w:t>Letters to the Editor</w:t>
      </w:r>
    </w:p>
    <w:tbl>
      <w:tblPr>
        <w:tblStyle w:val="TableGrid"/>
        <w:tblW w:w="10212" w:type="dxa"/>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20"/>
        <w:gridCol w:w="9492"/>
      </w:tblGrid>
      <w:tr w:rsidR="007834E1" w:rsidRPr="00B477C5" w14:paraId="0509F07E" w14:textId="77777777" w:rsidTr="007834E1">
        <w:tc>
          <w:tcPr>
            <w:tcW w:w="720" w:type="dxa"/>
          </w:tcPr>
          <w:p w14:paraId="013B567B" w14:textId="77777777" w:rsidR="007834E1" w:rsidRPr="00B477C5" w:rsidRDefault="007834E1" w:rsidP="00DD3068">
            <w:pPr>
              <w:numPr>
                <w:ilvl w:val="0"/>
                <w:numId w:val="3"/>
              </w:numPr>
              <w:ind w:left="360"/>
              <w:rPr>
                <w:sz w:val="22"/>
                <w:szCs w:val="22"/>
              </w:rPr>
            </w:pPr>
          </w:p>
        </w:tc>
        <w:tc>
          <w:tcPr>
            <w:tcW w:w="9492" w:type="dxa"/>
          </w:tcPr>
          <w:p w14:paraId="5C7163AE" w14:textId="77777777" w:rsidR="007834E1" w:rsidRPr="00B477C5" w:rsidRDefault="007834E1" w:rsidP="007834E1">
            <w:pPr>
              <w:keepNext/>
              <w:keepLines/>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432" w:hanging="432"/>
              <w:rPr>
                <w:sz w:val="22"/>
                <w:szCs w:val="22"/>
              </w:rPr>
            </w:pPr>
            <w:r w:rsidRPr="00B477C5">
              <w:rPr>
                <w:sz w:val="22"/>
                <w:szCs w:val="22"/>
              </w:rPr>
              <w:t xml:space="preserve">Fondu P, </w:t>
            </w:r>
            <w:r w:rsidRPr="00B477C5">
              <w:rPr>
                <w:b/>
                <w:sz w:val="22"/>
                <w:szCs w:val="22"/>
              </w:rPr>
              <w:t>Brion L</w:t>
            </w:r>
            <w:r w:rsidRPr="00B477C5">
              <w:rPr>
                <w:sz w:val="22"/>
                <w:szCs w:val="22"/>
              </w:rPr>
              <w:t>. Etiology of iliofemoral thrombosis. J Pediatr 1977; 95:493. PMID: 469686</w:t>
            </w:r>
          </w:p>
        </w:tc>
      </w:tr>
      <w:tr w:rsidR="007834E1" w:rsidRPr="00B477C5" w14:paraId="47D122C9" w14:textId="77777777" w:rsidTr="007834E1">
        <w:tc>
          <w:tcPr>
            <w:tcW w:w="720" w:type="dxa"/>
          </w:tcPr>
          <w:p w14:paraId="695BCE63" w14:textId="77777777" w:rsidR="007834E1" w:rsidRPr="00B477C5" w:rsidRDefault="007834E1" w:rsidP="00DD3068">
            <w:pPr>
              <w:numPr>
                <w:ilvl w:val="0"/>
                <w:numId w:val="3"/>
              </w:numPr>
              <w:ind w:left="360"/>
              <w:rPr>
                <w:sz w:val="22"/>
                <w:szCs w:val="22"/>
              </w:rPr>
            </w:pPr>
          </w:p>
        </w:tc>
        <w:tc>
          <w:tcPr>
            <w:tcW w:w="9492" w:type="dxa"/>
          </w:tcPr>
          <w:p w14:paraId="0209AA26" w14:textId="77777777" w:rsidR="007834E1" w:rsidRPr="00B477C5" w:rsidRDefault="007834E1" w:rsidP="007834E1">
            <w:pPr>
              <w:tabs>
                <w:tab w:val="left" w:pos="1304"/>
              </w:tabs>
              <w:rPr>
                <w:sz w:val="22"/>
                <w:szCs w:val="22"/>
                <w:u w:val="single"/>
              </w:rPr>
            </w:pPr>
            <w:r w:rsidRPr="00B477C5">
              <w:rPr>
                <w:b/>
                <w:sz w:val="22"/>
                <w:szCs w:val="22"/>
              </w:rPr>
              <w:t>Brion L</w:t>
            </w:r>
            <w:r w:rsidRPr="00B477C5">
              <w:rPr>
                <w:sz w:val="22"/>
                <w:szCs w:val="22"/>
              </w:rPr>
              <w:t>, Schwartz GJ. A simple estimate of glomerular filtration rate in full term infants. J Pediatr 1985; 106:346</w:t>
            </w:r>
          </w:p>
        </w:tc>
      </w:tr>
      <w:tr w:rsidR="007834E1" w:rsidRPr="00B477C5" w14:paraId="21DAEC24" w14:textId="77777777" w:rsidTr="007834E1">
        <w:tc>
          <w:tcPr>
            <w:tcW w:w="720" w:type="dxa"/>
          </w:tcPr>
          <w:p w14:paraId="3D304E97" w14:textId="77777777" w:rsidR="007834E1" w:rsidRPr="00B477C5" w:rsidRDefault="007834E1" w:rsidP="00DD3068">
            <w:pPr>
              <w:numPr>
                <w:ilvl w:val="0"/>
                <w:numId w:val="3"/>
              </w:numPr>
              <w:ind w:left="360"/>
              <w:rPr>
                <w:sz w:val="22"/>
                <w:szCs w:val="22"/>
              </w:rPr>
            </w:pPr>
          </w:p>
        </w:tc>
        <w:tc>
          <w:tcPr>
            <w:tcW w:w="9492" w:type="dxa"/>
          </w:tcPr>
          <w:p w14:paraId="0143D1F9" w14:textId="77777777" w:rsidR="007834E1" w:rsidRPr="00B477C5" w:rsidRDefault="007834E1" w:rsidP="007834E1">
            <w:pPr>
              <w:rPr>
                <w:sz w:val="22"/>
                <w:szCs w:val="22"/>
                <w:u w:val="single"/>
              </w:rPr>
            </w:pPr>
            <w:r w:rsidRPr="00B477C5">
              <w:rPr>
                <w:sz w:val="22"/>
                <w:szCs w:val="22"/>
              </w:rPr>
              <w:t xml:space="preserve">Schwartz GJ, </w:t>
            </w:r>
            <w:r w:rsidRPr="00B477C5">
              <w:rPr>
                <w:b/>
                <w:sz w:val="22"/>
                <w:szCs w:val="22"/>
              </w:rPr>
              <w:t xml:space="preserve">Brion L. </w:t>
            </w:r>
            <w:r w:rsidRPr="00B477C5">
              <w:rPr>
                <w:sz w:val="22"/>
                <w:szCs w:val="22"/>
              </w:rPr>
              <w:t>A simple estimate of glomerular filtration rate in full term infants. J Pediatr 1985; 106:347</w:t>
            </w:r>
          </w:p>
        </w:tc>
      </w:tr>
      <w:tr w:rsidR="007834E1" w:rsidRPr="00B477C5" w14:paraId="0350D77B" w14:textId="77777777" w:rsidTr="007834E1">
        <w:tc>
          <w:tcPr>
            <w:tcW w:w="720" w:type="dxa"/>
          </w:tcPr>
          <w:p w14:paraId="66A1DAC6" w14:textId="77777777" w:rsidR="007834E1" w:rsidRPr="00B477C5" w:rsidRDefault="007834E1" w:rsidP="00DD3068">
            <w:pPr>
              <w:numPr>
                <w:ilvl w:val="0"/>
                <w:numId w:val="3"/>
              </w:numPr>
              <w:ind w:left="360"/>
              <w:rPr>
                <w:sz w:val="22"/>
                <w:szCs w:val="22"/>
              </w:rPr>
            </w:pPr>
          </w:p>
        </w:tc>
        <w:tc>
          <w:tcPr>
            <w:tcW w:w="9492" w:type="dxa"/>
          </w:tcPr>
          <w:p w14:paraId="6A52BE06" w14:textId="77777777" w:rsidR="007834E1" w:rsidRPr="00B477C5" w:rsidRDefault="007834E1" w:rsidP="00367599">
            <w:pPr>
              <w:tabs>
                <w:tab w:val="left" w:pos="0"/>
                <w:tab w:val="left" w:pos="28"/>
                <w:tab w:val="left" w:pos="144"/>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28"/>
              <w:rPr>
                <w:sz w:val="22"/>
                <w:szCs w:val="22"/>
                <w:u w:val="single"/>
              </w:rPr>
            </w:pPr>
            <w:r w:rsidRPr="00B477C5">
              <w:rPr>
                <w:b/>
                <w:sz w:val="22"/>
                <w:szCs w:val="22"/>
              </w:rPr>
              <w:t>Brion L</w:t>
            </w:r>
            <w:r w:rsidRPr="00B477C5">
              <w:rPr>
                <w:sz w:val="22"/>
                <w:szCs w:val="22"/>
              </w:rPr>
              <w:t>, Avni FE. Clinical estimation of liver size in newborn infants. Pediatr 1985; 75: 127-8. PMID:</w:t>
            </w:r>
            <w:r w:rsidR="00367599" w:rsidRPr="00B477C5">
              <w:rPr>
                <w:sz w:val="22"/>
                <w:szCs w:val="22"/>
              </w:rPr>
              <w:t xml:space="preserve"> </w:t>
            </w:r>
            <w:r w:rsidRPr="00B477C5">
              <w:rPr>
                <w:sz w:val="22"/>
                <w:szCs w:val="22"/>
              </w:rPr>
              <w:t xml:space="preserve">3966036 </w:t>
            </w:r>
          </w:p>
        </w:tc>
      </w:tr>
      <w:tr w:rsidR="007834E1" w:rsidRPr="00B477C5" w14:paraId="740917F1" w14:textId="77777777" w:rsidTr="007834E1">
        <w:tc>
          <w:tcPr>
            <w:tcW w:w="720" w:type="dxa"/>
          </w:tcPr>
          <w:p w14:paraId="4F67415B" w14:textId="77777777" w:rsidR="007834E1" w:rsidRPr="00B477C5" w:rsidRDefault="007834E1" w:rsidP="00DD3068">
            <w:pPr>
              <w:numPr>
                <w:ilvl w:val="0"/>
                <w:numId w:val="3"/>
              </w:numPr>
              <w:ind w:left="360"/>
              <w:rPr>
                <w:sz w:val="22"/>
                <w:szCs w:val="22"/>
              </w:rPr>
            </w:pPr>
          </w:p>
        </w:tc>
        <w:tc>
          <w:tcPr>
            <w:tcW w:w="9492" w:type="dxa"/>
          </w:tcPr>
          <w:p w14:paraId="47431854" w14:textId="77777777" w:rsidR="007834E1" w:rsidRPr="00B477C5" w:rsidRDefault="007834E1" w:rsidP="007834E1">
            <w:pPr>
              <w:rPr>
                <w:sz w:val="22"/>
                <w:szCs w:val="22"/>
                <w:u w:val="single"/>
              </w:rPr>
            </w:pPr>
            <w:r w:rsidRPr="00B477C5">
              <w:rPr>
                <w:sz w:val="22"/>
                <w:szCs w:val="22"/>
              </w:rPr>
              <w:t xml:space="preserve">Weinberg G, </w:t>
            </w:r>
            <w:r w:rsidRPr="00B477C5">
              <w:rPr>
                <w:b/>
                <w:sz w:val="22"/>
                <w:szCs w:val="22"/>
              </w:rPr>
              <w:t>Brion LP</w:t>
            </w:r>
            <w:r w:rsidRPr="00B477C5">
              <w:rPr>
                <w:sz w:val="22"/>
                <w:szCs w:val="22"/>
              </w:rPr>
              <w:t xml:space="preserve">, Vega-Rich CR. Dangers of arterial catheters in critically ill neonates. </w:t>
            </w:r>
            <w:r w:rsidRPr="00B477C5">
              <w:rPr>
                <w:sz w:val="22"/>
                <w:szCs w:val="22"/>
                <w:lang w:val="fr-FR"/>
              </w:rPr>
              <w:t>Pediatr 1990; 85:627-8. PMID: 2314986</w:t>
            </w:r>
          </w:p>
        </w:tc>
      </w:tr>
      <w:tr w:rsidR="007834E1" w:rsidRPr="00B477C5" w14:paraId="769D60D7" w14:textId="77777777" w:rsidTr="007834E1">
        <w:tc>
          <w:tcPr>
            <w:tcW w:w="720" w:type="dxa"/>
          </w:tcPr>
          <w:p w14:paraId="1BE8790E" w14:textId="77777777" w:rsidR="007834E1" w:rsidRPr="00B477C5" w:rsidRDefault="007834E1" w:rsidP="00DD3068">
            <w:pPr>
              <w:numPr>
                <w:ilvl w:val="0"/>
                <w:numId w:val="3"/>
              </w:numPr>
              <w:ind w:left="360"/>
              <w:rPr>
                <w:sz w:val="22"/>
                <w:szCs w:val="22"/>
              </w:rPr>
            </w:pPr>
          </w:p>
        </w:tc>
        <w:tc>
          <w:tcPr>
            <w:tcW w:w="9492" w:type="dxa"/>
          </w:tcPr>
          <w:p w14:paraId="4078D558" w14:textId="77777777" w:rsidR="007834E1" w:rsidRPr="00B477C5" w:rsidRDefault="007834E1"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u w:val="single"/>
              </w:rPr>
            </w:pPr>
            <w:r w:rsidRPr="00B477C5">
              <w:rPr>
                <w:sz w:val="22"/>
                <w:szCs w:val="22"/>
                <w:lang w:val="fr-FR"/>
              </w:rPr>
              <w:t xml:space="preserve">Ryan RM, </w:t>
            </w:r>
            <w:r w:rsidRPr="00B477C5">
              <w:rPr>
                <w:b/>
                <w:sz w:val="22"/>
                <w:szCs w:val="22"/>
                <w:lang w:val="fr-FR"/>
              </w:rPr>
              <w:t>Brion LP</w:t>
            </w:r>
            <w:r w:rsidRPr="00B477C5">
              <w:rPr>
                <w:sz w:val="22"/>
                <w:szCs w:val="22"/>
                <w:lang w:val="fr-FR"/>
              </w:rPr>
              <w:t xml:space="preserve">, Aucott SW, Juul SE, Parker TA, Savich RD, Dukhovny D, Cummings JJ, Guttentag SH, LaGamma EF, Price WA, Campbell DE. Organization of Neonatal Training Program Directors Council responds to the GME 2010 Proposed Standards. J Perinatol. 2011;31(4):296-7. PMID: 21448184 </w:t>
            </w:r>
          </w:p>
        </w:tc>
      </w:tr>
      <w:tr w:rsidR="009C7E46" w:rsidRPr="00B477C5" w14:paraId="28AC3E8C" w14:textId="77777777" w:rsidTr="007834E1">
        <w:tc>
          <w:tcPr>
            <w:tcW w:w="720" w:type="dxa"/>
          </w:tcPr>
          <w:p w14:paraId="0E990A13" w14:textId="77777777" w:rsidR="009C7E46" w:rsidRPr="00B477C5" w:rsidRDefault="009C7E46" w:rsidP="00DD3068">
            <w:pPr>
              <w:numPr>
                <w:ilvl w:val="0"/>
                <w:numId w:val="3"/>
              </w:numPr>
              <w:ind w:left="360"/>
              <w:rPr>
                <w:sz w:val="22"/>
                <w:szCs w:val="22"/>
              </w:rPr>
            </w:pPr>
          </w:p>
        </w:tc>
        <w:tc>
          <w:tcPr>
            <w:tcW w:w="9492" w:type="dxa"/>
          </w:tcPr>
          <w:p w14:paraId="20243905" w14:textId="77777777" w:rsidR="009C7E46" w:rsidRPr="00B477C5" w:rsidRDefault="009C7E46" w:rsidP="007834E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fr-FR"/>
              </w:rPr>
            </w:pPr>
            <w:r w:rsidRPr="00B477C5">
              <w:rPr>
                <w:sz w:val="22"/>
                <w:szCs w:val="22"/>
              </w:rPr>
              <w:t xml:space="preserve">Jaleel M, Smithhart W, </w:t>
            </w:r>
            <w:r w:rsidRPr="00B477C5">
              <w:rPr>
                <w:b/>
                <w:sz w:val="22"/>
                <w:szCs w:val="22"/>
              </w:rPr>
              <w:t>Brion LP.</w:t>
            </w:r>
            <w:r w:rsidRPr="00B477C5">
              <w:rPr>
                <w:sz w:val="22"/>
                <w:szCs w:val="22"/>
              </w:rPr>
              <w:t xml:space="preserve"> </w:t>
            </w:r>
            <w:r w:rsidR="00D72105" w:rsidRPr="00B477C5">
              <w:rPr>
                <w:sz w:val="22"/>
                <w:szCs w:val="22"/>
              </w:rPr>
              <w:t xml:space="preserve">Comment re: </w:t>
            </w:r>
            <w:r w:rsidRPr="00B477C5">
              <w:rPr>
                <w:sz w:val="22"/>
                <w:szCs w:val="22"/>
              </w:rPr>
              <w:t>Delivery room continuous positive pressure and pneumothorax. Pediatrics</w:t>
            </w:r>
            <w:r w:rsidR="00D72105" w:rsidRPr="00B477C5">
              <w:rPr>
                <w:sz w:val="22"/>
                <w:szCs w:val="22"/>
              </w:rPr>
              <w:t>, 10/25/2019</w:t>
            </w:r>
          </w:p>
        </w:tc>
      </w:tr>
      <w:tr w:rsidR="00E57B61" w:rsidRPr="00B477C5" w14:paraId="2E5EA970" w14:textId="77777777" w:rsidTr="007834E1">
        <w:tc>
          <w:tcPr>
            <w:tcW w:w="720" w:type="dxa"/>
          </w:tcPr>
          <w:p w14:paraId="72E85081" w14:textId="77777777" w:rsidR="00E57B61" w:rsidRPr="00B477C5" w:rsidRDefault="00E57B61" w:rsidP="00DD3068">
            <w:pPr>
              <w:numPr>
                <w:ilvl w:val="0"/>
                <w:numId w:val="3"/>
              </w:numPr>
              <w:ind w:left="360"/>
              <w:rPr>
                <w:sz w:val="22"/>
                <w:szCs w:val="22"/>
              </w:rPr>
            </w:pPr>
          </w:p>
        </w:tc>
        <w:tc>
          <w:tcPr>
            <w:tcW w:w="9492" w:type="dxa"/>
          </w:tcPr>
          <w:p w14:paraId="55656849" w14:textId="77777777" w:rsidR="00E57B61" w:rsidRPr="00B477C5" w:rsidRDefault="00E57B61" w:rsidP="00E57B6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Brion LP</w:t>
            </w:r>
            <w:r w:rsidRPr="00B477C5">
              <w:rPr>
                <w:sz w:val="22"/>
                <w:szCs w:val="22"/>
              </w:rPr>
              <w:t>. Aerosolization and SARS-COV-2. Comment re Alvaro Coronado Munoz, Upulie Nawaratne, David McMann, Misti Ellsworth, Jon Meliones,  Konstantinos Boukas. Late-Onset Neonatal Sepsis in a Patient With Covid-19. NEJM 04/23/20</w:t>
            </w:r>
          </w:p>
        </w:tc>
      </w:tr>
      <w:tr w:rsidR="0016127C" w:rsidRPr="00B477C5" w14:paraId="0A0275DB" w14:textId="77777777" w:rsidTr="007834E1">
        <w:tc>
          <w:tcPr>
            <w:tcW w:w="720" w:type="dxa"/>
          </w:tcPr>
          <w:p w14:paraId="0096FD44" w14:textId="77777777" w:rsidR="0016127C" w:rsidRPr="00B477C5" w:rsidRDefault="0016127C" w:rsidP="00DD3068">
            <w:pPr>
              <w:numPr>
                <w:ilvl w:val="0"/>
                <w:numId w:val="3"/>
              </w:numPr>
              <w:ind w:left="360"/>
              <w:rPr>
                <w:sz w:val="22"/>
                <w:szCs w:val="22"/>
              </w:rPr>
            </w:pPr>
          </w:p>
        </w:tc>
        <w:tc>
          <w:tcPr>
            <w:tcW w:w="9492" w:type="dxa"/>
          </w:tcPr>
          <w:p w14:paraId="3B7EC96F" w14:textId="77777777" w:rsidR="0016127C" w:rsidRPr="00B477C5" w:rsidRDefault="0016127C" w:rsidP="00E57B6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
                <w:sz w:val="22"/>
                <w:szCs w:val="22"/>
              </w:rPr>
            </w:pPr>
            <w:r w:rsidRPr="00B477C5">
              <w:rPr>
                <w:b/>
                <w:sz w:val="22"/>
                <w:szCs w:val="22"/>
              </w:rPr>
              <w:t xml:space="preserve">Brion LP, </w:t>
            </w:r>
            <w:r w:rsidRPr="00B477C5">
              <w:rPr>
                <w:bCs/>
                <w:sz w:val="22"/>
                <w:szCs w:val="22"/>
              </w:rPr>
              <w:t>Chan C</w:t>
            </w:r>
            <w:r w:rsidR="00D65792" w:rsidRPr="00B477C5">
              <w:rPr>
                <w:bCs/>
                <w:sz w:val="22"/>
                <w:szCs w:val="22"/>
              </w:rPr>
              <w:t>S</w:t>
            </w:r>
            <w:r w:rsidRPr="00B477C5">
              <w:rPr>
                <w:bCs/>
                <w:sz w:val="22"/>
                <w:szCs w:val="22"/>
              </w:rPr>
              <w:t>, Adhikari E</w:t>
            </w:r>
            <w:r w:rsidR="00D65792" w:rsidRPr="00B477C5">
              <w:rPr>
                <w:bCs/>
                <w:sz w:val="22"/>
                <w:szCs w:val="22"/>
              </w:rPr>
              <w:t>H</w:t>
            </w:r>
            <w:r w:rsidRPr="00B477C5">
              <w:rPr>
                <w:bCs/>
                <w:sz w:val="22"/>
                <w:szCs w:val="22"/>
              </w:rPr>
              <w:t>.</w:t>
            </w:r>
            <w:r w:rsidRPr="00B477C5">
              <w:rPr>
                <w:b/>
                <w:sz w:val="22"/>
                <w:szCs w:val="22"/>
              </w:rPr>
              <w:t xml:space="preserve"> </w:t>
            </w:r>
            <w:r w:rsidR="00656645" w:rsidRPr="00B477C5">
              <w:rPr>
                <w:sz w:val="22"/>
                <w:szCs w:val="22"/>
              </w:rPr>
              <w:t>Comment on e</w:t>
            </w:r>
            <w:r w:rsidRPr="00B477C5">
              <w:rPr>
                <w:sz w:val="22"/>
                <w:szCs w:val="22"/>
              </w:rPr>
              <w:t>vidence for and against vertical transmission for SARS-CoV-2 (COVID-19). Am J Obstet Gynecol</w:t>
            </w:r>
            <w:r w:rsidR="00F44292" w:rsidRPr="00B477C5">
              <w:rPr>
                <w:sz w:val="22"/>
                <w:szCs w:val="22"/>
              </w:rPr>
              <w:t xml:space="preserve">, 2020, </w:t>
            </w:r>
            <w:r w:rsidR="000A6162" w:rsidRPr="00B477C5">
              <w:rPr>
                <w:sz w:val="22"/>
                <w:szCs w:val="22"/>
              </w:rPr>
              <w:t>Aug 12:S0002-9378(20)30850-4. doi: 10.1016/j.ajog.2020.08.022. Online ahead of print.</w:t>
            </w:r>
            <w:r w:rsidR="003B62EE" w:rsidRPr="00B477C5">
              <w:rPr>
                <w:sz w:val="22"/>
                <w:szCs w:val="22"/>
              </w:rPr>
              <w:t xml:space="preserve"> </w:t>
            </w:r>
            <w:r w:rsidR="000A6162" w:rsidRPr="00B477C5">
              <w:rPr>
                <w:sz w:val="22"/>
                <w:szCs w:val="22"/>
              </w:rPr>
              <w:t>PMID: 32800823 </w:t>
            </w:r>
          </w:p>
        </w:tc>
      </w:tr>
      <w:tr w:rsidR="00961E31" w:rsidRPr="00B477C5" w14:paraId="332111C2" w14:textId="77777777" w:rsidTr="007834E1">
        <w:tc>
          <w:tcPr>
            <w:tcW w:w="720" w:type="dxa"/>
          </w:tcPr>
          <w:p w14:paraId="312DBC79" w14:textId="77777777" w:rsidR="00961E31" w:rsidRPr="00B477C5" w:rsidRDefault="00961E31" w:rsidP="00DD3068">
            <w:pPr>
              <w:numPr>
                <w:ilvl w:val="0"/>
                <w:numId w:val="3"/>
              </w:numPr>
              <w:ind w:left="360"/>
              <w:rPr>
                <w:sz w:val="22"/>
                <w:szCs w:val="22"/>
              </w:rPr>
            </w:pPr>
          </w:p>
        </w:tc>
        <w:tc>
          <w:tcPr>
            <w:tcW w:w="9492" w:type="dxa"/>
          </w:tcPr>
          <w:p w14:paraId="42A44613" w14:textId="1F5A4A42" w:rsidR="00961E31" w:rsidRPr="00B477C5" w:rsidRDefault="00961E31" w:rsidP="00E57B6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
                <w:sz w:val="22"/>
                <w:szCs w:val="22"/>
              </w:rPr>
            </w:pPr>
            <w:r w:rsidRPr="00B477C5">
              <w:rPr>
                <w:b/>
                <w:sz w:val="22"/>
                <w:szCs w:val="22"/>
              </w:rPr>
              <w:t>Brion LP</w:t>
            </w:r>
            <w:r w:rsidRPr="00B477C5">
              <w:rPr>
                <w:b/>
                <w:bCs/>
                <w:sz w:val="22"/>
                <w:szCs w:val="22"/>
              </w:rPr>
              <w:t xml:space="preserve">, </w:t>
            </w:r>
            <w:r w:rsidRPr="00B477C5">
              <w:rPr>
                <w:sz w:val="22"/>
                <w:szCs w:val="22"/>
              </w:rPr>
              <w:t xml:space="preserve">Heyne R, Lair CS. Re: Zinc Levels in Neonatal Life Influence Long-Term Neurodevelopment. </w:t>
            </w:r>
            <w:r w:rsidRPr="00B477C5">
              <w:rPr>
                <w:i/>
                <w:sz w:val="22"/>
                <w:szCs w:val="22"/>
              </w:rPr>
              <w:t>J Perinatol</w:t>
            </w:r>
            <w:r w:rsidRPr="00B477C5">
              <w:rPr>
                <w:iCs/>
                <w:sz w:val="22"/>
                <w:szCs w:val="22"/>
              </w:rPr>
              <w:t xml:space="preserve"> 2021, </w:t>
            </w:r>
            <w:r w:rsidR="00A45511" w:rsidRPr="00B477C5">
              <w:rPr>
                <w:iCs/>
                <w:sz w:val="22"/>
                <w:szCs w:val="22"/>
              </w:rPr>
              <w:t>DOI: 10.1038/s41372-021-01013-w</w:t>
            </w:r>
          </w:p>
        </w:tc>
      </w:tr>
      <w:tr w:rsidR="00B00E3F" w:rsidRPr="00B477C5" w14:paraId="15D9DA1B" w14:textId="77777777" w:rsidTr="007834E1">
        <w:tc>
          <w:tcPr>
            <w:tcW w:w="720" w:type="dxa"/>
          </w:tcPr>
          <w:p w14:paraId="3BEAE556" w14:textId="77777777" w:rsidR="00B00E3F" w:rsidRPr="00B477C5" w:rsidRDefault="00B00E3F" w:rsidP="00DD3068">
            <w:pPr>
              <w:numPr>
                <w:ilvl w:val="0"/>
                <w:numId w:val="3"/>
              </w:numPr>
              <w:ind w:left="360"/>
              <w:rPr>
                <w:sz w:val="22"/>
                <w:szCs w:val="22"/>
              </w:rPr>
            </w:pPr>
          </w:p>
        </w:tc>
        <w:tc>
          <w:tcPr>
            <w:tcW w:w="9492" w:type="dxa"/>
          </w:tcPr>
          <w:p w14:paraId="3D6CE6AA" w14:textId="1DD0F5BB" w:rsidR="00B00E3F" w:rsidRPr="00B477C5" w:rsidRDefault="00B00E3F" w:rsidP="00E57B6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Cs/>
                <w:sz w:val="22"/>
                <w:szCs w:val="22"/>
              </w:rPr>
            </w:pPr>
            <w:r w:rsidRPr="00B477C5">
              <w:rPr>
                <w:bCs/>
                <w:sz w:val="22"/>
                <w:szCs w:val="22"/>
              </w:rPr>
              <w:t>Saoud R, Locke D, Fry JT, Matoba N, Datta A, DiGeronimo R, Leuthner SR, Coghill CH, Natarajan G, Niehaus JZ, Schlegel AB, Weiner J, Dereddy N, Shah A, Sullivan KM; Children’s Hospitals Neonatal Consortium (CHNC). (</w:t>
            </w:r>
            <w:r w:rsidRPr="00B477C5">
              <w:rPr>
                <w:b/>
                <w:sz w:val="22"/>
                <w:szCs w:val="22"/>
              </w:rPr>
              <w:t>Brion LP et al</w:t>
            </w:r>
            <w:r w:rsidRPr="00B477C5">
              <w:rPr>
                <w:bCs/>
                <w:sz w:val="22"/>
                <w:szCs w:val="22"/>
              </w:rPr>
              <w:t>). Withdrawal of artificial nutrition and hydration: a survey of level IV neonatal intensive care units. J Perinatol. 2021 Sep;41(9):2372-2374. doi: 10.1038/s41372-021-01011-y. Epub 2021 Mar 23. PMID: 33758396.</w:t>
            </w:r>
          </w:p>
        </w:tc>
      </w:tr>
    </w:tbl>
    <w:p w14:paraId="3DB88B37" w14:textId="77777777" w:rsidR="00EA042D" w:rsidRPr="00B477C5" w:rsidRDefault="00EA042D" w:rsidP="004F5B94">
      <w:pPr>
        <w:pStyle w:val="NormalWeb"/>
        <w:tabs>
          <w:tab w:val="num" w:pos="1320"/>
        </w:tabs>
        <w:spacing w:before="0" w:beforeAutospacing="0" w:after="0" w:afterAutospacing="0"/>
        <w:rPr>
          <w:b/>
          <w:bCs/>
          <w:sz w:val="22"/>
          <w:szCs w:val="22"/>
        </w:rPr>
      </w:pPr>
    </w:p>
    <w:p w14:paraId="3D3BD135" w14:textId="17778E74" w:rsidR="00CB62DE" w:rsidRPr="006529F2" w:rsidRDefault="006529F2" w:rsidP="006529F2">
      <w:pPr>
        <w:pStyle w:val="NormalWeb"/>
        <w:tabs>
          <w:tab w:val="num" w:pos="1320"/>
        </w:tabs>
        <w:spacing w:before="0" w:beforeAutospacing="0" w:after="0" w:afterAutospacing="0"/>
        <w:ind w:right="54"/>
        <w:rPr>
          <w:sz w:val="22"/>
          <w:szCs w:val="22"/>
        </w:rPr>
      </w:pPr>
      <w:r>
        <w:rPr>
          <w:sz w:val="22"/>
          <w:szCs w:val="22"/>
        </w:rPr>
        <w:t xml:space="preserve">  </w:t>
      </w:r>
      <w:r w:rsidR="00CB62DE" w:rsidRPr="006529F2">
        <w:rPr>
          <w:sz w:val="22"/>
          <w:szCs w:val="22"/>
        </w:rPr>
        <w:t>Non-peer reviewed scientific or medical publications/materials in print or other media</w:t>
      </w:r>
    </w:p>
    <w:tbl>
      <w:tblPr>
        <w:tblStyle w:val="TableGrid"/>
        <w:tblW w:w="10209" w:type="dxa"/>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A0" w:firstRow="1" w:lastRow="0" w:firstColumn="1" w:lastColumn="0" w:noHBand="0" w:noVBand="0"/>
      </w:tblPr>
      <w:tblGrid>
        <w:gridCol w:w="399"/>
        <w:gridCol w:w="9810"/>
      </w:tblGrid>
      <w:tr w:rsidR="007834E1" w:rsidRPr="00B477C5" w14:paraId="20CB25DF" w14:textId="77777777" w:rsidTr="006529F2">
        <w:tc>
          <w:tcPr>
            <w:tcW w:w="399" w:type="dxa"/>
          </w:tcPr>
          <w:p w14:paraId="3AD5ABA8" w14:textId="77777777" w:rsidR="007834E1" w:rsidRPr="00B477C5" w:rsidRDefault="007834E1" w:rsidP="006529F2">
            <w:pPr>
              <w:numPr>
                <w:ilvl w:val="0"/>
                <w:numId w:val="14"/>
              </w:numPr>
              <w:ind w:right="54"/>
              <w:rPr>
                <w:sz w:val="22"/>
                <w:szCs w:val="22"/>
              </w:rPr>
            </w:pPr>
          </w:p>
        </w:tc>
        <w:tc>
          <w:tcPr>
            <w:tcW w:w="9810" w:type="dxa"/>
          </w:tcPr>
          <w:p w14:paraId="322717DC" w14:textId="77777777" w:rsidR="007834E1" w:rsidRPr="00B477C5" w:rsidRDefault="007834E1" w:rsidP="006529F2">
            <w:pPr>
              <w:tabs>
                <w:tab w:val="left" w:pos="160"/>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right="54" w:hanging="20"/>
              <w:rPr>
                <w:sz w:val="22"/>
                <w:szCs w:val="22"/>
                <w:lang w:val="de-DE"/>
              </w:rPr>
            </w:pPr>
            <w:r w:rsidRPr="00B477C5">
              <w:rPr>
                <w:b/>
                <w:sz w:val="22"/>
                <w:szCs w:val="22"/>
              </w:rPr>
              <w:t>Brion LP.</w:t>
            </w:r>
            <w:r w:rsidRPr="00B477C5">
              <w:rPr>
                <w:sz w:val="22"/>
                <w:szCs w:val="22"/>
              </w:rPr>
              <w:t xml:space="preserve"> Review of: </w:t>
            </w:r>
            <w:r w:rsidRPr="00B477C5">
              <w:rPr>
                <w:sz w:val="22"/>
                <w:szCs w:val="22"/>
                <w:u w:val="single"/>
              </w:rPr>
              <w:t>Primary care of the newborn</w:t>
            </w:r>
            <w:r w:rsidRPr="00B477C5">
              <w:rPr>
                <w:sz w:val="22"/>
                <w:szCs w:val="22"/>
              </w:rPr>
              <w:t>, Edited by Henry M. Seidel, Beryl J. Rosenstein, and Ambadas Pathak, Mosby, Year Book, 1993. J Perinatol 13:257, 1993</w:t>
            </w:r>
          </w:p>
        </w:tc>
      </w:tr>
      <w:tr w:rsidR="007834E1" w:rsidRPr="00B477C5" w14:paraId="0E69A0C2" w14:textId="77777777" w:rsidTr="006529F2">
        <w:tc>
          <w:tcPr>
            <w:tcW w:w="399" w:type="dxa"/>
          </w:tcPr>
          <w:p w14:paraId="2C789269" w14:textId="77777777" w:rsidR="007834E1" w:rsidRPr="00B477C5" w:rsidRDefault="007834E1" w:rsidP="006529F2">
            <w:pPr>
              <w:numPr>
                <w:ilvl w:val="0"/>
                <w:numId w:val="14"/>
              </w:numPr>
              <w:ind w:right="54"/>
              <w:rPr>
                <w:sz w:val="22"/>
                <w:szCs w:val="22"/>
              </w:rPr>
            </w:pPr>
          </w:p>
        </w:tc>
        <w:tc>
          <w:tcPr>
            <w:tcW w:w="9810" w:type="dxa"/>
          </w:tcPr>
          <w:p w14:paraId="28959B0A" w14:textId="77777777" w:rsidR="007834E1" w:rsidRPr="00B477C5" w:rsidRDefault="007834E1" w:rsidP="006529F2">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right="54" w:hanging="20"/>
              <w:rPr>
                <w:sz w:val="22"/>
                <w:szCs w:val="22"/>
                <w:u w:val="single"/>
              </w:rPr>
            </w:pPr>
            <w:r w:rsidRPr="00B477C5">
              <w:rPr>
                <w:b/>
                <w:sz w:val="22"/>
                <w:szCs w:val="22"/>
              </w:rPr>
              <w:t xml:space="preserve">Brion LP. </w:t>
            </w:r>
            <w:r w:rsidRPr="00B477C5">
              <w:rPr>
                <w:color w:val="000000"/>
                <w:sz w:val="22"/>
                <w:szCs w:val="22"/>
              </w:rPr>
              <w:t xml:space="preserve">ACGME Duty Hour Challenges. April 2010. AAP, ONTPD Council Corner, </w:t>
            </w:r>
            <w:hyperlink r:id="rId13" w:history="1">
              <w:r w:rsidRPr="00B477C5">
                <w:rPr>
                  <w:rStyle w:val="Hyperlink"/>
                  <w:rFonts w:eastAsiaTheme="majorEastAsia"/>
                  <w:sz w:val="22"/>
                  <w:szCs w:val="22"/>
                </w:rPr>
                <w:t>http://www.aap.org/sections/perinatal/ONTPDfiles/AprilCorner.pdf</w:t>
              </w:r>
            </w:hyperlink>
          </w:p>
        </w:tc>
      </w:tr>
    </w:tbl>
    <w:p w14:paraId="4F99DA4E" w14:textId="77777777" w:rsidR="006529F2" w:rsidRPr="00B477C5" w:rsidRDefault="006529F2" w:rsidP="006529F2">
      <w:pPr>
        <w:ind w:left="120"/>
        <w:rPr>
          <w:sz w:val="22"/>
          <w:szCs w:val="22"/>
          <w:u w:val="single"/>
        </w:rPr>
      </w:pPr>
    </w:p>
    <w:p w14:paraId="5C58D460" w14:textId="77777777" w:rsidR="006529F2" w:rsidRPr="00B477C5" w:rsidRDefault="006529F2" w:rsidP="006529F2">
      <w:pPr>
        <w:ind w:left="120"/>
        <w:rPr>
          <w:sz w:val="22"/>
          <w:szCs w:val="22"/>
          <w:u w:val="single"/>
        </w:rPr>
      </w:pPr>
      <w:r w:rsidRPr="00B477C5">
        <w:rPr>
          <w:sz w:val="22"/>
          <w:szCs w:val="22"/>
          <w:u w:val="single"/>
        </w:rPr>
        <w:t>Proceedings of Meetings</w:t>
      </w:r>
    </w:p>
    <w:tbl>
      <w:tblPr>
        <w:tblW w:w="10212" w:type="dxa"/>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20"/>
        <w:gridCol w:w="9492"/>
      </w:tblGrid>
      <w:tr w:rsidR="006529F2" w:rsidRPr="00B477C5" w14:paraId="554C41F9" w14:textId="77777777" w:rsidTr="00221B4E">
        <w:trPr>
          <w:trHeight w:val="337"/>
        </w:trPr>
        <w:tc>
          <w:tcPr>
            <w:tcW w:w="720" w:type="dxa"/>
          </w:tcPr>
          <w:p w14:paraId="56D8523F" w14:textId="77777777" w:rsidR="006529F2" w:rsidRPr="00B477C5" w:rsidRDefault="006529F2" w:rsidP="00221B4E">
            <w:pPr>
              <w:numPr>
                <w:ilvl w:val="0"/>
                <w:numId w:val="4"/>
              </w:numPr>
              <w:ind w:left="360"/>
              <w:rPr>
                <w:sz w:val="22"/>
                <w:szCs w:val="22"/>
              </w:rPr>
            </w:pPr>
          </w:p>
        </w:tc>
        <w:tc>
          <w:tcPr>
            <w:tcW w:w="9492" w:type="dxa"/>
          </w:tcPr>
          <w:p w14:paraId="43D81FE4" w14:textId="77777777" w:rsidR="006529F2" w:rsidRPr="00B477C5" w:rsidRDefault="006529F2" w:rsidP="00221B4E">
            <w:pPr>
              <w:rPr>
                <w:sz w:val="22"/>
                <w:szCs w:val="22"/>
              </w:rPr>
            </w:pPr>
            <w:r w:rsidRPr="00B477C5">
              <w:rPr>
                <w:sz w:val="22"/>
                <w:szCs w:val="22"/>
              </w:rPr>
              <w:t xml:space="preserve">Pardou A, </w:t>
            </w:r>
            <w:r w:rsidRPr="00B477C5">
              <w:rPr>
                <w:b/>
                <w:sz w:val="22"/>
                <w:szCs w:val="22"/>
              </w:rPr>
              <w:t>Brion L</w:t>
            </w:r>
            <w:r w:rsidRPr="00B477C5">
              <w:rPr>
                <w:sz w:val="22"/>
                <w:szCs w:val="22"/>
              </w:rPr>
              <w:t>. Diète semi-élémentaire et prématurés. (Semi-elemental diet and preterm infants).  Oral presentation at XIèmes Journées Nationales de Néonatologie, Paris, France, 5/29-31/81. Progrès en Néonatologie 1981; 1:125-6. (ed) Karger S.</w:t>
            </w:r>
          </w:p>
        </w:tc>
      </w:tr>
    </w:tbl>
    <w:p w14:paraId="58B5C029" w14:textId="77777777" w:rsidR="006529F2" w:rsidRDefault="006529F2" w:rsidP="00D77D7B">
      <w:pPr>
        <w:tabs>
          <w:tab w:val="num" w:pos="1800"/>
        </w:tabs>
        <w:rPr>
          <w:sz w:val="22"/>
          <w:szCs w:val="22"/>
          <w:u w:val="single"/>
        </w:rPr>
      </w:pPr>
    </w:p>
    <w:p w14:paraId="3A362B0A" w14:textId="3E22D056" w:rsidR="00D77D7B" w:rsidRPr="00B477C5" w:rsidRDefault="006529F2" w:rsidP="00D77D7B">
      <w:pPr>
        <w:tabs>
          <w:tab w:val="num" w:pos="1800"/>
        </w:tabs>
        <w:rPr>
          <w:sz w:val="22"/>
          <w:szCs w:val="22"/>
          <w:u w:val="single"/>
        </w:rPr>
      </w:pPr>
      <w:r w:rsidRPr="006529F2">
        <w:rPr>
          <w:sz w:val="22"/>
          <w:szCs w:val="22"/>
        </w:rPr>
        <w:t xml:space="preserve">   </w:t>
      </w:r>
      <w:r w:rsidR="00D77D7B" w:rsidRPr="00B477C5">
        <w:rPr>
          <w:sz w:val="22"/>
          <w:szCs w:val="22"/>
          <w:u w:val="single"/>
        </w:rPr>
        <w:t>Abstracts accepted for presentations at scientific meetings</w:t>
      </w:r>
    </w:p>
    <w:tbl>
      <w:tblPr>
        <w:tblStyle w:val="TableGrid"/>
        <w:tblW w:w="10209" w:type="dxa"/>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5"/>
        <w:gridCol w:w="9504"/>
      </w:tblGrid>
      <w:tr w:rsidR="00D77D7B" w:rsidRPr="00B477C5" w14:paraId="04E71F4D" w14:textId="77777777" w:rsidTr="006529F2">
        <w:tc>
          <w:tcPr>
            <w:tcW w:w="705" w:type="dxa"/>
          </w:tcPr>
          <w:p w14:paraId="4B1DF2B4" w14:textId="77777777" w:rsidR="00D77D7B" w:rsidRPr="00B477C5" w:rsidRDefault="00D77D7B" w:rsidP="00DD3068">
            <w:pPr>
              <w:pStyle w:val="ListParagraph"/>
              <w:numPr>
                <w:ilvl w:val="0"/>
                <w:numId w:val="8"/>
              </w:numPr>
              <w:rPr>
                <w:sz w:val="22"/>
                <w:szCs w:val="22"/>
              </w:rPr>
            </w:pPr>
          </w:p>
        </w:tc>
        <w:tc>
          <w:tcPr>
            <w:tcW w:w="9504" w:type="dxa"/>
          </w:tcPr>
          <w:p w14:paraId="56F4B596" w14:textId="77777777" w:rsidR="00D77D7B" w:rsidRPr="00B477C5" w:rsidRDefault="00D77D7B" w:rsidP="001414EF">
            <w:pPr>
              <w:keepNext/>
              <w:keepLines/>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
                <w:sz w:val="22"/>
                <w:szCs w:val="22"/>
                <w:lang w:val="fr-FR"/>
              </w:rPr>
            </w:pPr>
            <w:r w:rsidRPr="00B477C5">
              <w:rPr>
                <w:b/>
                <w:sz w:val="22"/>
                <w:szCs w:val="22"/>
                <w:lang w:val="sv-SE"/>
              </w:rPr>
              <w:t>Brion L</w:t>
            </w:r>
            <w:r w:rsidRPr="00B477C5">
              <w:rPr>
                <w:sz w:val="22"/>
                <w:szCs w:val="22"/>
                <w:lang w:val="sv-SE"/>
              </w:rPr>
              <w:t xml:space="preserve">, Ureel D, Fondu P. Syndrôme d' Imerslund-Gräsbeck. </w:t>
            </w:r>
            <w:r w:rsidRPr="00B477C5">
              <w:rPr>
                <w:sz w:val="22"/>
                <w:szCs w:val="22"/>
                <w:lang w:val="fr-FR"/>
              </w:rPr>
              <w:t>Oral presentation at Réunion de la Société belge de Pédiatrie, Brussels, Belgium, 1/23/77</w:t>
            </w:r>
          </w:p>
        </w:tc>
      </w:tr>
      <w:tr w:rsidR="00D77D7B" w:rsidRPr="00B477C5" w14:paraId="3F0FB93B" w14:textId="77777777" w:rsidTr="006529F2">
        <w:trPr>
          <w:trHeight w:val="499"/>
        </w:trPr>
        <w:tc>
          <w:tcPr>
            <w:tcW w:w="705" w:type="dxa"/>
          </w:tcPr>
          <w:p w14:paraId="31A87E5A" w14:textId="77777777" w:rsidR="00D77D7B" w:rsidRPr="00B477C5" w:rsidRDefault="00D77D7B" w:rsidP="00DD3068">
            <w:pPr>
              <w:pStyle w:val="ListParagraph"/>
              <w:numPr>
                <w:ilvl w:val="0"/>
                <w:numId w:val="8"/>
              </w:numPr>
              <w:rPr>
                <w:sz w:val="22"/>
                <w:szCs w:val="22"/>
              </w:rPr>
            </w:pPr>
          </w:p>
        </w:tc>
        <w:tc>
          <w:tcPr>
            <w:tcW w:w="9504" w:type="dxa"/>
          </w:tcPr>
          <w:p w14:paraId="28041112"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
                <w:sz w:val="22"/>
                <w:szCs w:val="22"/>
                <w:lang w:val="fr-FR"/>
              </w:rPr>
            </w:pPr>
            <w:r w:rsidRPr="00B477C5">
              <w:rPr>
                <w:b/>
                <w:sz w:val="22"/>
                <w:szCs w:val="22"/>
                <w:lang w:val="fr-FR"/>
              </w:rPr>
              <w:t>Brion L</w:t>
            </w:r>
            <w:r w:rsidRPr="00B477C5">
              <w:rPr>
                <w:sz w:val="22"/>
                <w:szCs w:val="22"/>
                <w:lang w:val="fr-FR"/>
              </w:rPr>
              <w:t>, Heenen M, Courtoy M, Bachelart D, Szliwowski H, Tondeur M. Mucocutaneous lymph node syndrome. Oral presentation at Réunion de la Société belge de Pédiatrie, Brussels, 10/7/78</w:t>
            </w:r>
          </w:p>
        </w:tc>
      </w:tr>
      <w:tr w:rsidR="00D77D7B" w:rsidRPr="00B477C5" w14:paraId="2AAA0217" w14:textId="77777777" w:rsidTr="006529F2">
        <w:tc>
          <w:tcPr>
            <w:tcW w:w="705" w:type="dxa"/>
          </w:tcPr>
          <w:p w14:paraId="5941D02B" w14:textId="77777777" w:rsidR="00D77D7B" w:rsidRPr="00B477C5" w:rsidRDefault="00D77D7B" w:rsidP="00DD3068">
            <w:pPr>
              <w:pStyle w:val="ListParagraph"/>
              <w:numPr>
                <w:ilvl w:val="0"/>
                <w:numId w:val="8"/>
              </w:numPr>
              <w:rPr>
                <w:sz w:val="22"/>
                <w:szCs w:val="22"/>
              </w:rPr>
            </w:pPr>
          </w:p>
        </w:tc>
        <w:tc>
          <w:tcPr>
            <w:tcW w:w="9504" w:type="dxa"/>
          </w:tcPr>
          <w:p w14:paraId="4CDBE341" w14:textId="77777777" w:rsidR="00D77D7B" w:rsidRPr="00B477C5" w:rsidRDefault="00D77D7B" w:rsidP="001414EF">
            <w:pPr>
              <w:tabs>
                <w:tab w:val="left" w:pos="1793"/>
              </w:tabs>
              <w:rPr>
                <w:b/>
                <w:sz w:val="22"/>
                <w:szCs w:val="22"/>
                <w:lang w:val="fr-FR"/>
              </w:rPr>
            </w:pPr>
            <w:r w:rsidRPr="00B477C5">
              <w:rPr>
                <w:b/>
                <w:sz w:val="22"/>
                <w:szCs w:val="22"/>
                <w:lang w:val="fr-FR"/>
              </w:rPr>
              <w:t>Brion L</w:t>
            </w:r>
            <w:r w:rsidRPr="00B477C5">
              <w:rPr>
                <w:sz w:val="22"/>
                <w:szCs w:val="22"/>
                <w:lang w:val="fr-FR"/>
              </w:rPr>
              <w:t>, Pardou A, DeDoncker A, Tondeur M, Szliwowski H. Tomographie axiale néonatale. Indications et résultats dans 22 observations. (Head CT scan in newborn infants. Indications and results in 22 cases). Oral presentation at 5ème Réunion de la Soc. de Neurologie infantile, Estoril, Portugal, 10/58/79</w:t>
            </w:r>
          </w:p>
        </w:tc>
      </w:tr>
      <w:tr w:rsidR="00D77D7B" w:rsidRPr="00B477C5" w14:paraId="40367269" w14:textId="77777777" w:rsidTr="006529F2">
        <w:tc>
          <w:tcPr>
            <w:tcW w:w="705" w:type="dxa"/>
          </w:tcPr>
          <w:p w14:paraId="571EFF26" w14:textId="77777777" w:rsidR="00D77D7B" w:rsidRPr="00B477C5" w:rsidRDefault="00D77D7B" w:rsidP="00DD3068">
            <w:pPr>
              <w:pStyle w:val="ListParagraph"/>
              <w:numPr>
                <w:ilvl w:val="0"/>
                <w:numId w:val="8"/>
              </w:numPr>
              <w:rPr>
                <w:sz w:val="22"/>
                <w:szCs w:val="22"/>
              </w:rPr>
            </w:pPr>
          </w:p>
        </w:tc>
        <w:tc>
          <w:tcPr>
            <w:tcW w:w="9504" w:type="dxa"/>
          </w:tcPr>
          <w:p w14:paraId="5B2F49FE"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
                <w:sz w:val="22"/>
                <w:szCs w:val="22"/>
                <w:lang w:val="fr-FR"/>
              </w:rPr>
            </w:pPr>
            <w:r w:rsidRPr="00B477C5">
              <w:rPr>
                <w:b/>
                <w:sz w:val="22"/>
                <w:szCs w:val="22"/>
                <w:lang w:val="fr-FR"/>
              </w:rPr>
              <w:t>Brion L</w:t>
            </w:r>
            <w:r w:rsidRPr="00B477C5">
              <w:rPr>
                <w:sz w:val="22"/>
                <w:szCs w:val="22"/>
                <w:lang w:val="fr-FR"/>
              </w:rPr>
              <w:t>, Kahn A, Becchoff C, Fondu P, Heuse A. Intoxication aiguë au benzène chez l'enfant. (Acute benzene intoxication in a child). Oral presentation at Journées annuelles de Pédiatrie, Société belge de Pédiatrie, Brussels, 3/21-22/80</w:t>
            </w:r>
          </w:p>
        </w:tc>
      </w:tr>
      <w:tr w:rsidR="00D77D7B" w:rsidRPr="00B477C5" w14:paraId="2010D817" w14:textId="77777777" w:rsidTr="006529F2">
        <w:tc>
          <w:tcPr>
            <w:tcW w:w="705" w:type="dxa"/>
          </w:tcPr>
          <w:p w14:paraId="03CFF785" w14:textId="77777777" w:rsidR="00D77D7B" w:rsidRPr="00B477C5" w:rsidRDefault="00D77D7B" w:rsidP="00DD3068">
            <w:pPr>
              <w:pStyle w:val="ListParagraph"/>
              <w:numPr>
                <w:ilvl w:val="0"/>
                <w:numId w:val="8"/>
              </w:numPr>
              <w:rPr>
                <w:sz w:val="22"/>
                <w:szCs w:val="22"/>
              </w:rPr>
            </w:pPr>
          </w:p>
        </w:tc>
        <w:tc>
          <w:tcPr>
            <w:tcW w:w="9504" w:type="dxa"/>
          </w:tcPr>
          <w:p w14:paraId="5C5766D5" w14:textId="77777777" w:rsidR="00D77D7B" w:rsidRPr="00B477C5" w:rsidRDefault="00D77D7B" w:rsidP="001414EF">
            <w:pPr>
              <w:rPr>
                <w:b/>
                <w:sz w:val="22"/>
                <w:szCs w:val="22"/>
                <w:lang w:val="fr-FR"/>
              </w:rPr>
            </w:pPr>
            <w:r w:rsidRPr="00B477C5">
              <w:rPr>
                <w:sz w:val="22"/>
                <w:szCs w:val="22"/>
                <w:lang w:val="fr-FR"/>
              </w:rPr>
              <w:t xml:space="preserve">Szliwowski H, </w:t>
            </w:r>
            <w:r w:rsidRPr="00B477C5">
              <w:rPr>
                <w:b/>
                <w:sz w:val="22"/>
                <w:szCs w:val="22"/>
                <w:lang w:val="fr-FR"/>
              </w:rPr>
              <w:t xml:space="preserve">Brion L, </w:t>
            </w:r>
            <w:r w:rsidRPr="00B477C5">
              <w:rPr>
                <w:sz w:val="22"/>
                <w:szCs w:val="22"/>
                <w:lang w:val="fr-FR"/>
              </w:rPr>
              <w:t>Pardou S, Tondeur M. Asphyxia, neonatal seizures and cerebral palsy. Oral presentation at International Cerebral Palsy Soc, Brussels, 11/28-29/80</w:t>
            </w:r>
          </w:p>
        </w:tc>
      </w:tr>
      <w:tr w:rsidR="00D77D7B" w:rsidRPr="00B477C5" w14:paraId="290D78E0" w14:textId="77777777" w:rsidTr="006529F2">
        <w:tc>
          <w:tcPr>
            <w:tcW w:w="705" w:type="dxa"/>
          </w:tcPr>
          <w:p w14:paraId="413EB49C" w14:textId="77777777" w:rsidR="00D77D7B" w:rsidRPr="00B477C5" w:rsidRDefault="00D77D7B" w:rsidP="00DD3068">
            <w:pPr>
              <w:pStyle w:val="ListParagraph"/>
              <w:numPr>
                <w:ilvl w:val="0"/>
                <w:numId w:val="8"/>
              </w:numPr>
              <w:rPr>
                <w:sz w:val="22"/>
                <w:szCs w:val="22"/>
              </w:rPr>
            </w:pPr>
          </w:p>
        </w:tc>
        <w:tc>
          <w:tcPr>
            <w:tcW w:w="9504" w:type="dxa"/>
          </w:tcPr>
          <w:p w14:paraId="1DA39EBD" w14:textId="77777777" w:rsidR="00D77D7B" w:rsidRPr="00B477C5" w:rsidRDefault="00D77D7B" w:rsidP="001414EF">
            <w:pPr>
              <w:rPr>
                <w:b/>
                <w:sz w:val="22"/>
                <w:szCs w:val="22"/>
                <w:lang w:val="fr-FR"/>
              </w:rPr>
            </w:pPr>
            <w:r w:rsidRPr="00B477C5">
              <w:rPr>
                <w:sz w:val="22"/>
                <w:szCs w:val="22"/>
                <w:lang w:val="fr-FR"/>
              </w:rPr>
              <w:t xml:space="preserve">Avni EF, </w:t>
            </w:r>
            <w:r w:rsidRPr="00B477C5">
              <w:rPr>
                <w:b/>
                <w:sz w:val="22"/>
                <w:szCs w:val="22"/>
                <w:lang w:val="fr-FR"/>
              </w:rPr>
              <w:t xml:space="preserve">Brion L. </w:t>
            </w:r>
            <w:r w:rsidRPr="00B477C5">
              <w:rPr>
                <w:sz w:val="22"/>
                <w:szCs w:val="22"/>
                <w:lang w:val="fr-FR"/>
              </w:rPr>
              <w:t>L'échographie (B scan) chez le nouveau-né. (Ultrasonography in neonates). Oral presentation at Société belge de Radiologie, Brussels, 2/14/81</w:t>
            </w:r>
          </w:p>
        </w:tc>
      </w:tr>
      <w:tr w:rsidR="00D77D7B" w:rsidRPr="00B477C5" w14:paraId="1571F2C2" w14:textId="77777777" w:rsidTr="006529F2">
        <w:tc>
          <w:tcPr>
            <w:tcW w:w="705" w:type="dxa"/>
          </w:tcPr>
          <w:p w14:paraId="04E2F668" w14:textId="77777777" w:rsidR="00D77D7B" w:rsidRPr="00B477C5" w:rsidRDefault="00D77D7B" w:rsidP="00DD3068">
            <w:pPr>
              <w:pStyle w:val="ListParagraph"/>
              <w:numPr>
                <w:ilvl w:val="0"/>
                <w:numId w:val="8"/>
              </w:numPr>
              <w:rPr>
                <w:sz w:val="22"/>
                <w:szCs w:val="22"/>
              </w:rPr>
            </w:pPr>
          </w:p>
        </w:tc>
        <w:tc>
          <w:tcPr>
            <w:tcW w:w="9504" w:type="dxa"/>
          </w:tcPr>
          <w:p w14:paraId="12139CC5"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
                <w:sz w:val="22"/>
                <w:szCs w:val="22"/>
                <w:lang w:val="fr-FR"/>
              </w:rPr>
            </w:pPr>
            <w:r w:rsidRPr="00B477C5">
              <w:rPr>
                <w:sz w:val="22"/>
                <w:szCs w:val="22"/>
                <w:lang w:val="fr-FR"/>
              </w:rPr>
              <w:t xml:space="preserve">Avni FE, </w:t>
            </w:r>
            <w:r w:rsidRPr="00B477C5">
              <w:rPr>
                <w:b/>
                <w:sz w:val="22"/>
                <w:szCs w:val="22"/>
                <w:lang w:val="fr-FR"/>
              </w:rPr>
              <w:t xml:space="preserve">Brion L. </w:t>
            </w:r>
            <w:r w:rsidRPr="00B477C5">
              <w:rPr>
                <w:sz w:val="22"/>
                <w:szCs w:val="22"/>
                <w:lang w:val="fr-FR"/>
              </w:rPr>
              <w:t xml:space="preserve">Dépistage des pathologies rénales et périrénales chez le nouveau-né "à risques" par les ultrasons. </w:t>
            </w:r>
            <w:r w:rsidRPr="00B477C5">
              <w:rPr>
                <w:sz w:val="22"/>
                <w:szCs w:val="22"/>
              </w:rPr>
              <w:t xml:space="preserve">(Ultrasonographic screening for renal and abdominal abnormalities in "at risk" neonates). </w:t>
            </w:r>
            <w:r w:rsidRPr="00B477C5">
              <w:rPr>
                <w:sz w:val="22"/>
                <w:szCs w:val="22"/>
                <w:lang w:val="fr-FR"/>
              </w:rPr>
              <w:t>Oral presentation at Journées annuelles de Pédiatrie, Société belge de Pédiatrie, Brussels, 3/27-28/81</w:t>
            </w:r>
          </w:p>
        </w:tc>
      </w:tr>
      <w:tr w:rsidR="00D77D7B" w:rsidRPr="00B477C5" w14:paraId="1594E812" w14:textId="77777777" w:rsidTr="006529F2">
        <w:tc>
          <w:tcPr>
            <w:tcW w:w="705" w:type="dxa"/>
          </w:tcPr>
          <w:p w14:paraId="4F7AB100" w14:textId="77777777" w:rsidR="00D77D7B" w:rsidRPr="00B477C5" w:rsidRDefault="00D77D7B" w:rsidP="00DD3068">
            <w:pPr>
              <w:pStyle w:val="ListParagraph"/>
              <w:numPr>
                <w:ilvl w:val="0"/>
                <w:numId w:val="8"/>
              </w:numPr>
              <w:rPr>
                <w:sz w:val="22"/>
                <w:szCs w:val="22"/>
              </w:rPr>
            </w:pPr>
          </w:p>
        </w:tc>
        <w:tc>
          <w:tcPr>
            <w:tcW w:w="9504" w:type="dxa"/>
          </w:tcPr>
          <w:p w14:paraId="30E53381" w14:textId="77777777" w:rsidR="00D77D7B" w:rsidRPr="00B477C5" w:rsidRDefault="00D77D7B" w:rsidP="001414EF">
            <w:pPr>
              <w:tabs>
                <w:tab w:val="left" w:pos="0"/>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fr-FR"/>
              </w:rPr>
            </w:pPr>
            <w:r w:rsidRPr="00B477C5">
              <w:rPr>
                <w:sz w:val="22"/>
                <w:szCs w:val="22"/>
                <w:lang w:val="fr-FR"/>
              </w:rPr>
              <w:t xml:space="preserve">Pardou A, </w:t>
            </w:r>
            <w:r w:rsidRPr="00B477C5">
              <w:rPr>
                <w:b/>
                <w:sz w:val="22"/>
                <w:szCs w:val="22"/>
                <w:lang w:val="fr-FR"/>
              </w:rPr>
              <w:t xml:space="preserve">Brion L. </w:t>
            </w:r>
            <w:r w:rsidRPr="00B477C5">
              <w:rPr>
                <w:sz w:val="22"/>
                <w:szCs w:val="22"/>
                <w:lang w:val="fr-FR"/>
              </w:rPr>
              <w:t xml:space="preserve">Diète semi-élémentaire et prématurés. (Semi-elemental diet and preterm infants). </w:t>
            </w:r>
          </w:p>
          <w:p w14:paraId="63F5A1EB" w14:textId="77777777" w:rsidR="00D77D7B" w:rsidRPr="00B477C5" w:rsidRDefault="00D77D7B" w:rsidP="001414EF">
            <w:pPr>
              <w:tabs>
                <w:tab w:val="left" w:pos="0"/>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fr-FR"/>
              </w:rPr>
            </w:pPr>
            <w:r w:rsidRPr="00B477C5">
              <w:rPr>
                <w:sz w:val="22"/>
                <w:szCs w:val="22"/>
                <w:lang w:val="fr-FR"/>
              </w:rPr>
              <w:t>a. Oral presentation at Journées annuelles de Pédiatrie, Société belge de Pédiatrie, Brussels, 3/27-28/81</w:t>
            </w:r>
          </w:p>
          <w:p w14:paraId="6151AE34" w14:textId="73F51343"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
                <w:sz w:val="22"/>
                <w:szCs w:val="22"/>
                <w:lang w:val="fr-FR"/>
              </w:rPr>
            </w:pPr>
            <w:r w:rsidRPr="00B477C5">
              <w:rPr>
                <w:sz w:val="22"/>
                <w:szCs w:val="22"/>
              </w:rPr>
              <w:fldChar w:fldCharType="begin"/>
            </w:r>
            <w:r w:rsidRPr="00B477C5">
              <w:rPr>
                <w:sz w:val="22"/>
                <w:szCs w:val="22"/>
                <w:lang w:val="fr-FR"/>
              </w:rPr>
              <w:instrText>SEQ 2_3 \* alphabetic \n</w:instrText>
            </w:r>
            <w:r w:rsidRPr="00B477C5">
              <w:rPr>
                <w:sz w:val="22"/>
                <w:szCs w:val="22"/>
              </w:rPr>
              <w:fldChar w:fldCharType="separate"/>
            </w:r>
            <w:r w:rsidR="00DB4726" w:rsidRPr="00B477C5">
              <w:rPr>
                <w:noProof/>
                <w:sz w:val="22"/>
                <w:szCs w:val="22"/>
                <w:lang w:val="fr-FR"/>
              </w:rPr>
              <w:t>a</w:t>
            </w:r>
            <w:r w:rsidRPr="00B477C5">
              <w:rPr>
                <w:sz w:val="22"/>
                <w:szCs w:val="22"/>
              </w:rPr>
              <w:fldChar w:fldCharType="end"/>
            </w:r>
            <w:r w:rsidRPr="00B477C5">
              <w:rPr>
                <w:sz w:val="22"/>
                <w:szCs w:val="22"/>
                <w:lang w:val="fr-FR"/>
              </w:rPr>
              <w:t xml:space="preserve">. Oral presentation at XIèmes Journées Nationales de Néonatologie, Paris, France, 5/29-31/81. </w:t>
            </w:r>
          </w:p>
        </w:tc>
      </w:tr>
      <w:tr w:rsidR="00D77D7B" w:rsidRPr="00B477C5" w14:paraId="100C1010" w14:textId="77777777" w:rsidTr="006529F2">
        <w:tc>
          <w:tcPr>
            <w:tcW w:w="705" w:type="dxa"/>
          </w:tcPr>
          <w:p w14:paraId="0C97B297" w14:textId="77777777" w:rsidR="00D77D7B" w:rsidRPr="00B477C5" w:rsidRDefault="00D77D7B" w:rsidP="00DD3068">
            <w:pPr>
              <w:pStyle w:val="ListParagraph"/>
              <w:numPr>
                <w:ilvl w:val="0"/>
                <w:numId w:val="8"/>
              </w:numPr>
              <w:rPr>
                <w:sz w:val="22"/>
                <w:szCs w:val="22"/>
              </w:rPr>
            </w:pPr>
          </w:p>
        </w:tc>
        <w:tc>
          <w:tcPr>
            <w:tcW w:w="9504" w:type="dxa"/>
          </w:tcPr>
          <w:p w14:paraId="32AAF93D" w14:textId="77777777"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lang w:val="fr-FR"/>
              </w:rPr>
              <w:t xml:space="preserve">Pardou A, </w:t>
            </w:r>
            <w:r w:rsidRPr="00B477C5">
              <w:rPr>
                <w:b/>
                <w:sz w:val="22"/>
                <w:szCs w:val="22"/>
                <w:lang w:val="fr-FR"/>
              </w:rPr>
              <w:t>Brion L</w:t>
            </w:r>
            <w:r w:rsidRPr="00B477C5">
              <w:rPr>
                <w:sz w:val="22"/>
                <w:szCs w:val="22"/>
                <w:lang w:val="fr-FR"/>
              </w:rPr>
              <w:t xml:space="preserve">. Croissance et réponse métabolique observées chez des prématurés alimentés par le lait de leur mère ou par diète semiélémentaire. </w:t>
            </w:r>
            <w:r w:rsidRPr="00B477C5">
              <w:rPr>
                <w:sz w:val="22"/>
                <w:szCs w:val="22"/>
              </w:rPr>
              <w:t>(Growth and metabolic response of preterm infants fed their own mother's breast milk or a semi-elemental diet)</w:t>
            </w:r>
          </w:p>
          <w:p w14:paraId="64285D58" w14:textId="77777777"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fr-FR"/>
              </w:rPr>
            </w:pPr>
            <w:r w:rsidRPr="00B477C5">
              <w:rPr>
                <w:sz w:val="22"/>
                <w:szCs w:val="22"/>
              </w:rPr>
              <w:t>a.</w:t>
            </w:r>
            <w:r w:rsidRPr="00B477C5">
              <w:rPr>
                <w:sz w:val="22"/>
                <w:szCs w:val="22"/>
                <w:lang w:val="fr-FR"/>
              </w:rPr>
              <w:t xml:space="preserve"> Oral presentation at Journées annuelles de Pédiatrie, Société belge de Pédiatrie, Liège, Belgium, 3/26-27/82</w:t>
            </w:r>
          </w:p>
          <w:p w14:paraId="7B91DE0B" w14:textId="2D31CE47"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\n</w:instrText>
            </w:r>
            <w:r w:rsidRPr="00B477C5">
              <w:rPr>
                <w:sz w:val="22"/>
                <w:szCs w:val="22"/>
              </w:rPr>
              <w:fldChar w:fldCharType="separate"/>
            </w:r>
            <w:r w:rsidR="00DB4726" w:rsidRPr="00B477C5">
              <w:rPr>
                <w:noProof/>
                <w:sz w:val="22"/>
                <w:szCs w:val="22"/>
              </w:rPr>
              <w:t>b</w:t>
            </w:r>
            <w:r w:rsidRPr="00B477C5">
              <w:rPr>
                <w:sz w:val="22"/>
                <w:szCs w:val="22"/>
              </w:rPr>
              <w:fldChar w:fldCharType="end"/>
            </w:r>
            <w:r w:rsidRPr="00B477C5">
              <w:rPr>
                <w:sz w:val="22"/>
                <w:szCs w:val="22"/>
              </w:rPr>
              <w:t>. Presented at 2nd International Symposium on Infant Nutrition &amp; the Development of the Gastrointestinal Tract, Niagara Falls, Canada, 6/21-25/82</w:t>
            </w:r>
          </w:p>
          <w:p w14:paraId="26004D79" w14:textId="2B951FFA"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\n</w:instrText>
            </w:r>
            <w:r w:rsidRPr="00B477C5">
              <w:rPr>
                <w:sz w:val="22"/>
                <w:szCs w:val="22"/>
              </w:rPr>
              <w:fldChar w:fldCharType="separate"/>
            </w:r>
            <w:r w:rsidR="00DB4726" w:rsidRPr="00B477C5">
              <w:rPr>
                <w:noProof/>
                <w:sz w:val="22"/>
                <w:szCs w:val="22"/>
              </w:rPr>
              <w:t>c</w:t>
            </w:r>
            <w:r w:rsidRPr="00B477C5">
              <w:rPr>
                <w:sz w:val="22"/>
                <w:szCs w:val="22"/>
              </w:rPr>
              <w:fldChar w:fldCharType="end"/>
            </w:r>
            <w:r w:rsidRPr="00B477C5">
              <w:rPr>
                <w:sz w:val="22"/>
                <w:szCs w:val="22"/>
              </w:rPr>
              <w:t>. Presented at 8th European Congress of Perinatal Medicine, Brussels, 9/7-9/82</w:t>
            </w:r>
          </w:p>
          <w:p w14:paraId="74A8EFFF" w14:textId="359B18ED"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
                <w:sz w:val="22"/>
                <w:szCs w:val="22"/>
                <w:lang w:val="fr-FR"/>
              </w:rPr>
            </w:pPr>
            <w:r w:rsidRPr="00B477C5">
              <w:rPr>
                <w:sz w:val="22"/>
                <w:szCs w:val="22"/>
              </w:rPr>
              <w:fldChar w:fldCharType="begin"/>
            </w:r>
            <w:r w:rsidRPr="00B477C5">
              <w:rPr>
                <w:sz w:val="22"/>
                <w:szCs w:val="22"/>
              </w:rPr>
              <w:instrText>SEQ 2_3 \* alphabetic \n</w:instrText>
            </w:r>
            <w:r w:rsidRPr="00B477C5">
              <w:rPr>
                <w:sz w:val="22"/>
                <w:szCs w:val="22"/>
              </w:rPr>
              <w:fldChar w:fldCharType="separate"/>
            </w:r>
            <w:r w:rsidR="00DB4726" w:rsidRPr="00B477C5">
              <w:rPr>
                <w:noProof/>
                <w:sz w:val="22"/>
                <w:szCs w:val="22"/>
              </w:rPr>
              <w:t>d</w:t>
            </w:r>
            <w:r w:rsidRPr="00B477C5">
              <w:rPr>
                <w:sz w:val="22"/>
                <w:szCs w:val="22"/>
              </w:rPr>
              <w:fldChar w:fldCharType="end"/>
            </w:r>
            <w:r w:rsidRPr="00B477C5">
              <w:rPr>
                <w:sz w:val="22"/>
                <w:szCs w:val="22"/>
              </w:rPr>
              <w:t>. Presented at 4th Congress of the European Soc of Parenteral &amp; Enteral Nutrition, Brussels, 1982</w:t>
            </w:r>
          </w:p>
        </w:tc>
      </w:tr>
      <w:tr w:rsidR="00D77D7B" w:rsidRPr="00B477C5" w14:paraId="2C993969" w14:textId="77777777" w:rsidTr="006529F2">
        <w:tc>
          <w:tcPr>
            <w:tcW w:w="705" w:type="dxa"/>
          </w:tcPr>
          <w:p w14:paraId="39D0E432" w14:textId="77777777" w:rsidR="00D77D7B" w:rsidRPr="00B477C5" w:rsidRDefault="00D77D7B" w:rsidP="00DD3068">
            <w:pPr>
              <w:pStyle w:val="ListParagraph"/>
              <w:numPr>
                <w:ilvl w:val="0"/>
                <w:numId w:val="8"/>
              </w:numPr>
              <w:rPr>
                <w:sz w:val="22"/>
                <w:szCs w:val="22"/>
              </w:rPr>
            </w:pPr>
          </w:p>
        </w:tc>
        <w:tc>
          <w:tcPr>
            <w:tcW w:w="9504" w:type="dxa"/>
          </w:tcPr>
          <w:p w14:paraId="1DCF165A" w14:textId="77777777"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
                <w:sz w:val="22"/>
                <w:szCs w:val="22"/>
              </w:rPr>
            </w:pPr>
            <w:r w:rsidRPr="00B477C5">
              <w:rPr>
                <w:sz w:val="22"/>
                <w:szCs w:val="22"/>
              </w:rPr>
              <w:t xml:space="preserve">Avni EF, </w:t>
            </w:r>
            <w:r w:rsidRPr="00B477C5">
              <w:rPr>
                <w:b/>
                <w:sz w:val="22"/>
                <w:szCs w:val="22"/>
              </w:rPr>
              <w:t>Brion L</w:t>
            </w:r>
            <w:r w:rsidRPr="00B477C5">
              <w:rPr>
                <w:sz w:val="22"/>
                <w:szCs w:val="22"/>
              </w:rPr>
              <w:t>, Rodesch F, Rondia G, Schoutens A, Schulman CC. Antenatal and perinatal diagnosis of urinary malformations: Practical therapeutic attitude. Oral presentation at International Congress on Pediatric Urology, Firenze, Italy, 9/6-10/83</w:t>
            </w:r>
          </w:p>
        </w:tc>
      </w:tr>
      <w:tr w:rsidR="00D77D7B" w:rsidRPr="00B477C5" w14:paraId="1EE737C8" w14:textId="77777777" w:rsidTr="006529F2">
        <w:tc>
          <w:tcPr>
            <w:tcW w:w="705" w:type="dxa"/>
          </w:tcPr>
          <w:p w14:paraId="0D3C4C43" w14:textId="77777777" w:rsidR="00D77D7B" w:rsidRPr="00B477C5" w:rsidRDefault="00D77D7B" w:rsidP="00DD3068">
            <w:pPr>
              <w:pStyle w:val="ListParagraph"/>
              <w:numPr>
                <w:ilvl w:val="0"/>
                <w:numId w:val="8"/>
              </w:numPr>
              <w:rPr>
                <w:sz w:val="22"/>
                <w:szCs w:val="22"/>
              </w:rPr>
            </w:pPr>
          </w:p>
        </w:tc>
        <w:tc>
          <w:tcPr>
            <w:tcW w:w="9504" w:type="dxa"/>
          </w:tcPr>
          <w:p w14:paraId="5D465505" w14:textId="77777777"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lang w:val="de-DE"/>
              </w:rPr>
              <w:t>Brion L</w:t>
            </w:r>
            <w:r w:rsidRPr="00B477C5">
              <w:rPr>
                <w:sz w:val="22"/>
                <w:szCs w:val="22"/>
                <w:lang w:val="de-DE"/>
              </w:rPr>
              <w:t xml:space="preserve">, Fleischman AR, McCarton C, Schwartz GJ. </w:t>
            </w:r>
            <w:r w:rsidRPr="00B477C5">
              <w:rPr>
                <w:sz w:val="22"/>
                <w:szCs w:val="22"/>
              </w:rPr>
              <w:t>Non invasive assessment of muscle mass in infancy. Comparison of low birth weight and normal birth weight infants.</w:t>
            </w:r>
          </w:p>
          <w:p w14:paraId="6E3880DF" w14:textId="3F7A3631"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\r 1</w:instrText>
            </w:r>
            <w:r w:rsidRPr="00B477C5">
              <w:rPr>
                <w:sz w:val="22"/>
                <w:szCs w:val="22"/>
              </w:rPr>
              <w:fldChar w:fldCharType="separate"/>
            </w:r>
            <w:r w:rsidR="00DB4726" w:rsidRPr="00B477C5">
              <w:rPr>
                <w:noProof/>
                <w:sz w:val="22"/>
                <w:szCs w:val="22"/>
              </w:rPr>
              <w:t>a</w:t>
            </w:r>
            <w:r w:rsidRPr="00B477C5">
              <w:rPr>
                <w:sz w:val="22"/>
                <w:szCs w:val="22"/>
              </w:rPr>
              <w:fldChar w:fldCharType="end"/>
            </w:r>
            <w:r w:rsidRPr="00B477C5">
              <w:rPr>
                <w:sz w:val="22"/>
                <w:szCs w:val="22"/>
              </w:rPr>
              <w:t>. Poster presentation at 3rd International Symposium on Infant Nutrition &amp; Gastrointestinal Diseases, Brussels, 8/25-30/85</w:t>
            </w:r>
          </w:p>
          <w:p w14:paraId="08B4E5F9" w14:textId="7140D178"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b/>
                <w:sz w:val="22"/>
                <w:szCs w:val="22"/>
              </w:rPr>
            </w:pPr>
            <w:r w:rsidRPr="00B477C5">
              <w:rPr>
                <w:sz w:val="22"/>
                <w:szCs w:val="22"/>
              </w:rPr>
              <w:fldChar w:fldCharType="begin"/>
            </w:r>
            <w:r w:rsidRPr="00B477C5">
              <w:rPr>
                <w:sz w:val="22"/>
                <w:szCs w:val="22"/>
              </w:rPr>
              <w:instrText>SEQ 2_3 \* alphabetic \n</w:instrText>
            </w:r>
            <w:r w:rsidRPr="00B477C5">
              <w:rPr>
                <w:sz w:val="22"/>
                <w:szCs w:val="22"/>
              </w:rPr>
              <w:fldChar w:fldCharType="separate"/>
            </w:r>
            <w:r w:rsidR="00DB4726" w:rsidRPr="00B477C5">
              <w:rPr>
                <w:noProof/>
                <w:sz w:val="22"/>
                <w:szCs w:val="22"/>
              </w:rPr>
              <w:t>b</w:t>
            </w:r>
            <w:r w:rsidRPr="00B477C5">
              <w:rPr>
                <w:sz w:val="22"/>
                <w:szCs w:val="22"/>
              </w:rPr>
              <w:fldChar w:fldCharType="end"/>
            </w:r>
            <w:r w:rsidRPr="00B477C5">
              <w:rPr>
                <w:sz w:val="22"/>
                <w:szCs w:val="22"/>
              </w:rPr>
              <w:t>. Poster presentation at SPR, Washington, DC, 5/86. Pediatr Res 1985; 20:405A</w:t>
            </w:r>
          </w:p>
        </w:tc>
      </w:tr>
      <w:tr w:rsidR="00D77D7B" w:rsidRPr="00B477C5" w14:paraId="645CE3F9" w14:textId="77777777" w:rsidTr="006529F2">
        <w:tc>
          <w:tcPr>
            <w:tcW w:w="705" w:type="dxa"/>
          </w:tcPr>
          <w:p w14:paraId="2753C195" w14:textId="77777777" w:rsidR="00D77D7B" w:rsidRPr="00B477C5" w:rsidRDefault="00D77D7B" w:rsidP="00DD3068">
            <w:pPr>
              <w:pStyle w:val="ListParagraph"/>
              <w:numPr>
                <w:ilvl w:val="0"/>
                <w:numId w:val="8"/>
              </w:numPr>
              <w:rPr>
                <w:sz w:val="22"/>
                <w:szCs w:val="22"/>
              </w:rPr>
            </w:pPr>
          </w:p>
        </w:tc>
        <w:tc>
          <w:tcPr>
            <w:tcW w:w="9504" w:type="dxa"/>
          </w:tcPr>
          <w:p w14:paraId="5336475F" w14:textId="77777777"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b/>
                <w:sz w:val="22"/>
                <w:szCs w:val="22"/>
              </w:rPr>
              <w:t>Brion LP</w:t>
            </w:r>
            <w:r w:rsidRPr="00B477C5">
              <w:rPr>
                <w:sz w:val="22"/>
                <w:szCs w:val="22"/>
              </w:rPr>
              <w:t>, Schwartz JH, Lachman HM, Alexander EA, Schwartz GJ. H</w:t>
            </w:r>
            <w:r w:rsidRPr="00B477C5">
              <w:rPr>
                <w:sz w:val="22"/>
                <w:szCs w:val="22"/>
                <w:vertAlign w:val="superscript"/>
              </w:rPr>
              <w:t>+</w:t>
            </w:r>
            <w:r w:rsidRPr="00B477C5">
              <w:rPr>
                <w:sz w:val="22"/>
                <w:szCs w:val="22"/>
              </w:rPr>
              <w:t xml:space="preserve"> transport in cultured inner medullary collecting duct (IMCD) cells. Kidney Int 1988;33:398A. Oral presentation at Am Soc Nephrol, Washington, DC, 12/15/87</w:t>
            </w:r>
          </w:p>
        </w:tc>
      </w:tr>
      <w:tr w:rsidR="00D77D7B" w:rsidRPr="00B477C5" w14:paraId="67FDD30C" w14:textId="77777777" w:rsidTr="006529F2">
        <w:tc>
          <w:tcPr>
            <w:tcW w:w="705" w:type="dxa"/>
          </w:tcPr>
          <w:p w14:paraId="5AA2A6D7" w14:textId="77777777" w:rsidR="00D77D7B" w:rsidRPr="00B477C5" w:rsidRDefault="00D77D7B" w:rsidP="00DD3068">
            <w:pPr>
              <w:pStyle w:val="ListParagraph"/>
              <w:numPr>
                <w:ilvl w:val="0"/>
                <w:numId w:val="8"/>
              </w:numPr>
              <w:rPr>
                <w:sz w:val="22"/>
                <w:szCs w:val="22"/>
              </w:rPr>
            </w:pPr>
          </w:p>
        </w:tc>
        <w:tc>
          <w:tcPr>
            <w:tcW w:w="9504" w:type="dxa"/>
          </w:tcPr>
          <w:p w14:paraId="2CE768B6" w14:textId="77777777"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lang w:val="de-DE"/>
              </w:rPr>
              <w:t>Brion LP</w:t>
            </w:r>
            <w:r w:rsidRPr="00B477C5">
              <w:rPr>
                <w:sz w:val="22"/>
                <w:szCs w:val="22"/>
                <w:lang w:val="de-DE"/>
              </w:rPr>
              <w:t xml:space="preserve">, Schwartz JH, Schwartz GJ. </w:t>
            </w:r>
            <w:r w:rsidRPr="00B477C5">
              <w:rPr>
                <w:sz w:val="22"/>
                <w:szCs w:val="22"/>
              </w:rPr>
              <w:t>Maturation of H</w:t>
            </w:r>
            <w:r w:rsidRPr="00B477C5">
              <w:rPr>
                <w:sz w:val="22"/>
                <w:szCs w:val="22"/>
                <w:vertAlign w:val="superscript"/>
              </w:rPr>
              <w:t>+</w:t>
            </w:r>
            <w:r w:rsidRPr="00B477C5">
              <w:rPr>
                <w:sz w:val="22"/>
                <w:szCs w:val="22"/>
              </w:rPr>
              <w:t xml:space="preserve"> transport in cultured inner medullary collecting cells.</w:t>
            </w:r>
          </w:p>
          <w:p w14:paraId="44A8E974" w14:textId="72432CF9"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\r 1</w:instrText>
            </w:r>
            <w:r w:rsidRPr="00B477C5">
              <w:rPr>
                <w:sz w:val="22"/>
                <w:szCs w:val="22"/>
              </w:rPr>
              <w:fldChar w:fldCharType="separate"/>
            </w:r>
            <w:r w:rsidR="00DB4726" w:rsidRPr="00B477C5">
              <w:rPr>
                <w:noProof/>
                <w:sz w:val="22"/>
                <w:szCs w:val="22"/>
              </w:rPr>
              <w:t>a</w:t>
            </w:r>
            <w:r w:rsidRPr="00B477C5">
              <w:rPr>
                <w:sz w:val="22"/>
                <w:szCs w:val="22"/>
              </w:rPr>
              <w:fldChar w:fldCharType="end"/>
            </w:r>
            <w:r w:rsidRPr="00B477C5">
              <w:rPr>
                <w:sz w:val="22"/>
                <w:szCs w:val="22"/>
              </w:rPr>
              <w:t>. Oral presentation at 13th Annual Scientific Program, New York Perinatal Society, NY, NY, 4/27/88</w:t>
            </w:r>
          </w:p>
          <w:p w14:paraId="1F10F117" w14:textId="6DEC1E3A" w:rsidR="00D77D7B" w:rsidRPr="00B477C5" w:rsidRDefault="00D77D7B" w:rsidP="001414E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fldChar w:fldCharType="begin"/>
            </w:r>
            <w:r w:rsidRPr="00B477C5">
              <w:rPr>
                <w:sz w:val="22"/>
                <w:szCs w:val="22"/>
              </w:rPr>
              <w:instrText>SEQ 2_3 \* alphabetic \n</w:instrText>
            </w:r>
            <w:r w:rsidRPr="00B477C5">
              <w:rPr>
                <w:sz w:val="22"/>
                <w:szCs w:val="22"/>
              </w:rPr>
              <w:fldChar w:fldCharType="separate"/>
            </w:r>
            <w:r w:rsidR="00DB4726" w:rsidRPr="00B477C5">
              <w:rPr>
                <w:noProof/>
                <w:sz w:val="22"/>
                <w:szCs w:val="22"/>
              </w:rPr>
              <w:t>b</w:t>
            </w:r>
            <w:r w:rsidRPr="00B477C5">
              <w:rPr>
                <w:sz w:val="22"/>
                <w:szCs w:val="22"/>
              </w:rPr>
              <w:fldChar w:fldCharType="end"/>
            </w:r>
            <w:r w:rsidRPr="00B477C5">
              <w:rPr>
                <w:sz w:val="22"/>
                <w:szCs w:val="22"/>
              </w:rPr>
              <w:t>. Oral presentation at Joint APS/SPRAFCR/ASCI/AAP session, Washington, DC, 5/2/88 Clin Res 1988; 36:782A; Pediatr Res 1988;23:532A</w:t>
            </w:r>
          </w:p>
        </w:tc>
      </w:tr>
      <w:tr w:rsidR="00D77D7B" w:rsidRPr="00B477C5" w14:paraId="566D3168" w14:textId="77777777" w:rsidTr="006529F2">
        <w:tc>
          <w:tcPr>
            <w:tcW w:w="705" w:type="dxa"/>
          </w:tcPr>
          <w:p w14:paraId="0F966F72" w14:textId="77777777" w:rsidR="00D77D7B" w:rsidRPr="00B477C5" w:rsidRDefault="00D77D7B" w:rsidP="00DD3068">
            <w:pPr>
              <w:pStyle w:val="ListParagraph"/>
              <w:numPr>
                <w:ilvl w:val="0"/>
                <w:numId w:val="8"/>
              </w:numPr>
              <w:rPr>
                <w:sz w:val="22"/>
                <w:szCs w:val="22"/>
              </w:rPr>
            </w:pPr>
          </w:p>
        </w:tc>
        <w:tc>
          <w:tcPr>
            <w:tcW w:w="9504" w:type="dxa"/>
          </w:tcPr>
          <w:p w14:paraId="193E141A"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Brion LP</w:t>
            </w:r>
            <w:r w:rsidRPr="00B477C5">
              <w:rPr>
                <w:sz w:val="22"/>
                <w:szCs w:val="22"/>
              </w:rPr>
              <w:t>, Schwartz JH, Schwartz GJ. H</w:t>
            </w:r>
            <w:r w:rsidRPr="00B477C5">
              <w:rPr>
                <w:sz w:val="22"/>
                <w:szCs w:val="22"/>
                <w:vertAlign w:val="superscript"/>
              </w:rPr>
              <w:t>+</w:t>
            </w:r>
            <w:r w:rsidRPr="00B477C5">
              <w:rPr>
                <w:sz w:val="22"/>
                <w:szCs w:val="22"/>
              </w:rPr>
              <w:t xml:space="preserve"> transport in cultured inner medullary collecting duct cells. Poster presentation at 4th International Congress of Cell Biology, Montreal, Canada, 8/18/88</w:t>
            </w:r>
          </w:p>
          <w:p w14:paraId="7D95D8F2" w14:textId="77777777" w:rsidR="00D77D7B" w:rsidRPr="00B477C5" w:rsidRDefault="00D77D7B" w:rsidP="001414EF">
            <w:pPr>
              <w:tabs>
                <w:tab w:val="left" w:pos="0"/>
                <w:tab w:val="left" w:pos="144"/>
                <w:tab w:val="left" w:pos="288"/>
                <w:tab w:val="left" w:pos="45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lang w:val="de-DE"/>
              </w:rPr>
              <w:t xml:space="preserve">a. </w:t>
            </w:r>
            <w:r w:rsidRPr="00B477C5">
              <w:rPr>
                <w:b/>
                <w:sz w:val="22"/>
                <w:szCs w:val="22"/>
                <w:lang w:val="de-DE"/>
              </w:rPr>
              <w:t>Brion LP</w:t>
            </w:r>
            <w:r w:rsidRPr="00B477C5">
              <w:rPr>
                <w:sz w:val="22"/>
                <w:szCs w:val="22"/>
                <w:lang w:val="de-DE"/>
              </w:rPr>
              <w:t xml:space="preserve">, Schwartz JH, Schwartz GJ. </w:t>
            </w:r>
            <w:r w:rsidRPr="00B477C5">
              <w:rPr>
                <w:sz w:val="22"/>
                <w:szCs w:val="22"/>
              </w:rPr>
              <w:t>H</w:t>
            </w:r>
            <w:r w:rsidRPr="00B477C5">
              <w:rPr>
                <w:sz w:val="22"/>
                <w:szCs w:val="22"/>
                <w:vertAlign w:val="superscript"/>
              </w:rPr>
              <w:t>+</w:t>
            </w:r>
            <w:r w:rsidRPr="00B477C5">
              <w:rPr>
                <w:sz w:val="22"/>
                <w:szCs w:val="22"/>
              </w:rPr>
              <w:t xml:space="preserve"> transport in cultured inner medullary collecting duct cells. Clin Res 1988;36:810A. Oral presentation at Joint AFCR (Eastern Section)-ESPR session, NY, NY, 10/8/88</w:t>
            </w:r>
          </w:p>
          <w:p w14:paraId="78B0C242" w14:textId="77777777" w:rsidR="00D77D7B" w:rsidRPr="00B477C5" w:rsidRDefault="00D77D7B" w:rsidP="001414EF">
            <w:pPr>
              <w:tabs>
                <w:tab w:val="left" w:pos="0"/>
                <w:tab w:val="left" w:pos="144"/>
                <w:tab w:val="left" w:pos="288"/>
                <w:tab w:val="left" w:pos="45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lastRenderedPageBreak/>
              <w:t xml:space="preserve">b. </w:t>
            </w:r>
            <w:r w:rsidRPr="00B477C5">
              <w:rPr>
                <w:b/>
                <w:sz w:val="22"/>
                <w:szCs w:val="22"/>
              </w:rPr>
              <w:t>Brion LP</w:t>
            </w:r>
            <w:r w:rsidRPr="00B477C5">
              <w:rPr>
                <w:sz w:val="22"/>
                <w:szCs w:val="22"/>
              </w:rPr>
              <w:t>, Schwartz JH, Schwartz GJ.  Development of proton pump in cultured inner medullary collecting duct cells vs. mitotic activity. Oral presentation at Fifth Annual Greater NY Conference on Perinatal Research, Glen Cove, NY, 11/10/88</w:t>
            </w:r>
          </w:p>
          <w:p w14:paraId="3019520B" w14:textId="77777777" w:rsidR="00D77D7B" w:rsidRPr="00B477C5" w:rsidRDefault="00D77D7B" w:rsidP="001414EF">
            <w:pPr>
              <w:tabs>
                <w:tab w:val="left" w:pos="0"/>
                <w:tab w:val="left" w:pos="144"/>
                <w:tab w:val="left" w:pos="288"/>
                <w:tab w:val="left" w:pos="45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lang w:val="de-DE"/>
              </w:rPr>
              <w:t xml:space="preserve">c. </w:t>
            </w:r>
            <w:r w:rsidRPr="00B477C5">
              <w:rPr>
                <w:b/>
                <w:sz w:val="22"/>
                <w:szCs w:val="22"/>
                <w:lang w:val="de-DE"/>
              </w:rPr>
              <w:t>Brion LP</w:t>
            </w:r>
            <w:r w:rsidRPr="00B477C5">
              <w:rPr>
                <w:sz w:val="22"/>
                <w:szCs w:val="22"/>
                <w:lang w:val="de-DE"/>
              </w:rPr>
              <w:t xml:space="preserve">, Schwartz JH, Schwartz GJ. </w:t>
            </w:r>
            <w:r w:rsidRPr="00B477C5">
              <w:rPr>
                <w:sz w:val="22"/>
                <w:szCs w:val="22"/>
              </w:rPr>
              <w:t>H</w:t>
            </w:r>
            <w:r w:rsidRPr="00B477C5">
              <w:rPr>
                <w:sz w:val="22"/>
                <w:szCs w:val="22"/>
                <w:vertAlign w:val="superscript"/>
              </w:rPr>
              <w:t>+</w:t>
            </w:r>
            <w:r w:rsidRPr="00B477C5">
              <w:rPr>
                <w:sz w:val="22"/>
                <w:szCs w:val="22"/>
              </w:rPr>
              <w:t xml:space="preserve"> transport in cultured inner medullary collecting duct cells. Kidney Int 1989;35:451A. Oral presentation at Am Soc Nephrol, San Antonio, TX, 12/13/88</w:t>
            </w:r>
          </w:p>
        </w:tc>
      </w:tr>
      <w:tr w:rsidR="00D77D7B" w:rsidRPr="00B477C5" w14:paraId="1832BAAE" w14:textId="77777777" w:rsidTr="006529F2">
        <w:tc>
          <w:tcPr>
            <w:tcW w:w="705" w:type="dxa"/>
          </w:tcPr>
          <w:p w14:paraId="360D5293" w14:textId="77777777" w:rsidR="00D77D7B" w:rsidRPr="00B477C5" w:rsidRDefault="00D77D7B" w:rsidP="00DD3068">
            <w:pPr>
              <w:pStyle w:val="ListParagraph"/>
              <w:numPr>
                <w:ilvl w:val="0"/>
                <w:numId w:val="8"/>
              </w:numPr>
              <w:rPr>
                <w:sz w:val="22"/>
                <w:szCs w:val="22"/>
              </w:rPr>
            </w:pPr>
          </w:p>
        </w:tc>
        <w:tc>
          <w:tcPr>
            <w:tcW w:w="9504" w:type="dxa"/>
          </w:tcPr>
          <w:p w14:paraId="3825AB8B"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b/>
                <w:sz w:val="22"/>
                <w:szCs w:val="22"/>
                <w:lang w:val="de-DE"/>
              </w:rPr>
              <w:t>Brion LP</w:t>
            </w:r>
            <w:r w:rsidRPr="00B477C5">
              <w:rPr>
                <w:sz w:val="22"/>
                <w:szCs w:val="22"/>
                <w:lang w:val="de-DE"/>
              </w:rPr>
              <w:t xml:space="preserve">, Schwartz JH, Schwartz GJ. </w:t>
            </w:r>
            <w:r w:rsidRPr="00B477C5">
              <w:rPr>
                <w:sz w:val="22"/>
                <w:szCs w:val="22"/>
              </w:rPr>
              <w:t>Differentiation of cultured inner medullary collecting duct cells is associated with increased affinity for peanut lectin. Pediatr Res 1989;25:336A and Clin Res 1989;37:826A. Oral presentation at Joint APS/SPRAFCR/ASCI/AAP session, Washington, DC, 5/1/89</w:t>
            </w:r>
          </w:p>
        </w:tc>
      </w:tr>
      <w:tr w:rsidR="00D77D7B" w:rsidRPr="00B477C5" w14:paraId="103E6BCB" w14:textId="77777777" w:rsidTr="006529F2">
        <w:tc>
          <w:tcPr>
            <w:tcW w:w="705" w:type="dxa"/>
          </w:tcPr>
          <w:p w14:paraId="6D306E1D" w14:textId="77777777" w:rsidR="00D77D7B" w:rsidRPr="00B477C5" w:rsidRDefault="00D77D7B" w:rsidP="00DD3068">
            <w:pPr>
              <w:pStyle w:val="ListParagraph"/>
              <w:numPr>
                <w:ilvl w:val="0"/>
                <w:numId w:val="8"/>
              </w:numPr>
              <w:rPr>
                <w:sz w:val="22"/>
                <w:szCs w:val="22"/>
              </w:rPr>
            </w:pPr>
          </w:p>
        </w:tc>
        <w:tc>
          <w:tcPr>
            <w:tcW w:w="9504" w:type="dxa"/>
          </w:tcPr>
          <w:p w14:paraId="75FD449F"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t xml:space="preserve">Rosen O, </w:t>
            </w:r>
            <w:r w:rsidRPr="00B477C5">
              <w:rPr>
                <w:b/>
                <w:sz w:val="22"/>
                <w:szCs w:val="22"/>
              </w:rPr>
              <w:t>Brion LP</w:t>
            </w:r>
            <w:r w:rsidRPr="00B477C5">
              <w:rPr>
                <w:sz w:val="22"/>
                <w:szCs w:val="22"/>
              </w:rPr>
              <w:t>, Zavilowitz BJ, Schwartz GJ. Renal response to metabolic acidosis: carbonic anhydrase activity. Pediatr Res 1989;25:347A. Oral presentation at SPR, Washington, DC, 5/3/89</w:t>
            </w:r>
          </w:p>
        </w:tc>
      </w:tr>
      <w:tr w:rsidR="00D77D7B" w:rsidRPr="00B477C5" w14:paraId="7585ADCF" w14:textId="77777777" w:rsidTr="006529F2">
        <w:tc>
          <w:tcPr>
            <w:tcW w:w="705" w:type="dxa"/>
          </w:tcPr>
          <w:p w14:paraId="45BA111B" w14:textId="77777777" w:rsidR="00D77D7B" w:rsidRPr="00B477C5" w:rsidRDefault="00D77D7B" w:rsidP="00DD3068">
            <w:pPr>
              <w:pStyle w:val="ListParagraph"/>
              <w:numPr>
                <w:ilvl w:val="0"/>
                <w:numId w:val="8"/>
              </w:numPr>
              <w:rPr>
                <w:sz w:val="22"/>
                <w:szCs w:val="22"/>
              </w:rPr>
            </w:pPr>
          </w:p>
        </w:tc>
        <w:tc>
          <w:tcPr>
            <w:tcW w:w="9504" w:type="dxa"/>
          </w:tcPr>
          <w:p w14:paraId="0E2F01CB" w14:textId="3DF99B4A"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lang w:val="de-DE"/>
              </w:rPr>
              <w:t>a.</w:t>
            </w:r>
            <w:r w:rsidR="00456326" w:rsidRPr="00B477C5">
              <w:rPr>
                <w:b/>
                <w:sz w:val="22"/>
                <w:szCs w:val="22"/>
                <w:lang w:val="de-DE"/>
              </w:rPr>
              <w:t xml:space="preserve"> </w:t>
            </w:r>
            <w:r w:rsidRPr="00B477C5">
              <w:rPr>
                <w:b/>
                <w:sz w:val="22"/>
                <w:szCs w:val="22"/>
                <w:lang w:val="de-DE"/>
              </w:rPr>
              <w:t>Brion LP</w:t>
            </w:r>
            <w:r w:rsidRPr="00B477C5">
              <w:rPr>
                <w:sz w:val="22"/>
                <w:szCs w:val="22"/>
                <w:lang w:val="de-DE"/>
              </w:rPr>
              <w:t xml:space="preserve">, Rosen O, Zavilowitz BJ, Schwartz GJ. </w:t>
            </w:r>
            <w:r w:rsidRPr="00B477C5">
              <w:rPr>
                <w:sz w:val="22"/>
                <w:szCs w:val="22"/>
              </w:rPr>
              <w:t>The adaptation to acid loading in the rabbit includes an increase in renal and blood carbonic anhydrase activity. Clin Res 1989;37:867A. Oral presentation at Joint AFCR (Eastern Section) ESPR session, NY, NY, 9/23/89</w:t>
            </w:r>
          </w:p>
          <w:p w14:paraId="3C647913" w14:textId="77777777" w:rsidR="00D77D7B" w:rsidRPr="00B477C5" w:rsidRDefault="00D77D7B" w:rsidP="001414EF">
            <w:pPr>
              <w:tabs>
                <w:tab w:val="left" w:pos="0"/>
                <w:tab w:val="left" w:pos="144"/>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t xml:space="preserve">b. </w:t>
            </w:r>
            <w:r w:rsidRPr="00B477C5">
              <w:rPr>
                <w:b/>
                <w:sz w:val="22"/>
                <w:szCs w:val="22"/>
              </w:rPr>
              <w:t>Brion LP</w:t>
            </w:r>
            <w:r w:rsidRPr="00B477C5">
              <w:rPr>
                <w:sz w:val="22"/>
                <w:szCs w:val="22"/>
              </w:rPr>
              <w:t>, Rosen O, Zavilowitz BJ, Schwartz GJ. Acid loading of rabbits induces an increase in renal and blood carbonic anhydrase (CA) activity. Kidney Int 1990;37: 533A. Oral presentation at Am Soc Nephrol, Washington, DC, 12/3/89</w:t>
            </w:r>
          </w:p>
        </w:tc>
      </w:tr>
      <w:tr w:rsidR="00D77D7B" w:rsidRPr="00B477C5" w14:paraId="4198329B" w14:textId="77777777" w:rsidTr="006529F2">
        <w:tc>
          <w:tcPr>
            <w:tcW w:w="705" w:type="dxa"/>
          </w:tcPr>
          <w:p w14:paraId="2469CB39" w14:textId="77777777" w:rsidR="00D77D7B" w:rsidRPr="00B477C5" w:rsidRDefault="00D77D7B" w:rsidP="00DD3068">
            <w:pPr>
              <w:pStyle w:val="ListParagraph"/>
              <w:numPr>
                <w:ilvl w:val="0"/>
                <w:numId w:val="8"/>
              </w:numPr>
              <w:rPr>
                <w:sz w:val="22"/>
                <w:szCs w:val="22"/>
              </w:rPr>
            </w:pPr>
          </w:p>
        </w:tc>
        <w:tc>
          <w:tcPr>
            <w:tcW w:w="9504" w:type="dxa"/>
          </w:tcPr>
          <w:p w14:paraId="09A60847"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b/>
                <w:sz w:val="22"/>
                <w:szCs w:val="22"/>
              </w:rPr>
              <w:t>Brion LP</w:t>
            </w:r>
            <w:r w:rsidRPr="00B477C5">
              <w:rPr>
                <w:sz w:val="22"/>
                <w:szCs w:val="22"/>
              </w:rPr>
              <w:t>, Zavilowitz BJ, Schwartz GJ. Maturation of carbonic anhydrase (CA) activity in rabbit kidney homogenates and response to metabolic acidosis. Pediatr Res 1990;27:325A. Oral presentation at SPR, Anaheim, CA, 5/10/90</w:t>
            </w:r>
          </w:p>
        </w:tc>
      </w:tr>
      <w:tr w:rsidR="00D77D7B" w:rsidRPr="00B477C5" w14:paraId="202BE891" w14:textId="77777777" w:rsidTr="006529F2">
        <w:tc>
          <w:tcPr>
            <w:tcW w:w="705" w:type="dxa"/>
          </w:tcPr>
          <w:p w14:paraId="06DA4199" w14:textId="77777777" w:rsidR="00D77D7B" w:rsidRPr="00B477C5" w:rsidRDefault="00D77D7B" w:rsidP="00DD3068">
            <w:pPr>
              <w:pStyle w:val="ListParagraph"/>
              <w:numPr>
                <w:ilvl w:val="0"/>
                <w:numId w:val="8"/>
              </w:numPr>
              <w:rPr>
                <w:sz w:val="22"/>
                <w:szCs w:val="22"/>
              </w:rPr>
            </w:pPr>
          </w:p>
        </w:tc>
        <w:tc>
          <w:tcPr>
            <w:tcW w:w="9504" w:type="dxa"/>
          </w:tcPr>
          <w:p w14:paraId="7E134386"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Goyal M, Reinersman G, </w:t>
            </w:r>
            <w:r w:rsidRPr="00B477C5">
              <w:rPr>
                <w:b/>
                <w:sz w:val="22"/>
                <w:szCs w:val="22"/>
              </w:rPr>
              <w:t>Brion LP</w:t>
            </w:r>
            <w:r w:rsidRPr="00B477C5">
              <w:rPr>
                <w:sz w:val="22"/>
                <w:szCs w:val="22"/>
              </w:rPr>
              <w:t xml:space="preserve">. Evolution of pulmonary function in normal newborn infants during the first days of life </w:t>
            </w:r>
          </w:p>
          <w:p w14:paraId="44126DAE"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a. Oral presentation at NY Perinatal Society, NY, NY, 4/26/90</w:t>
            </w:r>
          </w:p>
          <w:p w14:paraId="12068BBF"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t>b. Clin Res 1990;38:789A. Oral presentation at ESPR, NY, NY, 10/20/90</w:t>
            </w:r>
          </w:p>
        </w:tc>
      </w:tr>
      <w:tr w:rsidR="00D77D7B" w:rsidRPr="00B477C5" w14:paraId="6F76EA5A" w14:textId="77777777" w:rsidTr="006529F2">
        <w:tc>
          <w:tcPr>
            <w:tcW w:w="705" w:type="dxa"/>
          </w:tcPr>
          <w:p w14:paraId="4F85D5C5" w14:textId="77777777" w:rsidR="00D77D7B" w:rsidRPr="00B477C5" w:rsidRDefault="00D77D7B" w:rsidP="00DD3068">
            <w:pPr>
              <w:pStyle w:val="ListParagraph"/>
              <w:numPr>
                <w:ilvl w:val="0"/>
                <w:numId w:val="8"/>
              </w:numPr>
              <w:rPr>
                <w:sz w:val="22"/>
                <w:szCs w:val="22"/>
              </w:rPr>
            </w:pPr>
          </w:p>
        </w:tc>
        <w:tc>
          <w:tcPr>
            <w:tcW w:w="9504" w:type="dxa"/>
          </w:tcPr>
          <w:p w14:paraId="5C66D143"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Brion LP</w:t>
            </w:r>
            <w:r w:rsidRPr="00B477C5">
              <w:rPr>
                <w:sz w:val="22"/>
                <w:szCs w:val="22"/>
              </w:rPr>
              <w:t>, VegaRich C, Reinersman G, Roth P. Low dose doxapram (D) facilitates weaning very low birth weight infants (VLBWI) with aminophylline (A) refractory apnea from positive pressure. Pediatr Res 1990;27:199A. Poster presentation at SPR, Anaheim, CA, 5/8/90</w:t>
            </w:r>
          </w:p>
        </w:tc>
      </w:tr>
      <w:tr w:rsidR="00D77D7B" w:rsidRPr="00B477C5" w14:paraId="3C04455F" w14:textId="77777777" w:rsidTr="006529F2">
        <w:tc>
          <w:tcPr>
            <w:tcW w:w="705" w:type="dxa"/>
          </w:tcPr>
          <w:p w14:paraId="400977EE" w14:textId="77777777" w:rsidR="00D77D7B" w:rsidRPr="00B477C5" w:rsidRDefault="00D77D7B" w:rsidP="00DD3068">
            <w:pPr>
              <w:pStyle w:val="ListParagraph"/>
              <w:numPr>
                <w:ilvl w:val="0"/>
                <w:numId w:val="8"/>
              </w:numPr>
              <w:rPr>
                <w:sz w:val="22"/>
                <w:szCs w:val="22"/>
              </w:rPr>
            </w:pPr>
          </w:p>
        </w:tc>
        <w:tc>
          <w:tcPr>
            <w:tcW w:w="9504" w:type="dxa"/>
          </w:tcPr>
          <w:p w14:paraId="464ABB67"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Brion LP</w:t>
            </w:r>
            <w:r w:rsidRPr="00B477C5">
              <w:rPr>
                <w:sz w:val="22"/>
                <w:szCs w:val="22"/>
              </w:rPr>
              <w:t>, Rai B, Manuli M, Glaser J, Pavlov H, Kresch MJ. Long bone changes as a sign of active congenital syphilis in asymptomatic newborn infants. Clin Res 1990;38:789A. Oral presentation at ESPR, NY, NY, 10/20/90</w:t>
            </w:r>
          </w:p>
        </w:tc>
      </w:tr>
      <w:tr w:rsidR="00D77D7B" w:rsidRPr="00B477C5" w14:paraId="339C0428" w14:textId="77777777" w:rsidTr="006529F2">
        <w:tc>
          <w:tcPr>
            <w:tcW w:w="705" w:type="dxa"/>
          </w:tcPr>
          <w:p w14:paraId="0AE61705" w14:textId="77777777" w:rsidR="00D77D7B" w:rsidRPr="00B477C5" w:rsidRDefault="00D77D7B" w:rsidP="00DD3068">
            <w:pPr>
              <w:pStyle w:val="ListParagraph"/>
              <w:numPr>
                <w:ilvl w:val="0"/>
                <w:numId w:val="8"/>
              </w:numPr>
              <w:rPr>
                <w:sz w:val="22"/>
                <w:szCs w:val="22"/>
              </w:rPr>
            </w:pPr>
          </w:p>
        </w:tc>
        <w:tc>
          <w:tcPr>
            <w:tcW w:w="9504" w:type="dxa"/>
          </w:tcPr>
          <w:p w14:paraId="380DD590"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sv-SE"/>
              </w:rPr>
            </w:pPr>
            <w:r w:rsidRPr="00B477C5">
              <w:rPr>
                <w:sz w:val="22"/>
                <w:szCs w:val="22"/>
                <w:lang w:val="sv-SE"/>
              </w:rPr>
              <w:t xml:space="preserve">a.Chhabra RS, </w:t>
            </w:r>
            <w:r w:rsidRPr="00B477C5">
              <w:rPr>
                <w:b/>
                <w:sz w:val="22"/>
                <w:szCs w:val="22"/>
                <w:lang w:val="sv-SE"/>
              </w:rPr>
              <w:t>Brion LP</w:t>
            </w:r>
            <w:r w:rsidRPr="00B477C5">
              <w:rPr>
                <w:sz w:val="22"/>
                <w:szCs w:val="22"/>
                <w:lang w:val="sv-SE"/>
              </w:rPr>
              <w:t xml:space="preserve">, Castro M, Glaser JH. </w:t>
            </w:r>
            <w:r w:rsidRPr="00B477C5">
              <w:rPr>
                <w:sz w:val="22"/>
                <w:szCs w:val="22"/>
              </w:rPr>
              <w:t xml:space="preserve">Comparison of the sensitivity of neonatal and maternal serology for detecting presumptive congenital syphilis. </w:t>
            </w:r>
            <w:r w:rsidRPr="00B477C5">
              <w:rPr>
                <w:sz w:val="22"/>
                <w:szCs w:val="22"/>
                <w:lang w:val="sv-SE"/>
              </w:rPr>
              <w:t>Clin Res 1991;39:679A. Oral presentation at ESPR, NY, NY, 10/5/91</w:t>
            </w:r>
          </w:p>
          <w:p w14:paraId="05C6B861" w14:textId="65B94997" w:rsidR="00D77D7B" w:rsidRPr="00B477C5" w:rsidRDefault="00D77D7B" w:rsidP="001414EF">
            <w:pPr>
              <w:tabs>
                <w:tab w:val="left" w:pos="0"/>
                <w:tab w:val="left" w:pos="144"/>
                <w:tab w:val="left" w:pos="288"/>
                <w:tab w:val="left" w:pos="45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lang w:val="sv-SE"/>
              </w:rPr>
              <w:instrText>SEQ 2_3 \* alphabetic \n</w:instrText>
            </w:r>
            <w:r w:rsidRPr="00B477C5">
              <w:rPr>
                <w:sz w:val="22"/>
                <w:szCs w:val="22"/>
              </w:rPr>
              <w:fldChar w:fldCharType="separate"/>
            </w:r>
            <w:r w:rsidR="00DB4726" w:rsidRPr="00B477C5">
              <w:rPr>
                <w:noProof/>
                <w:sz w:val="22"/>
                <w:szCs w:val="22"/>
                <w:lang w:val="sv-SE"/>
              </w:rPr>
              <w:t>c</w:t>
            </w:r>
            <w:r w:rsidRPr="00B477C5">
              <w:rPr>
                <w:sz w:val="22"/>
                <w:szCs w:val="22"/>
              </w:rPr>
              <w:fldChar w:fldCharType="end"/>
            </w:r>
            <w:r w:rsidRPr="00B477C5">
              <w:rPr>
                <w:sz w:val="22"/>
                <w:szCs w:val="22"/>
                <w:lang w:val="sv-SE"/>
              </w:rPr>
              <w:t xml:space="preserve">. Chhabra RS, </w:t>
            </w:r>
            <w:r w:rsidRPr="00B477C5">
              <w:rPr>
                <w:b/>
                <w:sz w:val="22"/>
                <w:szCs w:val="22"/>
                <w:lang w:val="sv-SE"/>
              </w:rPr>
              <w:t>Brion LP</w:t>
            </w:r>
            <w:r w:rsidRPr="00B477C5">
              <w:rPr>
                <w:sz w:val="22"/>
                <w:szCs w:val="22"/>
                <w:lang w:val="sv-SE"/>
              </w:rPr>
              <w:t xml:space="preserve">, Castro M, Freundlich L, Glaser JH. </w:t>
            </w:r>
            <w:r w:rsidRPr="00B477C5">
              <w:rPr>
                <w:sz w:val="22"/>
                <w:szCs w:val="22"/>
              </w:rPr>
              <w:t>Sensitivity of cord blood serology for detecting presumptive congenital syphilis. Relationship with maternal treatment. Pediatr Res 1992;31:274A. Poster presentation at SPR, Baltimore, MD, 5/6/92</w:t>
            </w:r>
          </w:p>
        </w:tc>
      </w:tr>
      <w:tr w:rsidR="00D77D7B" w:rsidRPr="00B477C5" w14:paraId="709CECA0" w14:textId="77777777" w:rsidTr="006529F2">
        <w:tc>
          <w:tcPr>
            <w:tcW w:w="705" w:type="dxa"/>
          </w:tcPr>
          <w:p w14:paraId="03583EBD" w14:textId="77777777" w:rsidR="00D77D7B" w:rsidRPr="00B477C5" w:rsidRDefault="00D77D7B" w:rsidP="00DD3068">
            <w:pPr>
              <w:pStyle w:val="ListParagraph"/>
              <w:numPr>
                <w:ilvl w:val="0"/>
                <w:numId w:val="8"/>
              </w:numPr>
              <w:rPr>
                <w:sz w:val="22"/>
                <w:szCs w:val="22"/>
              </w:rPr>
            </w:pPr>
          </w:p>
        </w:tc>
        <w:tc>
          <w:tcPr>
            <w:tcW w:w="9504" w:type="dxa"/>
          </w:tcPr>
          <w:p w14:paraId="6B6B81B8" w14:textId="097E8D61"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\r 1</w:instrText>
            </w:r>
            <w:r w:rsidRPr="00B477C5">
              <w:rPr>
                <w:sz w:val="22"/>
                <w:szCs w:val="22"/>
              </w:rPr>
              <w:fldChar w:fldCharType="separate"/>
            </w:r>
            <w:r w:rsidR="00DB4726" w:rsidRPr="00B477C5">
              <w:rPr>
                <w:noProof/>
                <w:sz w:val="22"/>
                <w:szCs w:val="22"/>
              </w:rPr>
              <w:t>a</w:t>
            </w:r>
            <w:r w:rsidRPr="00B477C5">
              <w:rPr>
                <w:sz w:val="22"/>
                <w:szCs w:val="22"/>
              </w:rPr>
              <w:fldChar w:fldCharType="end"/>
            </w:r>
            <w:r w:rsidRPr="00B477C5">
              <w:rPr>
                <w:sz w:val="22"/>
                <w:szCs w:val="22"/>
              </w:rPr>
              <w:t>.</w:t>
            </w:r>
            <w:r w:rsidRPr="00B477C5">
              <w:rPr>
                <w:b/>
                <w:sz w:val="22"/>
                <w:szCs w:val="22"/>
              </w:rPr>
              <w:t xml:space="preserve"> Brion LP</w:t>
            </w:r>
            <w:r w:rsidRPr="00B477C5">
              <w:rPr>
                <w:sz w:val="22"/>
                <w:szCs w:val="22"/>
              </w:rPr>
              <w:t>, Zavilowitz BJ, Suarez C, Schwartz GJ. Chronic metabolic acidosis (CMA) induces carbonic anhydrase (CA) activity in rabbit proximal convoluted tubule (PCT) and outer medullary collecting duct (OMCD). J Am Soc Nephrol 1991;2:696A. Oral presentation at Am Soc Nephrol, Baltimore, MD, 11/17/91</w:t>
            </w:r>
          </w:p>
          <w:p w14:paraId="165C5E5E" w14:textId="4052FA8E" w:rsidR="00D77D7B" w:rsidRPr="00B477C5" w:rsidRDefault="00D77D7B" w:rsidP="001414EF">
            <w:pPr>
              <w:keepLines/>
              <w:tabs>
                <w:tab w:val="left" w:pos="0"/>
                <w:tab w:val="left" w:pos="144"/>
                <w:tab w:val="left" w:pos="288"/>
                <w:tab w:val="left" w:pos="45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\n</w:instrText>
            </w:r>
            <w:r w:rsidRPr="00B477C5">
              <w:rPr>
                <w:sz w:val="22"/>
                <w:szCs w:val="22"/>
              </w:rPr>
              <w:fldChar w:fldCharType="separate"/>
            </w:r>
            <w:r w:rsidR="00DB4726" w:rsidRPr="00B477C5">
              <w:rPr>
                <w:noProof/>
                <w:sz w:val="22"/>
                <w:szCs w:val="22"/>
              </w:rPr>
              <w:t>b</w:t>
            </w:r>
            <w:r w:rsidRPr="00B477C5">
              <w:rPr>
                <w:sz w:val="22"/>
                <w:szCs w:val="22"/>
              </w:rPr>
              <w:fldChar w:fldCharType="end"/>
            </w:r>
            <w:r w:rsidRPr="00B477C5">
              <w:rPr>
                <w:sz w:val="22"/>
                <w:szCs w:val="22"/>
              </w:rPr>
              <w:t xml:space="preserve">. </w:t>
            </w:r>
            <w:r w:rsidRPr="00B477C5">
              <w:rPr>
                <w:b/>
                <w:sz w:val="22"/>
                <w:szCs w:val="22"/>
              </w:rPr>
              <w:t>Brion LP</w:t>
            </w:r>
            <w:r w:rsidRPr="00B477C5">
              <w:rPr>
                <w:sz w:val="22"/>
                <w:szCs w:val="22"/>
              </w:rPr>
              <w:t>, Zavilowitz BJ, Suarez C, Schwartz GJ. Chronic ammonium chloride loading (CAL) in the rabbit induces carbonic anhydrase (CA) activity in the proximal convoluted tubule (PCT) and the outer medullary collecting duct (OMCD). Pediatr Res 1992;31:329A, and Clin Res 1992;40:387A. Oral presentation at Joint APS/SPRAAP/ ASCI/AFCR session, and SPR, Baltimore, MD, 5/4 &amp; 5/5/92</w:t>
            </w:r>
          </w:p>
        </w:tc>
      </w:tr>
      <w:tr w:rsidR="00D77D7B" w:rsidRPr="00B477C5" w14:paraId="216C215C" w14:textId="77777777" w:rsidTr="006529F2">
        <w:tc>
          <w:tcPr>
            <w:tcW w:w="705" w:type="dxa"/>
          </w:tcPr>
          <w:p w14:paraId="4F2EA3F8" w14:textId="77777777" w:rsidR="00D77D7B" w:rsidRPr="00B477C5" w:rsidRDefault="00D77D7B" w:rsidP="00DD3068">
            <w:pPr>
              <w:pStyle w:val="ListParagraph"/>
              <w:numPr>
                <w:ilvl w:val="0"/>
                <w:numId w:val="8"/>
              </w:numPr>
              <w:rPr>
                <w:sz w:val="22"/>
                <w:szCs w:val="22"/>
              </w:rPr>
            </w:pPr>
          </w:p>
        </w:tc>
        <w:tc>
          <w:tcPr>
            <w:tcW w:w="9504" w:type="dxa"/>
          </w:tcPr>
          <w:p w14:paraId="4B554606"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t xml:space="preserve">Goyal M, Suresh BR, Reinersman G, Gewolb IH, </w:t>
            </w:r>
            <w:r w:rsidRPr="00B477C5">
              <w:rPr>
                <w:b/>
                <w:sz w:val="22"/>
                <w:szCs w:val="22"/>
              </w:rPr>
              <w:t>Brion LP</w:t>
            </w:r>
            <w:r w:rsidRPr="00B477C5">
              <w:rPr>
                <w:sz w:val="22"/>
                <w:szCs w:val="22"/>
              </w:rPr>
              <w:t>. Variability, reproducibility and changes of pulmonary function tests (PFT) in normal newborn infants during the first three days of life. Pediatr Res 1992;31:309A. Poster presentation at SPR, Baltimore, MD, 5/6/92</w:t>
            </w:r>
          </w:p>
        </w:tc>
      </w:tr>
      <w:tr w:rsidR="00D77D7B" w:rsidRPr="00B477C5" w14:paraId="7DFC176D" w14:textId="77777777" w:rsidTr="006529F2">
        <w:tc>
          <w:tcPr>
            <w:tcW w:w="705" w:type="dxa"/>
          </w:tcPr>
          <w:p w14:paraId="4C487D58" w14:textId="77777777" w:rsidR="00D77D7B" w:rsidRPr="00B477C5" w:rsidRDefault="00D77D7B" w:rsidP="00DD3068">
            <w:pPr>
              <w:pStyle w:val="ListParagraph"/>
              <w:numPr>
                <w:ilvl w:val="0"/>
                <w:numId w:val="8"/>
              </w:numPr>
              <w:rPr>
                <w:sz w:val="22"/>
                <w:szCs w:val="22"/>
              </w:rPr>
            </w:pPr>
          </w:p>
        </w:tc>
        <w:tc>
          <w:tcPr>
            <w:tcW w:w="9504" w:type="dxa"/>
          </w:tcPr>
          <w:p w14:paraId="13FD7848"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autoSpaceDE w:val="0"/>
              <w:autoSpaceDN w:val="0"/>
              <w:adjustRightInd w:val="0"/>
              <w:rPr>
                <w:sz w:val="22"/>
                <w:szCs w:val="22"/>
                <w:lang w:val="de-DE"/>
              </w:rPr>
            </w:pPr>
            <w:r w:rsidRPr="00B477C5">
              <w:rPr>
                <w:b/>
                <w:sz w:val="22"/>
                <w:szCs w:val="22"/>
              </w:rPr>
              <w:t>Brion LP</w:t>
            </w:r>
            <w:r w:rsidRPr="00B477C5">
              <w:rPr>
                <w:sz w:val="22"/>
                <w:szCs w:val="22"/>
              </w:rPr>
              <w:t>, Zavilowitz BJ, Suarez C, Schwartz GJ. Effect of chronic ammonium chloride loading (CAL) on membrane-bound carbonic anhydrase (CA IV) and soluble CA (CA II) activity in isolated segments of the rabbit nephron. J Amer Soc Nephrol 1992;3:774. Oral presentation at: Am Soc Nephrol, Baltimore, MD, 11/17/92</w:t>
            </w:r>
          </w:p>
        </w:tc>
      </w:tr>
      <w:tr w:rsidR="00D77D7B" w:rsidRPr="00B477C5" w14:paraId="78B37C5E" w14:textId="77777777" w:rsidTr="006529F2">
        <w:tc>
          <w:tcPr>
            <w:tcW w:w="705" w:type="dxa"/>
          </w:tcPr>
          <w:p w14:paraId="4B1BB66B" w14:textId="77777777" w:rsidR="00D77D7B" w:rsidRPr="00B477C5" w:rsidRDefault="00D77D7B" w:rsidP="00DD3068">
            <w:pPr>
              <w:pStyle w:val="ListParagraph"/>
              <w:numPr>
                <w:ilvl w:val="0"/>
                <w:numId w:val="8"/>
              </w:numPr>
              <w:rPr>
                <w:sz w:val="22"/>
                <w:szCs w:val="22"/>
              </w:rPr>
            </w:pPr>
          </w:p>
        </w:tc>
        <w:tc>
          <w:tcPr>
            <w:tcW w:w="9504" w:type="dxa"/>
          </w:tcPr>
          <w:p w14:paraId="01321099" w14:textId="77777777"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lang w:val="de-DE"/>
              </w:rPr>
              <w:t xml:space="preserve">Matsumoto T, </w:t>
            </w:r>
            <w:r w:rsidRPr="00B477C5">
              <w:rPr>
                <w:b/>
                <w:sz w:val="22"/>
                <w:szCs w:val="22"/>
                <w:lang w:val="de-DE"/>
              </w:rPr>
              <w:t>Brion LP</w:t>
            </w:r>
            <w:r w:rsidRPr="00B477C5">
              <w:rPr>
                <w:sz w:val="22"/>
                <w:szCs w:val="22"/>
                <w:lang w:val="de-DE"/>
              </w:rPr>
              <w:t xml:space="preserve">, Schwartz GJ. </w:t>
            </w:r>
            <w:r w:rsidRPr="00B477C5">
              <w:rPr>
                <w:sz w:val="22"/>
                <w:szCs w:val="22"/>
              </w:rPr>
              <w:t>Lineage of the intercalated cell: expression of acid-base related proteins in the mesonephros. J Amer Soc Nephrol 1992;3:782. Oral presentation at: Am Soc Nephrol, Baltimore, MD, 11/17/92</w:t>
            </w:r>
          </w:p>
        </w:tc>
      </w:tr>
      <w:tr w:rsidR="00D77D7B" w:rsidRPr="00B477C5" w14:paraId="39200377" w14:textId="77777777" w:rsidTr="006529F2">
        <w:tc>
          <w:tcPr>
            <w:tcW w:w="705" w:type="dxa"/>
          </w:tcPr>
          <w:p w14:paraId="18B72A99" w14:textId="77777777" w:rsidR="00D77D7B" w:rsidRPr="00B477C5" w:rsidRDefault="00D77D7B" w:rsidP="00DD3068">
            <w:pPr>
              <w:pStyle w:val="ListParagraph"/>
              <w:numPr>
                <w:ilvl w:val="0"/>
                <w:numId w:val="8"/>
              </w:numPr>
              <w:rPr>
                <w:sz w:val="22"/>
                <w:szCs w:val="22"/>
              </w:rPr>
            </w:pPr>
          </w:p>
        </w:tc>
        <w:tc>
          <w:tcPr>
            <w:tcW w:w="9504" w:type="dxa"/>
          </w:tcPr>
          <w:p w14:paraId="45E9E5C1"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t xml:space="preserve">Suarez M, Blanco B, </w:t>
            </w:r>
            <w:r w:rsidRPr="00B477C5">
              <w:rPr>
                <w:b/>
                <w:sz w:val="22"/>
                <w:szCs w:val="22"/>
              </w:rPr>
              <w:t>Brion LP</w:t>
            </w:r>
            <w:r w:rsidRPr="00B477C5">
              <w:rPr>
                <w:sz w:val="22"/>
                <w:szCs w:val="22"/>
              </w:rPr>
              <w:t>, Schulman M, Calvelli TA, Devash Y, Rubinstein A, Goldstein H. A rapid blood test for the detection of human immunodeficiency virus1 (HIV1) antibodies in cord blood. Pediatr Res 1992;31: 271A. Oral presentation at SPR, Baltimore, 5/7/92</w:t>
            </w:r>
          </w:p>
        </w:tc>
      </w:tr>
      <w:tr w:rsidR="00D77D7B" w:rsidRPr="00B477C5" w14:paraId="0EA0003B" w14:textId="77777777" w:rsidTr="006529F2">
        <w:tc>
          <w:tcPr>
            <w:tcW w:w="705" w:type="dxa"/>
          </w:tcPr>
          <w:p w14:paraId="1C31CAB8" w14:textId="77777777" w:rsidR="00D77D7B" w:rsidRPr="00B477C5" w:rsidRDefault="00D77D7B" w:rsidP="00DD3068">
            <w:pPr>
              <w:pStyle w:val="ListParagraph"/>
              <w:numPr>
                <w:ilvl w:val="0"/>
                <w:numId w:val="8"/>
              </w:numPr>
              <w:rPr>
                <w:sz w:val="22"/>
                <w:szCs w:val="22"/>
              </w:rPr>
            </w:pPr>
          </w:p>
        </w:tc>
        <w:tc>
          <w:tcPr>
            <w:tcW w:w="9504" w:type="dxa"/>
          </w:tcPr>
          <w:p w14:paraId="3D3AAA31"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t xml:space="preserve">Rios A, </w:t>
            </w:r>
            <w:r w:rsidRPr="00B477C5">
              <w:rPr>
                <w:b/>
                <w:sz w:val="22"/>
                <w:szCs w:val="22"/>
              </w:rPr>
              <w:t>Brion LP</w:t>
            </w:r>
            <w:r w:rsidRPr="00B477C5">
              <w:rPr>
                <w:sz w:val="22"/>
                <w:szCs w:val="22"/>
              </w:rPr>
              <w:t>. Repetitive focal or unilateral seizures (FUS) as a sign of focal central nervous system lesions in full-term (FT) newborn infants. Clin Res 1992;40:662A. Poster presentation at: ESPR, NY, NY, 10/9/92</w:t>
            </w:r>
          </w:p>
        </w:tc>
      </w:tr>
      <w:tr w:rsidR="00D77D7B" w:rsidRPr="00B477C5" w14:paraId="3FE5BFDE" w14:textId="77777777" w:rsidTr="006529F2">
        <w:tc>
          <w:tcPr>
            <w:tcW w:w="705" w:type="dxa"/>
          </w:tcPr>
          <w:p w14:paraId="2B359686" w14:textId="77777777" w:rsidR="00D77D7B" w:rsidRPr="00B477C5" w:rsidRDefault="00D77D7B" w:rsidP="00DD3068">
            <w:pPr>
              <w:pStyle w:val="ListParagraph"/>
              <w:numPr>
                <w:ilvl w:val="0"/>
                <w:numId w:val="8"/>
              </w:numPr>
              <w:rPr>
                <w:sz w:val="22"/>
                <w:szCs w:val="22"/>
              </w:rPr>
            </w:pPr>
          </w:p>
        </w:tc>
        <w:tc>
          <w:tcPr>
            <w:tcW w:w="9504" w:type="dxa"/>
          </w:tcPr>
          <w:p w14:paraId="41DC6A45" w14:textId="77777777"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t xml:space="preserve">Suresh BR, </w:t>
            </w:r>
            <w:r w:rsidRPr="00B477C5">
              <w:rPr>
                <w:b/>
                <w:sz w:val="22"/>
                <w:szCs w:val="22"/>
              </w:rPr>
              <w:t>Brion LP</w:t>
            </w:r>
            <w:r w:rsidRPr="00B477C5">
              <w:rPr>
                <w:sz w:val="22"/>
                <w:szCs w:val="22"/>
              </w:rPr>
              <w:t>, Goyal M, Fleischman AR. Changes in pulmonary mechanics in low birth weight infants (LBWI) with chronic lung disease (CLD) in response to a single dose of aerosolized furosemide (AF). Clin Res 1992;40:661A. Oral presentation at: ESPR, NY, NY, 10/9/92</w:t>
            </w:r>
          </w:p>
        </w:tc>
      </w:tr>
      <w:tr w:rsidR="00D77D7B" w:rsidRPr="00B477C5" w14:paraId="19392D5D" w14:textId="77777777" w:rsidTr="006529F2">
        <w:tc>
          <w:tcPr>
            <w:tcW w:w="705" w:type="dxa"/>
          </w:tcPr>
          <w:p w14:paraId="6BFE8994" w14:textId="77777777" w:rsidR="00D77D7B" w:rsidRPr="00B477C5" w:rsidRDefault="00D77D7B" w:rsidP="00DD3068">
            <w:pPr>
              <w:numPr>
                <w:ilvl w:val="0"/>
                <w:numId w:val="8"/>
              </w:numPr>
              <w:rPr>
                <w:sz w:val="22"/>
                <w:szCs w:val="22"/>
              </w:rPr>
            </w:pPr>
          </w:p>
        </w:tc>
        <w:tc>
          <w:tcPr>
            <w:tcW w:w="9504" w:type="dxa"/>
          </w:tcPr>
          <w:p w14:paraId="1EF0DC1E"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t xml:space="preserve">Rios A, </w:t>
            </w:r>
            <w:r w:rsidRPr="00B477C5">
              <w:rPr>
                <w:b/>
                <w:sz w:val="22"/>
                <w:szCs w:val="22"/>
              </w:rPr>
              <w:t>Brion LP</w:t>
            </w:r>
            <w:r w:rsidRPr="00B477C5">
              <w:rPr>
                <w:sz w:val="22"/>
                <w:szCs w:val="22"/>
              </w:rPr>
              <w:t>, Fleischman AR. Factors affecting humidity of inspired gas in neonatal ventilation. Pediatr Res 1993;33:342A. Poster presentation at: Joint Session AAP/ASCI/ SPR, Washington, DC, 5/5/93</w:t>
            </w:r>
          </w:p>
        </w:tc>
      </w:tr>
      <w:tr w:rsidR="00D77D7B" w:rsidRPr="00B477C5" w14:paraId="3EAFD92B" w14:textId="77777777" w:rsidTr="006529F2">
        <w:tc>
          <w:tcPr>
            <w:tcW w:w="705" w:type="dxa"/>
          </w:tcPr>
          <w:p w14:paraId="418E00AF" w14:textId="77777777" w:rsidR="00D77D7B" w:rsidRPr="00B477C5" w:rsidRDefault="00D77D7B" w:rsidP="00DD3068">
            <w:pPr>
              <w:numPr>
                <w:ilvl w:val="0"/>
                <w:numId w:val="8"/>
              </w:numPr>
              <w:rPr>
                <w:sz w:val="22"/>
                <w:szCs w:val="22"/>
              </w:rPr>
            </w:pPr>
          </w:p>
        </w:tc>
        <w:tc>
          <w:tcPr>
            <w:tcW w:w="9504" w:type="dxa"/>
          </w:tcPr>
          <w:p w14:paraId="7FBD0061" w14:textId="77777777" w:rsidR="00D77D7B" w:rsidRPr="00B477C5" w:rsidRDefault="00D77D7B" w:rsidP="001414EF">
            <w:pPr>
              <w:keepNext/>
              <w:keepLines/>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432" w:hanging="432"/>
              <w:rPr>
                <w:sz w:val="22"/>
                <w:szCs w:val="22"/>
              </w:rPr>
            </w:pPr>
            <w:r w:rsidRPr="00B477C5">
              <w:rPr>
                <w:sz w:val="22"/>
                <w:szCs w:val="22"/>
              </w:rPr>
              <w:t xml:space="preserve">Gonzalez MT, Sherwood J, </w:t>
            </w:r>
            <w:r w:rsidRPr="00B477C5">
              <w:rPr>
                <w:b/>
                <w:sz w:val="22"/>
                <w:szCs w:val="22"/>
              </w:rPr>
              <w:t>Brion LP</w:t>
            </w:r>
            <w:r w:rsidRPr="00B477C5">
              <w:rPr>
                <w:sz w:val="22"/>
                <w:szCs w:val="22"/>
              </w:rPr>
              <w:t>, Schulman M.</w:t>
            </w:r>
          </w:p>
          <w:p w14:paraId="10C47C08" w14:textId="31C37B59" w:rsidR="00D77D7B" w:rsidRPr="00B477C5" w:rsidRDefault="00D77D7B" w:rsidP="001414EF">
            <w:pPr>
              <w:keepNext/>
              <w:keepLines/>
              <w:tabs>
                <w:tab w:val="left" w:pos="0"/>
                <w:tab w:val="left" w:pos="144"/>
                <w:tab w:val="left" w:pos="288"/>
                <w:tab w:val="left" w:pos="45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\r 1</w:instrText>
            </w:r>
            <w:r w:rsidRPr="00B477C5">
              <w:rPr>
                <w:sz w:val="22"/>
                <w:szCs w:val="22"/>
              </w:rPr>
              <w:fldChar w:fldCharType="separate"/>
            </w:r>
            <w:r w:rsidR="00DB4726" w:rsidRPr="00B477C5">
              <w:rPr>
                <w:noProof/>
                <w:sz w:val="22"/>
                <w:szCs w:val="22"/>
              </w:rPr>
              <w:t>a</w:t>
            </w:r>
            <w:r w:rsidRPr="00B477C5">
              <w:rPr>
                <w:sz w:val="22"/>
                <w:szCs w:val="22"/>
              </w:rPr>
              <w:fldChar w:fldCharType="end"/>
            </w:r>
            <w:r w:rsidRPr="00B477C5">
              <w:rPr>
                <w:sz w:val="22"/>
                <w:szCs w:val="22"/>
              </w:rPr>
              <w:t>. Erythropoietin (EPO) levels during theophylline treatment in low birthweight (LBW) infants. Pediatr Res 1993;33:212A. Poster presentation at: SPR, Washington, DC, 5/6/93</w:t>
            </w:r>
          </w:p>
          <w:p w14:paraId="5CD6FCDF" w14:textId="2E589F43" w:rsidR="00D77D7B" w:rsidRPr="00B477C5" w:rsidRDefault="00D77D7B" w:rsidP="001414EF">
            <w:pPr>
              <w:keepLines/>
              <w:tabs>
                <w:tab w:val="left" w:pos="0"/>
                <w:tab w:val="left" w:pos="144"/>
                <w:tab w:val="left" w:pos="288"/>
                <w:tab w:val="left" w:pos="45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fldChar w:fldCharType="begin"/>
            </w:r>
            <w:r w:rsidRPr="00B477C5">
              <w:rPr>
                <w:sz w:val="22"/>
                <w:szCs w:val="22"/>
              </w:rPr>
              <w:instrText>SEQ 2_3 \* alphabetic \n</w:instrText>
            </w:r>
            <w:r w:rsidRPr="00B477C5">
              <w:rPr>
                <w:sz w:val="22"/>
                <w:szCs w:val="22"/>
              </w:rPr>
              <w:fldChar w:fldCharType="separate"/>
            </w:r>
            <w:r w:rsidR="00DB4726" w:rsidRPr="00B477C5">
              <w:rPr>
                <w:noProof/>
                <w:sz w:val="22"/>
                <w:szCs w:val="22"/>
              </w:rPr>
              <w:t>b</w:t>
            </w:r>
            <w:r w:rsidRPr="00B477C5">
              <w:rPr>
                <w:sz w:val="22"/>
                <w:szCs w:val="22"/>
              </w:rPr>
              <w:fldChar w:fldCharType="end"/>
            </w:r>
            <w:r w:rsidRPr="00B477C5">
              <w:rPr>
                <w:sz w:val="22"/>
                <w:szCs w:val="22"/>
              </w:rPr>
              <w:t>. The effect of theophylline treatment on erythropoietin (EPO) levels in low birthweight (LBW) infants. Oral presentation at: NY Perinatal Society, NY, NY, 6/2/93</w:t>
            </w:r>
          </w:p>
        </w:tc>
      </w:tr>
      <w:tr w:rsidR="00D77D7B" w:rsidRPr="00B477C5" w14:paraId="348B665E" w14:textId="77777777" w:rsidTr="006529F2">
        <w:tc>
          <w:tcPr>
            <w:tcW w:w="705" w:type="dxa"/>
          </w:tcPr>
          <w:p w14:paraId="7B2B1E82" w14:textId="77777777" w:rsidR="00D77D7B" w:rsidRPr="00B477C5" w:rsidRDefault="00D77D7B" w:rsidP="00DD3068">
            <w:pPr>
              <w:numPr>
                <w:ilvl w:val="0"/>
                <w:numId w:val="8"/>
              </w:numPr>
              <w:rPr>
                <w:sz w:val="22"/>
                <w:szCs w:val="22"/>
              </w:rPr>
            </w:pPr>
          </w:p>
        </w:tc>
        <w:tc>
          <w:tcPr>
            <w:tcW w:w="9504" w:type="dxa"/>
          </w:tcPr>
          <w:p w14:paraId="403E63E7"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t xml:space="preserve">Lesser E, Chhabra R, </w:t>
            </w:r>
            <w:r w:rsidRPr="00B477C5">
              <w:rPr>
                <w:b/>
                <w:sz w:val="22"/>
                <w:szCs w:val="22"/>
              </w:rPr>
              <w:t>Brion LP</w:t>
            </w:r>
            <w:r w:rsidRPr="00B477C5">
              <w:rPr>
                <w:sz w:val="22"/>
                <w:szCs w:val="22"/>
              </w:rPr>
              <w:t>, Suresh BR. Use of midline catheters (MLC) in low birthweight (LBW) infants. Clinical Res 1993;41:604A. Oral presentation at: ESPR, NY, NY, 10/7/1993</w:t>
            </w:r>
          </w:p>
        </w:tc>
      </w:tr>
      <w:tr w:rsidR="00D77D7B" w:rsidRPr="00B477C5" w14:paraId="3BF0DEAE" w14:textId="77777777" w:rsidTr="006529F2">
        <w:tc>
          <w:tcPr>
            <w:tcW w:w="705" w:type="dxa"/>
          </w:tcPr>
          <w:p w14:paraId="62E2E8A2" w14:textId="77777777" w:rsidR="00D77D7B" w:rsidRPr="00B477C5" w:rsidRDefault="00D77D7B" w:rsidP="00DD3068">
            <w:pPr>
              <w:numPr>
                <w:ilvl w:val="0"/>
                <w:numId w:val="8"/>
              </w:numPr>
              <w:rPr>
                <w:sz w:val="22"/>
                <w:szCs w:val="22"/>
              </w:rPr>
            </w:pPr>
          </w:p>
        </w:tc>
        <w:tc>
          <w:tcPr>
            <w:tcW w:w="9504" w:type="dxa"/>
          </w:tcPr>
          <w:p w14:paraId="36036971"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b/>
                <w:sz w:val="22"/>
                <w:szCs w:val="22"/>
              </w:rPr>
              <w:t>Brion LP</w:t>
            </w:r>
            <w:r w:rsidRPr="00B477C5">
              <w:rPr>
                <w:sz w:val="22"/>
                <w:szCs w:val="22"/>
              </w:rPr>
              <w:t>, Cammer W, Suarez C, Schuster V. Carbonic anhydrase (CA) IV activi</w:t>
            </w:r>
            <w:r w:rsidRPr="00B477C5">
              <w:rPr>
                <w:sz w:val="22"/>
                <w:szCs w:val="22"/>
              </w:rPr>
              <w:softHyphen/>
              <w:t>ty is induced in the renal cortex and the brain of CA II deficient [CA(II)D] mice. Pediatr Res 1993;33:353A and Clin Res 1993;41:330A. Oral presentation at: Joint Session AAP/ASCI/SPR, Washington, DC, 5/3/93</w:t>
            </w:r>
          </w:p>
        </w:tc>
      </w:tr>
      <w:tr w:rsidR="00D77D7B" w:rsidRPr="00B477C5" w14:paraId="612467E4" w14:textId="77777777" w:rsidTr="006529F2">
        <w:tc>
          <w:tcPr>
            <w:tcW w:w="705" w:type="dxa"/>
          </w:tcPr>
          <w:p w14:paraId="229B8FC1" w14:textId="77777777" w:rsidR="00D77D7B" w:rsidRPr="00B477C5" w:rsidRDefault="00D77D7B" w:rsidP="00DD3068">
            <w:pPr>
              <w:numPr>
                <w:ilvl w:val="0"/>
                <w:numId w:val="8"/>
              </w:numPr>
              <w:rPr>
                <w:sz w:val="22"/>
                <w:szCs w:val="22"/>
              </w:rPr>
            </w:pPr>
          </w:p>
        </w:tc>
        <w:tc>
          <w:tcPr>
            <w:tcW w:w="9504" w:type="dxa"/>
          </w:tcPr>
          <w:p w14:paraId="44E6B116"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b/>
                <w:sz w:val="22"/>
                <w:szCs w:val="22"/>
              </w:rPr>
              <w:t>Brion LP</w:t>
            </w:r>
            <w:r w:rsidRPr="00B477C5">
              <w:rPr>
                <w:sz w:val="22"/>
                <w:szCs w:val="22"/>
              </w:rPr>
              <w:t>, Cammer W, Satlin LM, Zavilowitz B, Suarez C, Schuster VL. Induction of carbonic anhydrase (CA) IV in the proximal convoluted tubule (PCT) from CA II-deficient [CA(II)D] mice. J Am Soc Nephrol 1993;4:834A. Poster presentation at: Am Soc Nephrol, Boston, MA, 11/14/93</w:t>
            </w:r>
          </w:p>
        </w:tc>
      </w:tr>
      <w:tr w:rsidR="00D77D7B" w:rsidRPr="00B477C5" w14:paraId="75A32427" w14:textId="77777777" w:rsidTr="006529F2">
        <w:tc>
          <w:tcPr>
            <w:tcW w:w="705" w:type="dxa"/>
          </w:tcPr>
          <w:p w14:paraId="4CB279EF" w14:textId="77777777" w:rsidR="00D77D7B" w:rsidRPr="00B477C5" w:rsidRDefault="00D77D7B" w:rsidP="00DD3068">
            <w:pPr>
              <w:numPr>
                <w:ilvl w:val="0"/>
                <w:numId w:val="8"/>
              </w:numPr>
              <w:rPr>
                <w:sz w:val="22"/>
                <w:szCs w:val="22"/>
              </w:rPr>
            </w:pPr>
          </w:p>
        </w:tc>
        <w:tc>
          <w:tcPr>
            <w:tcW w:w="9504" w:type="dxa"/>
          </w:tcPr>
          <w:p w14:paraId="75FC9313"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t xml:space="preserve">Canton JC, Rios A, </w:t>
            </w:r>
            <w:r w:rsidRPr="00B477C5">
              <w:rPr>
                <w:b/>
                <w:sz w:val="22"/>
                <w:szCs w:val="22"/>
              </w:rPr>
              <w:t>Brion LP</w:t>
            </w:r>
            <w:r w:rsidRPr="00B477C5">
              <w:rPr>
                <w:sz w:val="22"/>
                <w:szCs w:val="22"/>
              </w:rPr>
              <w:t>, Legatt AD, Moshé SL. Focal EEG abnormalities in full term newborns are associated with focal lesions. Electroencephal Clin Neurophysiol 1994;91:60. Oral presentation at: Am Electroencephalographic Soc, New Orleans, LA, 10/11/93</w:t>
            </w:r>
          </w:p>
        </w:tc>
      </w:tr>
      <w:tr w:rsidR="00D77D7B" w:rsidRPr="00B477C5" w14:paraId="55126C26" w14:textId="77777777" w:rsidTr="006529F2">
        <w:tc>
          <w:tcPr>
            <w:tcW w:w="705" w:type="dxa"/>
          </w:tcPr>
          <w:p w14:paraId="0EAEEDDF" w14:textId="77777777" w:rsidR="00D77D7B" w:rsidRPr="00B477C5" w:rsidRDefault="00D77D7B" w:rsidP="00DD3068">
            <w:pPr>
              <w:numPr>
                <w:ilvl w:val="0"/>
                <w:numId w:val="8"/>
              </w:numPr>
              <w:rPr>
                <w:sz w:val="22"/>
                <w:szCs w:val="22"/>
              </w:rPr>
            </w:pPr>
          </w:p>
        </w:tc>
        <w:tc>
          <w:tcPr>
            <w:tcW w:w="9504" w:type="dxa"/>
          </w:tcPr>
          <w:p w14:paraId="67E847AB"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t xml:space="preserve">Garcia O, Reichberg S, </w:t>
            </w:r>
            <w:r w:rsidRPr="00B477C5">
              <w:rPr>
                <w:b/>
                <w:sz w:val="22"/>
                <w:szCs w:val="22"/>
              </w:rPr>
              <w:t>Brion LP</w:t>
            </w:r>
            <w:r w:rsidRPr="00B477C5">
              <w:rPr>
                <w:sz w:val="22"/>
                <w:szCs w:val="22"/>
              </w:rPr>
              <w:t>, Schulman M. Topical anesthesia with EMLA during percutaneous line insertion in very low birth weight infants. Pediatr Res 1995;37:205A. Poster presentation at: SPR, San Diego, CA, 5/9/95</w:t>
            </w:r>
          </w:p>
        </w:tc>
      </w:tr>
      <w:tr w:rsidR="00D77D7B" w:rsidRPr="00B477C5" w14:paraId="61129E73" w14:textId="77777777" w:rsidTr="006529F2">
        <w:tc>
          <w:tcPr>
            <w:tcW w:w="705" w:type="dxa"/>
          </w:tcPr>
          <w:p w14:paraId="3ECBBF67" w14:textId="77777777" w:rsidR="00D77D7B" w:rsidRPr="00B477C5" w:rsidRDefault="00D77D7B" w:rsidP="00DD3068">
            <w:pPr>
              <w:numPr>
                <w:ilvl w:val="0"/>
                <w:numId w:val="8"/>
              </w:numPr>
              <w:rPr>
                <w:sz w:val="22"/>
                <w:szCs w:val="22"/>
              </w:rPr>
            </w:pPr>
          </w:p>
        </w:tc>
        <w:tc>
          <w:tcPr>
            <w:tcW w:w="9504" w:type="dxa"/>
          </w:tcPr>
          <w:p w14:paraId="297AA4D7" w14:textId="77777777" w:rsidR="00D77D7B" w:rsidRPr="00B477C5" w:rsidRDefault="00D77D7B" w:rsidP="001414EF">
            <w:pPr>
              <w:tabs>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b/>
                <w:sz w:val="22"/>
                <w:szCs w:val="22"/>
              </w:rPr>
              <w:t>Brion LP</w:t>
            </w:r>
            <w:r w:rsidRPr="00B477C5">
              <w:rPr>
                <w:sz w:val="22"/>
                <w:szCs w:val="22"/>
              </w:rPr>
              <w:t>, Schuster VL. Cloning of a novel type of carbonic anhydrase (CA) IV; evidence for the existence of 3 types of CA IV isozymes with specific tissue expression. J Am Soc Nephrol 1995;6:306A. Poster presentation at Am Soc Nephrol, San Diego, CA, 11/7/95</w:t>
            </w:r>
          </w:p>
        </w:tc>
      </w:tr>
      <w:tr w:rsidR="00D77D7B" w:rsidRPr="00B477C5" w14:paraId="21D6350D" w14:textId="77777777" w:rsidTr="006529F2">
        <w:tc>
          <w:tcPr>
            <w:tcW w:w="705" w:type="dxa"/>
          </w:tcPr>
          <w:p w14:paraId="22559385" w14:textId="77777777" w:rsidR="00D77D7B" w:rsidRPr="00B477C5" w:rsidRDefault="00D77D7B" w:rsidP="00DD3068">
            <w:pPr>
              <w:numPr>
                <w:ilvl w:val="0"/>
                <w:numId w:val="8"/>
              </w:numPr>
              <w:rPr>
                <w:sz w:val="22"/>
                <w:szCs w:val="22"/>
              </w:rPr>
            </w:pPr>
          </w:p>
        </w:tc>
        <w:tc>
          <w:tcPr>
            <w:tcW w:w="9504" w:type="dxa"/>
          </w:tcPr>
          <w:p w14:paraId="480924D1"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b/>
                <w:sz w:val="22"/>
                <w:szCs w:val="22"/>
              </w:rPr>
              <w:t>Brion LP</w:t>
            </w:r>
            <w:r w:rsidRPr="00B477C5">
              <w:rPr>
                <w:sz w:val="22"/>
                <w:szCs w:val="22"/>
              </w:rPr>
              <w:t>, Suarez C, Schuster VL. Differential regulation of carbonic anhydrase (CA) isozymes by tumor necrosis factor (TNF) alpha in cultured human proximal convoluted tubule (PCT) cells.  J Am Soc Nephrol 1995;6:655A. Poster presentation at: Am Soc Nephrol, San Diego, CA, 11/6/95</w:t>
            </w:r>
          </w:p>
        </w:tc>
      </w:tr>
      <w:tr w:rsidR="00D77D7B" w:rsidRPr="00B477C5" w14:paraId="4818CD6F" w14:textId="77777777" w:rsidTr="006529F2">
        <w:tc>
          <w:tcPr>
            <w:tcW w:w="705" w:type="dxa"/>
          </w:tcPr>
          <w:p w14:paraId="31BE065F" w14:textId="77777777" w:rsidR="00D77D7B" w:rsidRPr="00B477C5" w:rsidRDefault="00D77D7B" w:rsidP="00DD3068">
            <w:pPr>
              <w:numPr>
                <w:ilvl w:val="0"/>
                <w:numId w:val="8"/>
              </w:numPr>
              <w:rPr>
                <w:sz w:val="22"/>
                <w:szCs w:val="22"/>
              </w:rPr>
            </w:pPr>
          </w:p>
        </w:tc>
        <w:tc>
          <w:tcPr>
            <w:tcW w:w="9504" w:type="dxa"/>
          </w:tcPr>
          <w:p w14:paraId="62072B66" w14:textId="77777777" w:rsidR="00D77D7B" w:rsidRPr="00B477C5" w:rsidRDefault="00D77D7B" w:rsidP="001414EF">
            <w:pPr>
              <w:tabs>
                <w:tab w:val="left" w:pos="0"/>
                <w:tab w:val="left" w:pos="144"/>
                <w:tab w:val="left" w:pos="288"/>
                <w:tab w:val="left" w:pos="45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Brion LP</w:t>
            </w:r>
            <w:r w:rsidRPr="00B477C5">
              <w:rPr>
                <w:sz w:val="22"/>
                <w:szCs w:val="22"/>
              </w:rPr>
              <w:t>, Clark R, Suarez C, Won W, Saenger P. Mild to moderate chronic metabolic acidosis (CMA) in the mouse is associated with low serum levels of growth hormone (GH). Pediatr Res 1996;39:85A. Poster symposium presenta</w:t>
            </w:r>
            <w:r w:rsidRPr="00B477C5">
              <w:rPr>
                <w:sz w:val="22"/>
                <w:szCs w:val="22"/>
              </w:rPr>
              <w:softHyphen/>
              <w:t>tion at: SPR, Washington, DC, 5/8/96</w:t>
            </w:r>
          </w:p>
        </w:tc>
      </w:tr>
      <w:tr w:rsidR="00D77D7B" w:rsidRPr="00B477C5" w14:paraId="1988EF9A" w14:textId="77777777" w:rsidTr="006529F2">
        <w:tc>
          <w:tcPr>
            <w:tcW w:w="705" w:type="dxa"/>
          </w:tcPr>
          <w:p w14:paraId="7A8DEBF2" w14:textId="77777777" w:rsidR="00D77D7B" w:rsidRPr="00B477C5" w:rsidRDefault="00D77D7B" w:rsidP="00DD3068">
            <w:pPr>
              <w:numPr>
                <w:ilvl w:val="0"/>
                <w:numId w:val="8"/>
              </w:numPr>
              <w:rPr>
                <w:sz w:val="22"/>
                <w:szCs w:val="22"/>
              </w:rPr>
            </w:pPr>
          </w:p>
        </w:tc>
        <w:tc>
          <w:tcPr>
            <w:tcW w:w="9504" w:type="dxa"/>
          </w:tcPr>
          <w:p w14:paraId="31A18DD7"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Kim E, </w:t>
            </w:r>
            <w:r w:rsidRPr="00B477C5">
              <w:rPr>
                <w:b/>
                <w:sz w:val="22"/>
                <w:szCs w:val="22"/>
              </w:rPr>
              <w:t>Brion LP</w:t>
            </w:r>
            <w:r w:rsidRPr="00B477C5">
              <w:rPr>
                <w:sz w:val="22"/>
                <w:szCs w:val="22"/>
              </w:rPr>
              <w:t xml:space="preserve">, Meenan G, Lehrer M, Suresh BR. Perinatal toxicology screening: comparison of various maternal and neonatal samples.  </w:t>
            </w:r>
          </w:p>
          <w:p w14:paraId="1DCB2C60" w14:textId="7CBE530D"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\r 1</w:instrText>
            </w:r>
            <w:r w:rsidRPr="00B477C5">
              <w:rPr>
                <w:sz w:val="22"/>
                <w:szCs w:val="22"/>
              </w:rPr>
              <w:fldChar w:fldCharType="separate"/>
            </w:r>
            <w:r w:rsidR="00DB4726" w:rsidRPr="00B477C5">
              <w:rPr>
                <w:noProof/>
                <w:sz w:val="22"/>
                <w:szCs w:val="22"/>
              </w:rPr>
              <w:t>a</w:t>
            </w:r>
            <w:r w:rsidRPr="00B477C5">
              <w:rPr>
                <w:sz w:val="22"/>
                <w:szCs w:val="22"/>
              </w:rPr>
              <w:fldChar w:fldCharType="end"/>
            </w:r>
            <w:r w:rsidRPr="00B477C5">
              <w:rPr>
                <w:sz w:val="22"/>
                <w:szCs w:val="22"/>
              </w:rPr>
              <w:t>. Oral presentation at ESPR, New Brunswick, NJ, 1/24/96</w:t>
            </w:r>
          </w:p>
          <w:p w14:paraId="16722C5B" w14:textId="329C2844"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\n</w:instrText>
            </w:r>
            <w:r w:rsidRPr="00B477C5">
              <w:rPr>
                <w:sz w:val="22"/>
                <w:szCs w:val="22"/>
              </w:rPr>
              <w:fldChar w:fldCharType="separate"/>
            </w:r>
            <w:r w:rsidR="00DB4726" w:rsidRPr="00B477C5">
              <w:rPr>
                <w:noProof/>
                <w:sz w:val="22"/>
                <w:szCs w:val="22"/>
              </w:rPr>
              <w:t>b</w:t>
            </w:r>
            <w:r w:rsidRPr="00B477C5">
              <w:rPr>
                <w:sz w:val="22"/>
                <w:szCs w:val="22"/>
              </w:rPr>
              <w:fldChar w:fldCharType="end"/>
            </w:r>
            <w:r w:rsidRPr="00B477C5">
              <w:rPr>
                <w:sz w:val="22"/>
                <w:szCs w:val="22"/>
              </w:rPr>
              <w:t>. Pediatr Res 1996;39:221A. Oral presentation at: SPR, Washington, DC, 5/8/96</w:t>
            </w:r>
          </w:p>
          <w:p w14:paraId="351C4B7E" w14:textId="595443AB"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fldChar w:fldCharType="begin"/>
            </w:r>
            <w:r w:rsidRPr="00B477C5">
              <w:rPr>
                <w:sz w:val="22"/>
                <w:szCs w:val="22"/>
              </w:rPr>
              <w:instrText>SEQ 2_3 \* alphabetic \n</w:instrText>
            </w:r>
            <w:r w:rsidRPr="00B477C5">
              <w:rPr>
                <w:sz w:val="22"/>
                <w:szCs w:val="22"/>
              </w:rPr>
              <w:fldChar w:fldCharType="separate"/>
            </w:r>
            <w:r w:rsidR="00DB4726" w:rsidRPr="00B477C5">
              <w:rPr>
                <w:noProof/>
                <w:sz w:val="22"/>
                <w:szCs w:val="22"/>
              </w:rPr>
              <w:t>c</w:t>
            </w:r>
            <w:r w:rsidRPr="00B477C5">
              <w:rPr>
                <w:sz w:val="22"/>
                <w:szCs w:val="22"/>
              </w:rPr>
              <w:fldChar w:fldCharType="end"/>
            </w:r>
            <w:r w:rsidRPr="00B477C5">
              <w:rPr>
                <w:sz w:val="22"/>
                <w:szCs w:val="22"/>
              </w:rPr>
              <w:t>. Oral presentation at: New York Perinatal Society, NY, NY, 5/20/96</w:t>
            </w:r>
          </w:p>
        </w:tc>
      </w:tr>
      <w:tr w:rsidR="00D77D7B" w:rsidRPr="00B477C5" w14:paraId="6039BADC" w14:textId="77777777" w:rsidTr="006529F2">
        <w:tc>
          <w:tcPr>
            <w:tcW w:w="705" w:type="dxa"/>
          </w:tcPr>
          <w:p w14:paraId="355C9DB8" w14:textId="77777777" w:rsidR="00D77D7B" w:rsidRPr="00B477C5" w:rsidRDefault="00D77D7B" w:rsidP="00DD3068">
            <w:pPr>
              <w:numPr>
                <w:ilvl w:val="0"/>
                <w:numId w:val="8"/>
              </w:numPr>
              <w:rPr>
                <w:sz w:val="22"/>
                <w:szCs w:val="22"/>
              </w:rPr>
            </w:pPr>
          </w:p>
        </w:tc>
        <w:tc>
          <w:tcPr>
            <w:tcW w:w="9504" w:type="dxa"/>
          </w:tcPr>
          <w:p w14:paraId="3D1B6D37"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lang w:val="de-DE"/>
              </w:rPr>
            </w:pPr>
            <w:r w:rsidRPr="00B477C5">
              <w:rPr>
                <w:sz w:val="22"/>
                <w:szCs w:val="22"/>
              </w:rPr>
              <w:t xml:space="preserve">Russell BK, Aviles M, </w:t>
            </w:r>
            <w:r w:rsidRPr="00B477C5">
              <w:rPr>
                <w:b/>
                <w:sz w:val="22"/>
                <w:szCs w:val="22"/>
              </w:rPr>
              <w:t>Brion LP.</w:t>
            </w:r>
            <w:r w:rsidRPr="00B477C5">
              <w:rPr>
                <w:sz w:val="22"/>
                <w:szCs w:val="22"/>
              </w:rPr>
              <w:t xml:space="preserve"> Breastfeeding and comprehensive counseling in a municipal hospital.  Poster presentation at: First Annual International Meeting Academy of Breastfeeding Medicine, Rochester, NY, 10/11/96</w:t>
            </w:r>
          </w:p>
        </w:tc>
      </w:tr>
      <w:tr w:rsidR="00D77D7B" w:rsidRPr="00B477C5" w14:paraId="36E1E4E2" w14:textId="77777777" w:rsidTr="006529F2">
        <w:tc>
          <w:tcPr>
            <w:tcW w:w="705" w:type="dxa"/>
          </w:tcPr>
          <w:p w14:paraId="21C268A2" w14:textId="77777777" w:rsidR="00D77D7B" w:rsidRPr="00B477C5" w:rsidRDefault="00D77D7B" w:rsidP="00DD3068">
            <w:pPr>
              <w:numPr>
                <w:ilvl w:val="0"/>
                <w:numId w:val="8"/>
              </w:numPr>
              <w:rPr>
                <w:sz w:val="22"/>
                <w:szCs w:val="22"/>
              </w:rPr>
            </w:pPr>
          </w:p>
        </w:tc>
        <w:tc>
          <w:tcPr>
            <w:tcW w:w="9504" w:type="dxa"/>
          </w:tcPr>
          <w:p w14:paraId="3A34D91B" w14:textId="6064C2E0"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\r 1</w:instrText>
            </w:r>
            <w:r w:rsidRPr="00B477C5">
              <w:rPr>
                <w:sz w:val="22"/>
                <w:szCs w:val="22"/>
              </w:rPr>
              <w:fldChar w:fldCharType="separate"/>
            </w:r>
            <w:r w:rsidR="00DB4726" w:rsidRPr="00B477C5">
              <w:rPr>
                <w:noProof/>
                <w:sz w:val="22"/>
                <w:szCs w:val="22"/>
              </w:rPr>
              <w:t>a</w:t>
            </w:r>
            <w:r w:rsidRPr="00B477C5">
              <w:rPr>
                <w:sz w:val="22"/>
                <w:szCs w:val="22"/>
              </w:rPr>
              <w:fldChar w:fldCharType="end"/>
            </w:r>
            <w:r w:rsidRPr="00B477C5">
              <w:rPr>
                <w:sz w:val="22"/>
                <w:szCs w:val="22"/>
              </w:rPr>
              <w:t xml:space="preserve">. Jandziszak K, Suarez C, Saenger P, </w:t>
            </w:r>
            <w:r w:rsidRPr="00B477C5">
              <w:rPr>
                <w:b/>
                <w:sz w:val="22"/>
                <w:szCs w:val="22"/>
              </w:rPr>
              <w:t>Brion LP</w:t>
            </w:r>
            <w:r w:rsidRPr="00B477C5">
              <w:rPr>
                <w:sz w:val="22"/>
                <w:szCs w:val="22"/>
              </w:rPr>
              <w:t>. Longterm administration of recombinant growth hormone (rGH) improves growth in carbonic anhydrase II deficient (CAD) mice despite chronic metabolic acidosis (CMA). Pediatr Res 1997;41:68A. Poster symposium presentation at: SPR, Washington, DC, 5/5/97</w:t>
            </w:r>
          </w:p>
          <w:p w14:paraId="1879BAE0" w14:textId="3EAA1083" w:rsidR="00D77D7B" w:rsidRPr="00B477C5" w:rsidRDefault="00D77D7B" w:rsidP="001414E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\n</w:instrText>
            </w:r>
            <w:r w:rsidRPr="00B477C5">
              <w:rPr>
                <w:sz w:val="22"/>
                <w:szCs w:val="22"/>
              </w:rPr>
              <w:fldChar w:fldCharType="separate"/>
            </w:r>
            <w:r w:rsidR="00DB4726" w:rsidRPr="00B477C5">
              <w:rPr>
                <w:noProof/>
                <w:sz w:val="22"/>
                <w:szCs w:val="22"/>
              </w:rPr>
              <w:t>b</w:t>
            </w:r>
            <w:r w:rsidRPr="00B477C5">
              <w:rPr>
                <w:sz w:val="22"/>
                <w:szCs w:val="22"/>
              </w:rPr>
              <w:fldChar w:fldCharType="end"/>
            </w:r>
            <w:r w:rsidRPr="00B477C5">
              <w:rPr>
                <w:sz w:val="22"/>
                <w:szCs w:val="22"/>
              </w:rPr>
              <w:t xml:space="preserve">. Jandziszak K, Saenger P, Hintz R, </w:t>
            </w:r>
            <w:r w:rsidRPr="00B477C5">
              <w:rPr>
                <w:b/>
                <w:sz w:val="22"/>
                <w:szCs w:val="22"/>
              </w:rPr>
              <w:t>Brion LP</w:t>
            </w:r>
            <w:r w:rsidRPr="00B477C5">
              <w:rPr>
                <w:sz w:val="22"/>
                <w:szCs w:val="22"/>
              </w:rPr>
              <w:t>. Mechanisms of growth failure in mice with moderate chronic metabolic acidosis (CMA) and response to recombinant growth hormone (rGH). Poster presentation at: 5th Joint Meeting of the European Soc for Pediatr Endocrinol and the Lawson Wilkins Pediatr Endocrine Soc, Stockholm, Sweden, 6/22-26/97</w:t>
            </w:r>
          </w:p>
          <w:p w14:paraId="1102E397" w14:textId="023E68EC" w:rsidR="00D77D7B" w:rsidRPr="00B477C5" w:rsidRDefault="00D77D7B" w:rsidP="001414EF">
            <w:pPr>
              <w:tabs>
                <w:tab w:val="left" w:pos="0"/>
                <w:tab w:val="left" w:pos="144"/>
                <w:tab w:val="left" w:pos="288"/>
                <w:tab w:val="left" w:pos="432"/>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\n</w:instrText>
            </w:r>
            <w:r w:rsidRPr="00B477C5">
              <w:rPr>
                <w:sz w:val="22"/>
                <w:szCs w:val="22"/>
              </w:rPr>
              <w:fldChar w:fldCharType="separate"/>
            </w:r>
            <w:r w:rsidR="00DB4726" w:rsidRPr="00B477C5">
              <w:rPr>
                <w:noProof/>
                <w:sz w:val="22"/>
                <w:szCs w:val="22"/>
              </w:rPr>
              <w:t>c</w:t>
            </w:r>
            <w:r w:rsidRPr="00B477C5">
              <w:rPr>
                <w:sz w:val="22"/>
                <w:szCs w:val="22"/>
              </w:rPr>
              <w:fldChar w:fldCharType="end"/>
            </w:r>
            <w:r w:rsidRPr="00B477C5">
              <w:rPr>
                <w:sz w:val="22"/>
                <w:szCs w:val="22"/>
              </w:rPr>
              <w:t xml:space="preserve">. Jandziszak K, Saenger P, Hintz R, </w:t>
            </w:r>
            <w:r w:rsidRPr="00B477C5">
              <w:rPr>
                <w:b/>
                <w:sz w:val="22"/>
                <w:szCs w:val="22"/>
              </w:rPr>
              <w:t>Brion LP</w:t>
            </w:r>
            <w:r w:rsidRPr="00B477C5">
              <w:rPr>
                <w:sz w:val="22"/>
                <w:szCs w:val="22"/>
              </w:rPr>
              <w:t xml:space="preserve">. Mechanisms of growth failure in mice with moderate chronic metabolic acidosis and response to recombinant growth hormone. Oral presentation at Young Investigators Research Symposium, Montefiore Med Ctr, 1/12/98 </w:t>
            </w:r>
          </w:p>
        </w:tc>
      </w:tr>
      <w:tr w:rsidR="00D77D7B" w:rsidRPr="00B477C5" w14:paraId="36B4BDCB" w14:textId="77777777" w:rsidTr="006529F2">
        <w:tc>
          <w:tcPr>
            <w:tcW w:w="705" w:type="dxa"/>
          </w:tcPr>
          <w:p w14:paraId="13168174" w14:textId="77777777" w:rsidR="00D77D7B" w:rsidRPr="00B477C5" w:rsidRDefault="00D77D7B" w:rsidP="00DD3068">
            <w:pPr>
              <w:numPr>
                <w:ilvl w:val="0"/>
                <w:numId w:val="8"/>
              </w:numPr>
              <w:rPr>
                <w:sz w:val="22"/>
                <w:szCs w:val="22"/>
              </w:rPr>
            </w:pPr>
          </w:p>
        </w:tc>
        <w:tc>
          <w:tcPr>
            <w:tcW w:w="9504" w:type="dxa"/>
          </w:tcPr>
          <w:p w14:paraId="61710054"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lang w:val="it-IT"/>
              </w:rPr>
              <w:t xml:space="preserve">Fofah O, Karmen A, Piscitelli J, </w:t>
            </w:r>
            <w:r w:rsidRPr="00B477C5">
              <w:rPr>
                <w:b/>
                <w:sz w:val="22"/>
                <w:szCs w:val="22"/>
                <w:lang w:val="it-IT"/>
              </w:rPr>
              <w:t>Brion LP</w:t>
            </w:r>
            <w:r w:rsidRPr="00B477C5">
              <w:rPr>
                <w:sz w:val="22"/>
                <w:szCs w:val="22"/>
                <w:lang w:val="it-IT"/>
              </w:rPr>
              <w:t xml:space="preserve">. </w:t>
            </w:r>
            <w:r w:rsidRPr="00B477C5">
              <w:rPr>
                <w:sz w:val="22"/>
                <w:szCs w:val="22"/>
              </w:rPr>
              <w:t xml:space="preserve">Prediction of peak vancomycin levels from trough values in newborn infants. </w:t>
            </w:r>
          </w:p>
          <w:p w14:paraId="47267167" w14:textId="201EDB69"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\r 1</w:instrText>
            </w:r>
            <w:r w:rsidRPr="00B477C5">
              <w:rPr>
                <w:sz w:val="22"/>
                <w:szCs w:val="22"/>
              </w:rPr>
              <w:fldChar w:fldCharType="separate"/>
            </w:r>
            <w:r w:rsidR="00DB4726" w:rsidRPr="00B477C5">
              <w:rPr>
                <w:noProof/>
                <w:sz w:val="22"/>
                <w:szCs w:val="22"/>
              </w:rPr>
              <w:t>a</w:t>
            </w:r>
            <w:r w:rsidRPr="00B477C5">
              <w:rPr>
                <w:sz w:val="22"/>
                <w:szCs w:val="22"/>
              </w:rPr>
              <w:fldChar w:fldCharType="end"/>
            </w:r>
            <w:r w:rsidRPr="00B477C5">
              <w:rPr>
                <w:sz w:val="22"/>
                <w:szCs w:val="22"/>
              </w:rPr>
              <w:t xml:space="preserve">. Oral presentation at Mead Johnson Nutritionals Greater NY Conference on Perinatal Research, Hauppauge, NY, 11/7/97 </w:t>
            </w:r>
          </w:p>
          <w:p w14:paraId="28D962EC" w14:textId="575A30CC"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lang w:val="sv-SE"/>
              </w:rPr>
              <w:instrText>SEQ 2_3 \* alphabetic \n</w:instrText>
            </w:r>
            <w:r w:rsidRPr="00B477C5">
              <w:rPr>
                <w:sz w:val="22"/>
                <w:szCs w:val="22"/>
              </w:rPr>
              <w:fldChar w:fldCharType="separate"/>
            </w:r>
            <w:r w:rsidR="00DB4726" w:rsidRPr="00B477C5">
              <w:rPr>
                <w:noProof/>
                <w:sz w:val="22"/>
                <w:szCs w:val="22"/>
                <w:lang w:val="sv-SE"/>
              </w:rPr>
              <w:t>b</w:t>
            </w:r>
            <w:r w:rsidRPr="00B477C5">
              <w:rPr>
                <w:sz w:val="22"/>
                <w:szCs w:val="22"/>
              </w:rPr>
              <w:fldChar w:fldCharType="end"/>
            </w:r>
            <w:r w:rsidRPr="00B477C5">
              <w:rPr>
                <w:sz w:val="22"/>
                <w:szCs w:val="22"/>
                <w:lang w:val="sv-SE"/>
              </w:rPr>
              <w:t xml:space="preserve">. J Investig Med 1998;46:189A. </w:t>
            </w:r>
            <w:r w:rsidRPr="00B477C5">
              <w:rPr>
                <w:sz w:val="22"/>
                <w:szCs w:val="22"/>
              </w:rPr>
              <w:t xml:space="preserve">Oral presentation at ESPR, Absecon, NJ, 3/1/98  </w:t>
            </w:r>
          </w:p>
        </w:tc>
      </w:tr>
      <w:tr w:rsidR="00D77D7B" w:rsidRPr="00B477C5" w14:paraId="64E675F0" w14:textId="77777777" w:rsidTr="006529F2">
        <w:tc>
          <w:tcPr>
            <w:tcW w:w="705" w:type="dxa"/>
          </w:tcPr>
          <w:p w14:paraId="4EE1E837" w14:textId="77777777" w:rsidR="00D77D7B" w:rsidRPr="00B477C5" w:rsidRDefault="00D77D7B" w:rsidP="00DD3068">
            <w:pPr>
              <w:numPr>
                <w:ilvl w:val="0"/>
                <w:numId w:val="8"/>
              </w:numPr>
              <w:rPr>
                <w:sz w:val="22"/>
                <w:szCs w:val="22"/>
              </w:rPr>
            </w:pPr>
          </w:p>
        </w:tc>
        <w:tc>
          <w:tcPr>
            <w:tcW w:w="9504" w:type="dxa"/>
          </w:tcPr>
          <w:p w14:paraId="4B966D28"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Cazano C, Russell BK, </w:t>
            </w:r>
            <w:r w:rsidRPr="00B477C5">
              <w:rPr>
                <w:b/>
                <w:sz w:val="22"/>
                <w:szCs w:val="22"/>
              </w:rPr>
              <w:t>Brion LP.</w:t>
            </w:r>
            <w:r w:rsidRPr="00B477C5">
              <w:rPr>
                <w:sz w:val="22"/>
                <w:szCs w:val="22"/>
              </w:rPr>
              <w:t xml:space="preserve"> Factors affecting intrauterine growth among Hispanics and African-Americans in an innercity population, Pediatr Res 1998;43:90A. Poster presentation at SPR, New Orleans, LA, 5/3/98</w:t>
            </w:r>
          </w:p>
        </w:tc>
      </w:tr>
      <w:tr w:rsidR="00D77D7B" w:rsidRPr="00B477C5" w14:paraId="05BBC6FA" w14:textId="77777777" w:rsidTr="006529F2">
        <w:tc>
          <w:tcPr>
            <w:tcW w:w="705" w:type="dxa"/>
          </w:tcPr>
          <w:p w14:paraId="7847734B" w14:textId="77777777" w:rsidR="00D77D7B" w:rsidRPr="00B477C5" w:rsidRDefault="00D77D7B" w:rsidP="00DD3068">
            <w:pPr>
              <w:numPr>
                <w:ilvl w:val="0"/>
                <w:numId w:val="8"/>
              </w:numPr>
              <w:rPr>
                <w:sz w:val="22"/>
                <w:szCs w:val="22"/>
              </w:rPr>
            </w:pPr>
          </w:p>
        </w:tc>
        <w:tc>
          <w:tcPr>
            <w:tcW w:w="9504" w:type="dxa"/>
          </w:tcPr>
          <w:p w14:paraId="681EEECB"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Russell B, Aviles M, </w:t>
            </w:r>
            <w:r w:rsidRPr="00B477C5">
              <w:rPr>
                <w:b/>
                <w:sz w:val="22"/>
                <w:szCs w:val="22"/>
              </w:rPr>
              <w:t>Brion LP</w:t>
            </w:r>
            <w:r w:rsidRPr="00B477C5">
              <w:rPr>
                <w:sz w:val="22"/>
                <w:szCs w:val="22"/>
              </w:rPr>
              <w:t>. Perinatal counseling (PC) vs. Incidence of breastfeeding (BF) at 6 weeks in an inner-city population, Pediatr Res 1998;43:329A. Poster presentation at SPR, New Orleans, LA, 5/4/98</w:t>
            </w:r>
          </w:p>
        </w:tc>
      </w:tr>
      <w:tr w:rsidR="00D77D7B" w:rsidRPr="00B477C5" w14:paraId="3756B45A" w14:textId="77777777" w:rsidTr="006529F2">
        <w:tc>
          <w:tcPr>
            <w:tcW w:w="705" w:type="dxa"/>
          </w:tcPr>
          <w:p w14:paraId="0FCD2782" w14:textId="77777777" w:rsidR="00D77D7B" w:rsidRPr="00B477C5" w:rsidRDefault="00D77D7B" w:rsidP="00DD3068">
            <w:pPr>
              <w:numPr>
                <w:ilvl w:val="0"/>
                <w:numId w:val="8"/>
              </w:numPr>
              <w:rPr>
                <w:sz w:val="22"/>
                <w:szCs w:val="22"/>
              </w:rPr>
            </w:pPr>
          </w:p>
        </w:tc>
        <w:tc>
          <w:tcPr>
            <w:tcW w:w="9504" w:type="dxa"/>
          </w:tcPr>
          <w:p w14:paraId="4C717307"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Brion LP</w:t>
            </w:r>
            <w:r w:rsidRPr="00B477C5">
              <w:rPr>
                <w:sz w:val="22"/>
                <w:szCs w:val="22"/>
              </w:rPr>
              <w:t>, Campbell DE. Furosemide in indomethacin-treated premature infants with symptomatic patent ductus arteriosus Systematic review and meta-analysis. J Am Soc Nephrol 1998;9:141A. Poster presentation at: Am Soc Nephrol, Philadelphia, PA, 10/25/98</w:t>
            </w:r>
          </w:p>
        </w:tc>
      </w:tr>
      <w:tr w:rsidR="00D77D7B" w:rsidRPr="00B477C5" w14:paraId="23888706" w14:textId="77777777" w:rsidTr="006529F2">
        <w:tc>
          <w:tcPr>
            <w:tcW w:w="705" w:type="dxa"/>
          </w:tcPr>
          <w:p w14:paraId="1451AE40" w14:textId="77777777" w:rsidR="00D77D7B" w:rsidRPr="00B477C5" w:rsidRDefault="00D77D7B" w:rsidP="00DD3068">
            <w:pPr>
              <w:numPr>
                <w:ilvl w:val="0"/>
                <w:numId w:val="8"/>
              </w:numPr>
              <w:rPr>
                <w:sz w:val="22"/>
                <w:szCs w:val="22"/>
              </w:rPr>
            </w:pPr>
          </w:p>
        </w:tc>
        <w:tc>
          <w:tcPr>
            <w:tcW w:w="9504" w:type="dxa"/>
          </w:tcPr>
          <w:p w14:paraId="1C9680A7" w14:textId="304D5DC3" w:rsidR="00D77D7B" w:rsidRPr="00B477C5" w:rsidRDefault="00D77D7B" w:rsidP="001414EF">
            <w:pPr>
              <w:tabs>
                <w:tab w:val="left" w:pos="144"/>
                <w:tab w:val="left" w:pos="288"/>
                <w:tab w:val="left" w:pos="432"/>
                <w:tab w:val="left" w:pos="54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\r 1</w:instrText>
            </w:r>
            <w:r w:rsidRPr="00B477C5">
              <w:rPr>
                <w:sz w:val="22"/>
                <w:szCs w:val="22"/>
              </w:rPr>
              <w:fldChar w:fldCharType="separate"/>
            </w:r>
            <w:r w:rsidR="00DB4726" w:rsidRPr="00B477C5">
              <w:rPr>
                <w:noProof/>
                <w:sz w:val="22"/>
                <w:szCs w:val="22"/>
              </w:rPr>
              <w:t>a</w:t>
            </w:r>
            <w:r w:rsidRPr="00B477C5">
              <w:rPr>
                <w:sz w:val="22"/>
                <w:szCs w:val="22"/>
              </w:rPr>
              <w:fldChar w:fldCharType="end"/>
            </w:r>
            <w:r w:rsidRPr="00B477C5">
              <w:rPr>
                <w:sz w:val="22"/>
                <w:szCs w:val="22"/>
              </w:rPr>
              <w:t xml:space="preserve">. Jandziszak K, Saenger P, </w:t>
            </w:r>
            <w:r w:rsidRPr="00B477C5">
              <w:rPr>
                <w:b/>
                <w:sz w:val="22"/>
                <w:szCs w:val="22"/>
              </w:rPr>
              <w:t>Brion LP</w:t>
            </w:r>
            <w:r w:rsidRPr="00B477C5">
              <w:rPr>
                <w:sz w:val="22"/>
                <w:szCs w:val="22"/>
              </w:rPr>
              <w:t xml:space="preserve">. Time course of the response to recombinant growth hormone (rGH) in mice-with chronic metabolic acidosis (CMA). Poster presentation at: Sixth Symposium on Growth and development of children with chronic renal failure:‘The molecular basis of skeletal growth’. International Pediatr Nephrol Assoc, NY, NY, 3/11-13/99 </w:t>
            </w:r>
          </w:p>
          <w:p w14:paraId="54D2515F" w14:textId="12B787CF"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\n</w:instrText>
            </w:r>
            <w:r w:rsidRPr="00B477C5">
              <w:rPr>
                <w:sz w:val="22"/>
                <w:szCs w:val="22"/>
              </w:rPr>
              <w:fldChar w:fldCharType="separate"/>
            </w:r>
            <w:r w:rsidR="00DB4726" w:rsidRPr="00B477C5">
              <w:rPr>
                <w:noProof/>
                <w:sz w:val="22"/>
                <w:szCs w:val="22"/>
              </w:rPr>
              <w:t>b</w:t>
            </w:r>
            <w:r w:rsidRPr="00B477C5">
              <w:rPr>
                <w:sz w:val="22"/>
                <w:szCs w:val="22"/>
              </w:rPr>
              <w:fldChar w:fldCharType="end"/>
            </w:r>
            <w:r w:rsidRPr="00B477C5">
              <w:rPr>
                <w:sz w:val="22"/>
                <w:szCs w:val="22"/>
              </w:rPr>
              <w:t>. Jandziszak K, Suarez C, Saenger P</w:t>
            </w:r>
            <w:r w:rsidRPr="00B477C5">
              <w:rPr>
                <w:b/>
                <w:sz w:val="22"/>
                <w:szCs w:val="22"/>
              </w:rPr>
              <w:t xml:space="preserve">, Brion LP. </w:t>
            </w:r>
            <w:r w:rsidRPr="00B477C5">
              <w:rPr>
                <w:sz w:val="22"/>
                <w:szCs w:val="22"/>
              </w:rPr>
              <w:t>Enhanced linear growth response to growth hormone in a mouse model of chronic acidosis with normal food intake. J Am Soc Nephrol 1999;10:660A. Poster presentation at: Am Soc Nephrol, Miami Beach, FL, 11/5/99</w:t>
            </w:r>
          </w:p>
        </w:tc>
      </w:tr>
      <w:tr w:rsidR="00D77D7B" w:rsidRPr="00B477C5" w14:paraId="4B3F764B" w14:textId="77777777" w:rsidTr="006529F2">
        <w:tc>
          <w:tcPr>
            <w:tcW w:w="705" w:type="dxa"/>
          </w:tcPr>
          <w:p w14:paraId="47B0BF08" w14:textId="77777777" w:rsidR="00D77D7B" w:rsidRPr="00B477C5" w:rsidRDefault="00D77D7B" w:rsidP="00DD3068">
            <w:pPr>
              <w:numPr>
                <w:ilvl w:val="0"/>
                <w:numId w:val="8"/>
              </w:numPr>
              <w:rPr>
                <w:sz w:val="22"/>
                <w:szCs w:val="22"/>
              </w:rPr>
            </w:pPr>
          </w:p>
        </w:tc>
        <w:tc>
          <w:tcPr>
            <w:tcW w:w="9504" w:type="dxa"/>
          </w:tcPr>
          <w:p w14:paraId="629D652E"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lang w:val="it-IT"/>
              </w:rPr>
              <w:t xml:space="preserve">Rosen O, Suarez C, </w:t>
            </w:r>
            <w:r w:rsidRPr="00B477C5">
              <w:rPr>
                <w:b/>
                <w:sz w:val="22"/>
                <w:szCs w:val="22"/>
                <w:lang w:val="it-IT"/>
              </w:rPr>
              <w:t>Brion LP.</w:t>
            </w:r>
            <w:r w:rsidRPr="00B477C5">
              <w:rPr>
                <w:sz w:val="22"/>
                <w:szCs w:val="22"/>
                <w:lang w:val="it-IT"/>
              </w:rPr>
              <w:t xml:space="preserve"> </w:t>
            </w:r>
            <w:r w:rsidRPr="00B477C5">
              <w:rPr>
                <w:sz w:val="22"/>
                <w:szCs w:val="22"/>
              </w:rPr>
              <w:t>Expression of carbonic anhydrase IV in mouse placenta. Pediatr Res 1999;45:60A. Poster presentation at SPR, San Francisco, CA, 5/1/99</w:t>
            </w:r>
          </w:p>
        </w:tc>
      </w:tr>
      <w:tr w:rsidR="00D77D7B" w:rsidRPr="00B477C5" w14:paraId="139BC39B" w14:textId="77777777" w:rsidTr="006529F2">
        <w:tc>
          <w:tcPr>
            <w:tcW w:w="705" w:type="dxa"/>
          </w:tcPr>
          <w:p w14:paraId="5CA9FA41" w14:textId="77777777" w:rsidR="00D77D7B" w:rsidRPr="00B477C5" w:rsidRDefault="00D77D7B" w:rsidP="00DD3068">
            <w:pPr>
              <w:numPr>
                <w:ilvl w:val="0"/>
                <w:numId w:val="8"/>
              </w:numPr>
              <w:rPr>
                <w:sz w:val="22"/>
                <w:szCs w:val="22"/>
              </w:rPr>
            </w:pPr>
          </w:p>
        </w:tc>
        <w:tc>
          <w:tcPr>
            <w:tcW w:w="9504" w:type="dxa"/>
          </w:tcPr>
          <w:p w14:paraId="7FF275BD"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Brion LP</w:t>
            </w:r>
            <w:r w:rsidRPr="00B477C5">
              <w:rPr>
                <w:sz w:val="22"/>
                <w:szCs w:val="22"/>
              </w:rPr>
              <w:t>, Primhak RA. Intravenous or enteral furosemide (F) in preterm infants with or developing chronic lung disease (CLD): systematic review and meta-analysis. European Respiratory Journal 1999;14 (Suppl 30):304S. Oral presentation at European Resp Society, Madrid, Spain, 10/10-13/99</w:t>
            </w:r>
          </w:p>
        </w:tc>
      </w:tr>
      <w:tr w:rsidR="00D77D7B" w:rsidRPr="00B477C5" w14:paraId="01C0DEB4" w14:textId="77777777" w:rsidTr="006529F2">
        <w:tc>
          <w:tcPr>
            <w:tcW w:w="705" w:type="dxa"/>
          </w:tcPr>
          <w:p w14:paraId="59ABD32B" w14:textId="77777777" w:rsidR="00D77D7B" w:rsidRPr="00B477C5" w:rsidRDefault="00D77D7B" w:rsidP="00DD3068">
            <w:pPr>
              <w:numPr>
                <w:ilvl w:val="0"/>
                <w:numId w:val="8"/>
              </w:numPr>
              <w:rPr>
                <w:sz w:val="22"/>
                <w:szCs w:val="22"/>
              </w:rPr>
            </w:pPr>
          </w:p>
        </w:tc>
        <w:tc>
          <w:tcPr>
            <w:tcW w:w="9504" w:type="dxa"/>
          </w:tcPr>
          <w:p w14:paraId="2FD10BDD"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 xml:space="preserve">Brion LP, </w:t>
            </w:r>
            <w:r w:rsidRPr="00B477C5">
              <w:rPr>
                <w:sz w:val="22"/>
                <w:szCs w:val="22"/>
              </w:rPr>
              <w:t>Yong SC, Primhak R. Use of aerosolized furosemide (AF) in preterm infants with or developing chronic lung disease (CLD): systematic review and meta-analysis.  European Respiratory Journal 1999;14 (Suppl 30):304S. Oral presentation at European Resp Society, Madrid, Spain, 10/10-13/99</w:t>
            </w:r>
          </w:p>
        </w:tc>
      </w:tr>
      <w:tr w:rsidR="00D77D7B" w:rsidRPr="00B477C5" w14:paraId="1C350421" w14:textId="77777777" w:rsidTr="006529F2">
        <w:tc>
          <w:tcPr>
            <w:tcW w:w="705" w:type="dxa"/>
          </w:tcPr>
          <w:p w14:paraId="5F2C4275" w14:textId="77777777" w:rsidR="00D77D7B" w:rsidRPr="00B477C5" w:rsidRDefault="00D77D7B" w:rsidP="00DD3068">
            <w:pPr>
              <w:numPr>
                <w:ilvl w:val="0"/>
                <w:numId w:val="8"/>
              </w:numPr>
              <w:rPr>
                <w:sz w:val="22"/>
                <w:szCs w:val="22"/>
              </w:rPr>
            </w:pPr>
          </w:p>
        </w:tc>
        <w:tc>
          <w:tcPr>
            <w:tcW w:w="9504" w:type="dxa"/>
          </w:tcPr>
          <w:p w14:paraId="3FFE5CA5"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 xml:space="preserve">Brion LP, </w:t>
            </w:r>
            <w:r w:rsidRPr="00B477C5">
              <w:rPr>
                <w:sz w:val="22"/>
                <w:szCs w:val="22"/>
              </w:rPr>
              <w:t xml:space="preserve"> Perez I, Primhak R. Use of thiazides in preterm infants with or developing chronic lung disease (CLD): systematic review and meta-analysis. European Respiratory Journal 1999;14 (Suppl 30):304S. Oral presentation at European Resp Society, Madrid, Spain, 10/10-13/99</w:t>
            </w:r>
          </w:p>
        </w:tc>
      </w:tr>
      <w:tr w:rsidR="00D77D7B" w:rsidRPr="00B477C5" w14:paraId="3C2CA644" w14:textId="77777777" w:rsidTr="006529F2">
        <w:tc>
          <w:tcPr>
            <w:tcW w:w="705" w:type="dxa"/>
          </w:tcPr>
          <w:p w14:paraId="38EC25D4" w14:textId="77777777" w:rsidR="00D77D7B" w:rsidRPr="00B477C5" w:rsidRDefault="00D77D7B" w:rsidP="00DD3068">
            <w:pPr>
              <w:numPr>
                <w:ilvl w:val="0"/>
                <w:numId w:val="8"/>
              </w:numPr>
              <w:rPr>
                <w:sz w:val="22"/>
                <w:szCs w:val="22"/>
              </w:rPr>
            </w:pPr>
          </w:p>
        </w:tc>
        <w:tc>
          <w:tcPr>
            <w:tcW w:w="9504" w:type="dxa"/>
          </w:tcPr>
          <w:p w14:paraId="56740690"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Brion LP,</w:t>
            </w:r>
            <w:r w:rsidRPr="00B477C5">
              <w:rPr>
                <w:sz w:val="22"/>
                <w:szCs w:val="22"/>
              </w:rPr>
              <w:t xml:space="preserve"> Yong SC, Perez I, Primhak RA. Ranking outcome variables and comparing the design of eligible studies to current standard of care: two steps towards assessing relevance of existing research. Oral presentation at: VIIth Cochrane Colloquium. The Best Evidence for Health Care: the Role of the Cochrane Collaboration. Rome, Italy, 10/8/99</w:t>
            </w:r>
          </w:p>
        </w:tc>
      </w:tr>
      <w:tr w:rsidR="00D77D7B" w:rsidRPr="00B477C5" w14:paraId="72C50E6D" w14:textId="77777777" w:rsidTr="006529F2">
        <w:tc>
          <w:tcPr>
            <w:tcW w:w="705" w:type="dxa"/>
          </w:tcPr>
          <w:p w14:paraId="17F36462" w14:textId="77777777" w:rsidR="00D77D7B" w:rsidRPr="00B477C5" w:rsidRDefault="00D77D7B" w:rsidP="00DD3068">
            <w:pPr>
              <w:numPr>
                <w:ilvl w:val="0"/>
                <w:numId w:val="8"/>
              </w:numPr>
              <w:rPr>
                <w:sz w:val="22"/>
                <w:szCs w:val="22"/>
              </w:rPr>
            </w:pPr>
          </w:p>
        </w:tc>
        <w:tc>
          <w:tcPr>
            <w:tcW w:w="9504" w:type="dxa"/>
          </w:tcPr>
          <w:p w14:paraId="6F5EC9BB" w14:textId="41963C78"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fldChar w:fldCharType="begin"/>
            </w:r>
            <w:r w:rsidRPr="00B477C5">
              <w:rPr>
                <w:sz w:val="22"/>
                <w:szCs w:val="22"/>
              </w:rPr>
              <w:instrText>SEQ 2_3 \* alphabetic \r 1</w:instrText>
            </w:r>
            <w:r w:rsidRPr="00B477C5">
              <w:rPr>
                <w:sz w:val="22"/>
                <w:szCs w:val="22"/>
              </w:rPr>
              <w:fldChar w:fldCharType="separate"/>
            </w:r>
            <w:r w:rsidR="00DB4726" w:rsidRPr="00B477C5">
              <w:rPr>
                <w:noProof/>
                <w:sz w:val="22"/>
                <w:szCs w:val="22"/>
              </w:rPr>
              <w:t>a</w:t>
            </w:r>
            <w:r w:rsidRPr="00B477C5">
              <w:rPr>
                <w:sz w:val="22"/>
                <w:szCs w:val="22"/>
              </w:rPr>
              <w:fldChar w:fldCharType="end"/>
            </w:r>
            <w:r w:rsidRPr="00B477C5">
              <w:rPr>
                <w:sz w:val="22"/>
                <w:szCs w:val="22"/>
              </w:rPr>
              <w:t xml:space="preserve">. </w:t>
            </w:r>
            <w:r w:rsidRPr="00B477C5">
              <w:rPr>
                <w:b/>
                <w:sz w:val="22"/>
                <w:szCs w:val="22"/>
              </w:rPr>
              <w:t>Brion LP,</w:t>
            </w:r>
            <w:r w:rsidRPr="00B477C5">
              <w:rPr>
                <w:sz w:val="22"/>
                <w:szCs w:val="22"/>
              </w:rPr>
              <w:t xml:space="preserve"> Suarez C. Postnatal disappearance of anion exchanger 1 (AE1) positive cells in the kidneys of carbonic anhydrase II deficient (CAD) mice. J Am Soc Nephrol 1999;10:402A. Poster presentation at: Am Soc Nephrol, Miami Beach, FL, 11/7/99</w:t>
            </w:r>
          </w:p>
          <w:p w14:paraId="226E0BBD" w14:textId="0E4D3B24"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lastRenderedPageBreak/>
              <w:fldChar w:fldCharType="begin"/>
            </w:r>
            <w:r w:rsidRPr="00B477C5">
              <w:rPr>
                <w:sz w:val="22"/>
                <w:szCs w:val="22"/>
              </w:rPr>
              <w:instrText>SEQ 2_3 \* alphabetic \n</w:instrText>
            </w:r>
            <w:r w:rsidRPr="00B477C5">
              <w:rPr>
                <w:sz w:val="22"/>
                <w:szCs w:val="22"/>
              </w:rPr>
              <w:fldChar w:fldCharType="separate"/>
            </w:r>
            <w:r w:rsidR="00DB4726" w:rsidRPr="00B477C5">
              <w:rPr>
                <w:noProof/>
                <w:sz w:val="22"/>
                <w:szCs w:val="22"/>
              </w:rPr>
              <w:t>b</w:t>
            </w:r>
            <w:r w:rsidRPr="00B477C5">
              <w:rPr>
                <w:sz w:val="22"/>
                <w:szCs w:val="22"/>
              </w:rPr>
              <w:fldChar w:fldCharType="end"/>
            </w:r>
            <w:r w:rsidRPr="00B477C5">
              <w:rPr>
                <w:sz w:val="22"/>
                <w:szCs w:val="22"/>
              </w:rPr>
              <w:t xml:space="preserve">. </w:t>
            </w:r>
            <w:r w:rsidRPr="00B477C5">
              <w:rPr>
                <w:b/>
                <w:sz w:val="22"/>
                <w:szCs w:val="22"/>
              </w:rPr>
              <w:t>Brion LP,</w:t>
            </w:r>
            <w:r w:rsidRPr="00B477C5">
              <w:rPr>
                <w:sz w:val="22"/>
                <w:szCs w:val="22"/>
              </w:rPr>
              <w:t xml:space="preserve"> Suarez C. Progressive postnatal loss of intercalated cells (ICCs) in carbonic anhydrase II-deficient (CAD) mice. Pediatr Res 2000;47:444A. Poster presentation at SPR, Boston, 5/12/00</w:t>
            </w:r>
          </w:p>
        </w:tc>
      </w:tr>
      <w:tr w:rsidR="00D77D7B" w:rsidRPr="00B477C5" w14:paraId="46727349" w14:textId="77777777" w:rsidTr="006529F2">
        <w:tc>
          <w:tcPr>
            <w:tcW w:w="705" w:type="dxa"/>
          </w:tcPr>
          <w:p w14:paraId="0CC7515B" w14:textId="77777777" w:rsidR="00D77D7B" w:rsidRPr="00B477C5" w:rsidRDefault="00D77D7B" w:rsidP="00DD3068">
            <w:pPr>
              <w:numPr>
                <w:ilvl w:val="0"/>
                <w:numId w:val="8"/>
              </w:numPr>
              <w:rPr>
                <w:sz w:val="22"/>
                <w:szCs w:val="22"/>
              </w:rPr>
            </w:pPr>
          </w:p>
        </w:tc>
        <w:tc>
          <w:tcPr>
            <w:tcW w:w="9504" w:type="dxa"/>
          </w:tcPr>
          <w:p w14:paraId="5588B6F2"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a. Singhal A, Kelley K, Legatt A, Moshe S, Hand I, </w:t>
            </w:r>
            <w:r w:rsidRPr="00B477C5">
              <w:rPr>
                <w:b/>
                <w:sz w:val="22"/>
                <w:szCs w:val="22"/>
              </w:rPr>
              <w:t>Brion LP</w:t>
            </w:r>
            <w:r w:rsidRPr="00B477C5">
              <w:rPr>
                <w:sz w:val="22"/>
                <w:szCs w:val="22"/>
              </w:rPr>
              <w:t>. Are focal seizures associated with focal lesions in full term newborn infants? J Invest Med 2000;48:217A. Oral presentation at ESPR, Absecon, NJ, 3/18/00</w:t>
            </w:r>
          </w:p>
          <w:p w14:paraId="78DF462A"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b. Singhal A, Kelley K, Legatt A, Moshe S, Hand I, </w:t>
            </w:r>
            <w:r w:rsidRPr="00B477C5">
              <w:rPr>
                <w:b/>
                <w:sz w:val="22"/>
                <w:szCs w:val="22"/>
              </w:rPr>
              <w:t>Brion LP</w:t>
            </w:r>
            <w:r w:rsidRPr="00B477C5">
              <w:rPr>
                <w:sz w:val="22"/>
                <w:szCs w:val="22"/>
              </w:rPr>
              <w:t>. Are focal seizures associated with focal lesions in full term newborn infants? Pediatr Res 2000;47:465A. Poster presentation at SPR, Boston, MA, 5/13/00</w:t>
            </w:r>
          </w:p>
          <w:p w14:paraId="2893BAD0"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c. Kelley KR, Singhal A, Legatt AD, Canton C, Rios A, Leung J, Hand IL, </w:t>
            </w:r>
            <w:r w:rsidRPr="00B477C5">
              <w:rPr>
                <w:b/>
                <w:sz w:val="22"/>
                <w:szCs w:val="22"/>
              </w:rPr>
              <w:t>Brion LP</w:t>
            </w:r>
            <w:r w:rsidRPr="00B477C5">
              <w:rPr>
                <w:sz w:val="22"/>
                <w:szCs w:val="22"/>
              </w:rPr>
              <w:t>, Moshé SL. Focal seizures are associated with focal lesions in full term newborn infants. J Clin Neurophysiology 2000. Presented at American Clinical Neurophysiology Annual Meeting, Montreal, Canada, 9/23/00</w:t>
            </w:r>
          </w:p>
        </w:tc>
      </w:tr>
      <w:tr w:rsidR="00D77D7B" w:rsidRPr="00B477C5" w14:paraId="7B19CA74" w14:textId="77777777" w:rsidTr="006529F2">
        <w:tc>
          <w:tcPr>
            <w:tcW w:w="705" w:type="dxa"/>
          </w:tcPr>
          <w:p w14:paraId="2FBD9A6D" w14:textId="77777777" w:rsidR="00D77D7B" w:rsidRPr="00B477C5" w:rsidRDefault="00D77D7B" w:rsidP="00DD3068">
            <w:pPr>
              <w:numPr>
                <w:ilvl w:val="0"/>
                <w:numId w:val="8"/>
              </w:numPr>
              <w:rPr>
                <w:sz w:val="22"/>
                <w:szCs w:val="22"/>
              </w:rPr>
            </w:pPr>
          </w:p>
        </w:tc>
        <w:tc>
          <w:tcPr>
            <w:tcW w:w="9504" w:type="dxa"/>
          </w:tcPr>
          <w:p w14:paraId="17DA1873"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lang w:val="sv-SE"/>
              </w:rPr>
              <w:t xml:space="preserve">a. Aref K, Koenigsberg M, Bello J, </w:t>
            </w:r>
            <w:r w:rsidRPr="00B477C5">
              <w:rPr>
                <w:b/>
                <w:sz w:val="22"/>
                <w:szCs w:val="22"/>
                <w:lang w:val="sv-SE"/>
              </w:rPr>
              <w:t>Brion LP</w:t>
            </w:r>
            <w:r w:rsidRPr="00B477C5">
              <w:rPr>
                <w:sz w:val="22"/>
                <w:szCs w:val="22"/>
                <w:lang w:val="sv-SE"/>
              </w:rPr>
              <w:t xml:space="preserve">. </w:t>
            </w:r>
            <w:r w:rsidRPr="00B477C5">
              <w:rPr>
                <w:sz w:val="22"/>
                <w:szCs w:val="22"/>
              </w:rPr>
              <w:t>Basal ganglia hyperechogenicity in very low birth weight infants: correlation with MRI. Oral presentation at Mead Johnson Nutritionals Greater NY Conference on Perinatal Research, White Plains, NY, 10/13/00</w:t>
            </w:r>
          </w:p>
          <w:p w14:paraId="24E8A6E1"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lang w:val="sv-SE"/>
              </w:rPr>
              <w:t xml:space="preserve">b. Aref K, Kogan M, Koenigsberg M, Bello J, Mitnick R, </w:t>
            </w:r>
            <w:r w:rsidRPr="00B477C5">
              <w:rPr>
                <w:b/>
                <w:sz w:val="22"/>
                <w:szCs w:val="22"/>
                <w:lang w:val="sv-SE"/>
              </w:rPr>
              <w:t>Brion LP</w:t>
            </w:r>
            <w:r w:rsidRPr="00B477C5">
              <w:rPr>
                <w:sz w:val="22"/>
                <w:szCs w:val="22"/>
                <w:lang w:val="sv-SE"/>
              </w:rPr>
              <w:t xml:space="preserve">. </w:t>
            </w:r>
            <w:r w:rsidRPr="00B477C5">
              <w:rPr>
                <w:sz w:val="22"/>
                <w:szCs w:val="22"/>
              </w:rPr>
              <w:t>Marked basal ganglia hyperechogenicity in very low birth weight infants: incidence and correlation with other imaging methods. J Investigative Med 2001;49:221A. Oral presentation at ESPR, Absecon, NJ, 3/18/01</w:t>
            </w:r>
          </w:p>
          <w:p w14:paraId="0C56DAEF"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c. Aref K, Kogan M, Koenigsberg M, Bello J, Mitnick R, </w:t>
            </w:r>
            <w:r w:rsidRPr="00B477C5">
              <w:rPr>
                <w:b/>
                <w:sz w:val="22"/>
                <w:szCs w:val="22"/>
              </w:rPr>
              <w:t>Brion LP</w:t>
            </w:r>
            <w:r w:rsidRPr="00B477C5">
              <w:rPr>
                <w:sz w:val="22"/>
                <w:szCs w:val="22"/>
              </w:rPr>
              <w:t>. Basal ganglia hyperechogenicity (BGH) in low birth weight infants: Incidence and correlation with magnetic resonance imaging (MRI) and computerized tomography (CT) scan. Oral presentation at NY Perinatal Soc, NY, NY, 5/22/01</w:t>
            </w:r>
          </w:p>
        </w:tc>
      </w:tr>
      <w:tr w:rsidR="00D77D7B" w:rsidRPr="00B477C5" w14:paraId="28C41985" w14:textId="77777777" w:rsidTr="006529F2">
        <w:tc>
          <w:tcPr>
            <w:tcW w:w="705" w:type="dxa"/>
          </w:tcPr>
          <w:p w14:paraId="2778B6DC" w14:textId="77777777" w:rsidR="00D77D7B" w:rsidRPr="00B477C5" w:rsidRDefault="00D77D7B" w:rsidP="00DD3068">
            <w:pPr>
              <w:numPr>
                <w:ilvl w:val="0"/>
                <w:numId w:val="8"/>
              </w:numPr>
              <w:rPr>
                <w:sz w:val="22"/>
                <w:szCs w:val="22"/>
              </w:rPr>
            </w:pPr>
          </w:p>
        </w:tc>
        <w:tc>
          <w:tcPr>
            <w:tcW w:w="9504" w:type="dxa"/>
          </w:tcPr>
          <w:p w14:paraId="5D0BCCFE"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Whitelaw A, Kennedy C, </w:t>
            </w:r>
            <w:r w:rsidRPr="00B477C5">
              <w:rPr>
                <w:b/>
                <w:sz w:val="22"/>
                <w:szCs w:val="22"/>
              </w:rPr>
              <w:t>Brion LP</w:t>
            </w:r>
            <w:r w:rsidRPr="00B477C5">
              <w:rPr>
                <w:sz w:val="22"/>
                <w:szCs w:val="22"/>
              </w:rPr>
              <w:t>. Diuretic therapy for newborn infants with post-hemorrhagic ventricular dilatation: Systematic review. Pediatr Res 2001;49:371A. Poster presentation at SPR, Baltimore, MD, 5/1/01</w:t>
            </w:r>
          </w:p>
        </w:tc>
      </w:tr>
      <w:tr w:rsidR="00D77D7B" w:rsidRPr="00B477C5" w14:paraId="02E426B0" w14:textId="77777777" w:rsidTr="006529F2">
        <w:tc>
          <w:tcPr>
            <w:tcW w:w="705" w:type="dxa"/>
          </w:tcPr>
          <w:p w14:paraId="0613D6B7" w14:textId="77777777" w:rsidR="00D77D7B" w:rsidRPr="00B477C5" w:rsidRDefault="00D77D7B" w:rsidP="00DD3068">
            <w:pPr>
              <w:numPr>
                <w:ilvl w:val="0"/>
                <w:numId w:val="8"/>
              </w:numPr>
              <w:rPr>
                <w:sz w:val="22"/>
                <w:szCs w:val="22"/>
              </w:rPr>
            </w:pPr>
          </w:p>
        </w:tc>
        <w:tc>
          <w:tcPr>
            <w:tcW w:w="9504" w:type="dxa"/>
          </w:tcPr>
          <w:p w14:paraId="4220E453"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Boctor F, Aref K, Uelinger J, Manning F, Bebbington M, Eglowstein M, Weinberg G, Crooke G, Rosen O, Mallozzi M, </w:t>
            </w:r>
            <w:r w:rsidRPr="00B477C5">
              <w:rPr>
                <w:b/>
                <w:sz w:val="22"/>
                <w:szCs w:val="22"/>
              </w:rPr>
              <w:t>Brion L</w:t>
            </w:r>
            <w:r w:rsidRPr="00B477C5">
              <w:rPr>
                <w:sz w:val="22"/>
                <w:szCs w:val="22"/>
              </w:rPr>
              <w:t>. Successful management of hydrops fetalis due to mutation of D by blood exchange and erythropoietin. Oral presentation at: Am Assoc Blood Banks 54th Annual Meeting, San Antonio TX 10/15/01</w:t>
            </w:r>
          </w:p>
        </w:tc>
      </w:tr>
      <w:tr w:rsidR="00D77D7B" w:rsidRPr="00B477C5" w14:paraId="57B5B027" w14:textId="77777777" w:rsidTr="006529F2">
        <w:tc>
          <w:tcPr>
            <w:tcW w:w="705" w:type="dxa"/>
          </w:tcPr>
          <w:p w14:paraId="05ACDBF3" w14:textId="77777777" w:rsidR="00D77D7B" w:rsidRPr="00B477C5" w:rsidRDefault="00D77D7B" w:rsidP="00DD3068">
            <w:pPr>
              <w:numPr>
                <w:ilvl w:val="0"/>
                <w:numId w:val="8"/>
              </w:numPr>
              <w:rPr>
                <w:sz w:val="22"/>
                <w:szCs w:val="22"/>
              </w:rPr>
            </w:pPr>
          </w:p>
        </w:tc>
        <w:tc>
          <w:tcPr>
            <w:tcW w:w="9504" w:type="dxa"/>
          </w:tcPr>
          <w:p w14:paraId="537E9A9F"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a. Pande S, EstebanCruciani N, </w:t>
            </w:r>
            <w:r w:rsidRPr="00B477C5">
              <w:rPr>
                <w:b/>
                <w:sz w:val="22"/>
                <w:szCs w:val="22"/>
              </w:rPr>
              <w:t>Brion LP</w:t>
            </w:r>
            <w:r w:rsidRPr="00B477C5">
              <w:rPr>
                <w:sz w:val="22"/>
                <w:szCs w:val="22"/>
              </w:rPr>
              <w:t xml:space="preserve">, Campbell DE, Gayle Y. Effect of carnitine supplementation in very low birth weight babies. Oral presentation at:18th Annual Mead Johnson Nutritionals Neonatal Nutrition Symposium Carlsbad, CA, 12/7-9/01 </w:t>
            </w:r>
          </w:p>
          <w:p w14:paraId="3AFEB014"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b. Pande S, </w:t>
            </w:r>
            <w:r w:rsidRPr="00B477C5">
              <w:rPr>
                <w:b/>
                <w:sz w:val="22"/>
                <w:szCs w:val="22"/>
              </w:rPr>
              <w:t>Brion LP</w:t>
            </w:r>
            <w:r w:rsidRPr="00B477C5">
              <w:rPr>
                <w:sz w:val="22"/>
                <w:szCs w:val="22"/>
              </w:rPr>
              <w:t xml:space="preserve">, Campbell DE, Gayle Y, Esteban-Cruciani N. Effect of L-carnitine on weight gain until discharge in very low birth weight (VLBW) infants. Oral presentation at: NY Perinatal Soc, NY, NY, 5/28/02 </w:t>
            </w:r>
          </w:p>
        </w:tc>
      </w:tr>
      <w:tr w:rsidR="00D77D7B" w:rsidRPr="00B477C5" w14:paraId="6EABEF27" w14:textId="77777777" w:rsidTr="006529F2">
        <w:tc>
          <w:tcPr>
            <w:tcW w:w="705" w:type="dxa"/>
          </w:tcPr>
          <w:p w14:paraId="7033AD8B" w14:textId="77777777" w:rsidR="00D77D7B" w:rsidRPr="00B477C5" w:rsidRDefault="00D77D7B" w:rsidP="00DD3068">
            <w:pPr>
              <w:numPr>
                <w:ilvl w:val="0"/>
                <w:numId w:val="8"/>
              </w:numPr>
              <w:rPr>
                <w:sz w:val="22"/>
                <w:szCs w:val="22"/>
              </w:rPr>
            </w:pPr>
          </w:p>
        </w:tc>
        <w:tc>
          <w:tcPr>
            <w:tcW w:w="9504" w:type="dxa"/>
          </w:tcPr>
          <w:p w14:paraId="0995A47C"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 xml:space="preserve">Barrington KJ, </w:t>
            </w:r>
            <w:r w:rsidRPr="00B477C5">
              <w:rPr>
                <w:b/>
                <w:sz w:val="22"/>
                <w:szCs w:val="22"/>
              </w:rPr>
              <w:t>Brion LP</w:t>
            </w:r>
            <w:r w:rsidRPr="00B477C5">
              <w:rPr>
                <w:sz w:val="22"/>
                <w:szCs w:val="22"/>
              </w:rPr>
              <w:t xml:space="preserve">. A systematic review of the effects of dopamine on renal dysfunction due to indomethacin in the newborn. </w:t>
            </w:r>
          </w:p>
          <w:p w14:paraId="4CD3ED9B"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a. Presented at Canadian Paediatric Society, 4/02</w:t>
            </w:r>
          </w:p>
          <w:p w14:paraId="794F34DD"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b. Pediatr Res 2002;51. Poster presentation at SPR, Baltimore, MD, 5/6/02</w:t>
            </w:r>
          </w:p>
        </w:tc>
      </w:tr>
      <w:tr w:rsidR="00D77D7B" w:rsidRPr="00B477C5" w14:paraId="65E2657D" w14:textId="77777777" w:rsidTr="006529F2">
        <w:tc>
          <w:tcPr>
            <w:tcW w:w="705" w:type="dxa"/>
          </w:tcPr>
          <w:p w14:paraId="5502A886" w14:textId="77777777" w:rsidR="00D77D7B" w:rsidRPr="00B477C5" w:rsidRDefault="00D77D7B" w:rsidP="00DD3068">
            <w:pPr>
              <w:numPr>
                <w:ilvl w:val="0"/>
                <w:numId w:val="8"/>
              </w:numPr>
              <w:rPr>
                <w:sz w:val="22"/>
                <w:szCs w:val="22"/>
              </w:rPr>
            </w:pPr>
          </w:p>
        </w:tc>
        <w:tc>
          <w:tcPr>
            <w:tcW w:w="9504" w:type="dxa"/>
          </w:tcPr>
          <w:p w14:paraId="6207F22C"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rPr>
              <w:t>Brion LP</w:t>
            </w:r>
            <w:r w:rsidRPr="00B477C5">
              <w:rPr>
                <w:sz w:val="22"/>
                <w:szCs w:val="22"/>
              </w:rPr>
              <w:t xml:space="preserve">, Bell EF, Raghuveer T. Vitamin E supplementation in preterm infants: Systematic Review. J Investigative Med 2003;51:Suppl 2, S4201. Oral presentation at ESPR, Old Greenwich, CT, 3/22/03 </w:t>
            </w:r>
          </w:p>
        </w:tc>
      </w:tr>
      <w:tr w:rsidR="00D77D7B" w:rsidRPr="00B477C5" w14:paraId="634BA246" w14:textId="77777777" w:rsidTr="006529F2">
        <w:tc>
          <w:tcPr>
            <w:tcW w:w="705" w:type="dxa"/>
          </w:tcPr>
          <w:p w14:paraId="395C4EA4" w14:textId="77777777" w:rsidR="00D77D7B" w:rsidRPr="00B477C5" w:rsidRDefault="00D77D7B" w:rsidP="00DD3068">
            <w:pPr>
              <w:numPr>
                <w:ilvl w:val="0"/>
                <w:numId w:val="8"/>
              </w:numPr>
              <w:rPr>
                <w:sz w:val="22"/>
                <w:szCs w:val="22"/>
              </w:rPr>
            </w:pPr>
          </w:p>
        </w:tc>
        <w:tc>
          <w:tcPr>
            <w:tcW w:w="9504" w:type="dxa"/>
          </w:tcPr>
          <w:p w14:paraId="2541C870"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b/>
                <w:sz w:val="22"/>
                <w:szCs w:val="22"/>
                <w:lang w:val="sv-SE"/>
              </w:rPr>
              <w:t xml:space="preserve">Sisman J, </w:t>
            </w:r>
            <w:r w:rsidRPr="00B477C5">
              <w:rPr>
                <w:sz w:val="22"/>
                <w:szCs w:val="22"/>
                <w:lang w:val="sv-SE"/>
              </w:rPr>
              <w:t xml:space="preserve">Campbell DE, Brion LP. </w:t>
            </w:r>
            <w:r w:rsidRPr="00B477C5">
              <w:rPr>
                <w:sz w:val="22"/>
                <w:szCs w:val="22"/>
              </w:rPr>
              <w:t xml:space="preserve">Amplitude-integrated EEG in preterm infants. </w:t>
            </w:r>
          </w:p>
          <w:p w14:paraId="67B348E0"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a) J Investigative Med 2003;51:Suppl 2, S422. Oral presentation at ESPR, Old Greenwich, CT, 3/22/03</w:t>
            </w:r>
          </w:p>
          <w:p w14:paraId="63FFB18F"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b) Pediatr Res 2003;53:448A. Poster presentation at SPR, Seatlle, WA, 5/6/03</w:t>
            </w:r>
          </w:p>
        </w:tc>
      </w:tr>
      <w:tr w:rsidR="00D77D7B" w:rsidRPr="00B477C5" w14:paraId="1ECC172D" w14:textId="77777777" w:rsidTr="006529F2">
        <w:tc>
          <w:tcPr>
            <w:tcW w:w="705" w:type="dxa"/>
          </w:tcPr>
          <w:p w14:paraId="679D43C6" w14:textId="77777777" w:rsidR="00D77D7B" w:rsidRPr="00B477C5" w:rsidRDefault="00D77D7B" w:rsidP="00DD3068">
            <w:pPr>
              <w:numPr>
                <w:ilvl w:val="0"/>
                <w:numId w:val="8"/>
              </w:numPr>
              <w:rPr>
                <w:sz w:val="22"/>
                <w:szCs w:val="22"/>
              </w:rPr>
            </w:pPr>
          </w:p>
        </w:tc>
        <w:tc>
          <w:tcPr>
            <w:tcW w:w="9504" w:type="dxa"/>
          </w:tcPr>
          <w:p w14:paraId="173DF5CC"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lang w:val="es-ES"/>
              </w:rPr>
              <w:t xml:space="preserve">Pande S, </w:t>
            </w:r>
            <w:r w:rsidRPr="00B477C5">
              <w:rPr>
                <w:b/>
                <w:sz w:val="22"/>
                <w:szCs w:val="22"/>
                <w:lang w:val="es-ES"/>
              </w:rPr>
              <w:t>Brion LP</w:t>
            </w:r>
            <w:r w:rsidRPr="00B477C5">
              <w:rPr>
                <w:sz w:val="22"/>
                <w:szCs w:val="22"/>
                <w:lang w:val="es-ES"/>
              </w:rPr>
              <w:t xml:space="preserve">, Campbell DE, Gayle Y, Esteban-Cruciani NV. </w:t>
            </w:r>
            <w:r w:rsidRPr="00B477C5">
              <w:rPr>
                <w:sz w:val="22"/>
                <w:szCs w:val="22"/>
              </w:rPr>
              <w:t xml:space="preserve">Effect of L-carnitine supplementation on weight gain in very low birth weight infants. </w:t>
            </w:r>
          </w:p>
          <w:p w14:paraId="3F0B580B"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a) J Investigative Med 2003;51:Suppl 2, S435. Oral presentation at ESPR, Old Greenwich, CT, 3/23/03</w:t>
            </w:r>
          </w:p>
          <w:p w14:paraId="313D7C08" w14:textId="77777777" w:rsidR="00D77D7B" w:rsidRPr="00B477C5" w:rsidRDefault="00D77D7B" w:rsidP="001414EF">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sz w:val="22"/>
                <w:szCs w:val="22"/>
              </w:rPr>
            </w:pPr>
            <w:r w:rsidRPr="00B477C5">
              <w:rPr>
                <w:sz w:val="22"/>
                <w:szCs w:val="22"/>
              </w:rPr>
              <w:t>b) Pediatr Res 2003;53:438A. Oral presentation at SPR, Seattle, WA, 5/6/03</w:t>
            </w:r>
          </w:p>
        </w:tc>
      </w:tr>
      <w:tr w:rsidR="00D77D7B" w:rsidRPr="00B477C5" w14:paraId="0714CA79" w14:textId="77777777" w:rsidTr="006529F2">
        <w:tc>
          <w:tcPr>
            <w:tcW w:w="705" w:type="dxa"/>
          </w:tcPr>
          <w:p w14:paraId="16A1CBC7" w14:textId="77777777" w:rsidR="00D77D7B" w:rsidRPr="00B477C5" w:rsidRDefault="00D77D7B" w:rsidP="00DD3068">
            <w:pPr>
              <w:numPr>
                <w:ilvl w:val="0"/>
                <w:numId w:val="8"/>
              </w:numPr>
              <w:rPr>
                <w:sz w:val="22"/>
                <w:szCs w:val="22"/>
              </w:rPr>
            </w:pPr>
          </w:p>
        </w:tc>
        <w:tc>
          <w:tcPr>
            <w:tcW w:w="9504" w:type="dxa"/>
          </w:tcPr>
          <w:p w14:paraId="58134E22" w14:textId="77777777" w:rsidR="00D77D7B" w:rsidRPr="00B477C5" w:rsidRDefault="00D77D7B" w:rsidP="001414EF">
            <w:pPr>
              <w:pStyle w:val="BodyTextIndent3"/>
              <w:rPr>
                <w:sz w:val="22"/>
                <w:szCs w:val="22"/>
              </w:rPr>
            </w:pPr>
            <w:r w:rsidRPr="00B477C5">
              <w:rPr>
                <w:sz w:val="22"/>
                <w:szCs w:val="22"/>
              </w:rPr>
              <w:t xml:space="preserve">Soghier L, Aref K, Koenigsberg M, Kogan M, Bello J, Romano J, Hoffman T, </w:t>
            </w:r>
            <w:r w:rsidRPr="00B477C5">
              <w:rPr>
                <w:b/>
                <w:sz w:val="22"/>
                <w:szCs w:val="22"/>
              </w:rPr>
              <w:t>Brion LP</w:t>
            </w:r>
            <w:r w:rsidRPr="00B477C5">
              <w:rPr>
                <w:sz w:val="22"/>
                <w:szCs w:val="22"/>
              </w:rPr>
              <w:t xml:space="preserve">. </w:t>
            </w:r>
          </w:p>
          <w:p w14:paraId="77A95B12" w14:textId="77777777" w:rsidR="00D77D7B" w:rsidRPr="00B477C5" w:rsidRDefault="00D77D7B" w:rsidP="001414EF">
            <w:pPr>
              <w:pStyle w:val="BodyTextIndent3"/>
              <w:tabs>
                <w:tab w:val="num" w:pos="1080"/>
              </w:tabs>
              <w:ind w:left="0" w:firstLine="0"/>
              <w:rPr>
                <w:sz w:val="22"/>
                <w:szCs w:val="22"/>
                <w:lang w:val="sv-SE"/>
              </w:rPr>
            </w:pPr>
            <w:r w:rsidRPr="00B477C5">
              <w:rPr>
                <w:sz w:val="22"/>
                <w:szCs w:val="22"/>
              </w:rPr>
              <w:t xml:space="preserve">a) Basal ganglia hyperechogenicity in low birth weight infants. </w:t>
            </w:r>
            <w:r w:rsidRPr="00B477C5">
              <w:rPr>
                <w:sz w:val="22"/>
                <w:szCs w:val="22"/>
                <w:lang w:val="sv-SE"/>
              </w:rPr>
              <w:t>Oral presentation at NY Perinatal Soc, NY, NY, 5/20/03</w:t>
            </w:r>
          </w:p>
          <w:p w14:paraId="3717B0E2" w14:textId="77777777" w:rsidR="00D77D7B" w:rsidRPr="00B477C5" w:rsidRDefault="00D77D7B" w:rsidP="001414EF">
            <w:pPr>
              <w:pStyle w:val="BodyTextIndent3"/>
              <w:ind w:left="0" w:firstLine="0"/>
              <w:rPr>
                <w:sz w:val="22"/>
                <w:szCs w:val="22"/>
              </w:rPr>
            </w:pPr>
            <w:r w:rsidRPr="00B477C5">
              <w:rPr>
                <w:sz w:val="22"/>
                <w:szCs w:val="22"/>
              </w:rPr>
              <w:t>b) Basal ganglia hyperechogenicity in low birth weight infants. Oral presentation at 25</w:t>
            </w:r>
            <w:r w:rsidRPr="00B477C5">
              <w:rPr>
                <w:sz w:val="22"/>
                <w:szCs w:val="22"/>
                <w:vertAlign w:val="superscript"/>
              </w:rPr>
              <w:t>th</w:t>
            </w:r>
            <w:r w:rsidRPr="00B477C5">
              <w:rPr>
                <w:sz w:val="22"/>
                <w:szCs w:val="22"/>
              </w:rPr>
              <w:t xml:space="preserve"> Greater NY Conference on Perinatal Research, Tarrytown, NY, 11/19/03</w:t>
            </w:r>
          </w:p>
          <w:p w14:paraId="22E9A4F2" w14:textId="77777777" w:rsidR="00D77D7B" w:rsidRPr="00B477C5" w:rsidRDefault="00D77D7B" w:rsidP="001414EF">
            <w:pPr>
              <w:pStyle w:val="BodyTextIndent3"/>
              <w:ind w:left="0" w:firstLine="0"/>
              <w:rPr>
                <w:sz w:val="22"/>
                <w:szCs w:val="22"/>
              </w:rPr>
            </w:pPr>
            <w:r w:rsidRPr="00B477C5">
              <w:rPr>
                <w:sz w:val="22"/>
                <w:szCs w:val="22"/>
              </w:rPr>
              <w:lastRenderedPageBreak/>
              <w:t>c) Basal Ganglia Hyperechogenicity in Preterm Infants. Pediatr Res 2004; 55:432A. Poster presentation at ESPR, Old Greenwich, CT, 3/27/04</w:t>
            </w:r>
          </w:p>
          <w:p w14:paraId="78699F64" w14:textId="77777777" w:rsidR="00D77D7B" w:rsidRPr="00B477C5" w:rsidRDefault="00D77D7B" w:rsidP="001414EF">
            <w:pPr>
              <w:pStyle w:val="BodyTextIndent3"/>
              <w:ind w:left="0" w:firstLine="0"/>
              <w:rPr>
                <w:sz w:val="22"/>
                <w:szCs w:val="22"/>
              </w:rPr>
            </w:pPr>
            <w:r w:rsidRPr="00B477C5">
              <w:rPr>
                <w:sz w:val="22"/>
                <w:szCs w:val="22"/>
              </w:rPr>
              <w:t>d) Basal Ganglia Hyperechogenicity in Preterm Infants. J Perinatol 2004; 9:598. Poster presentation at AAP, San Francisco, CA, 10/9/04</w:t>
            </w:r>
          </w:p>
        </w:tc>
      </w:tr>
      <w:tr w:rsidR="00E82797" w:rsidRPr="00B477C5" w14:paraId="3E2BBD00" w14:textId="77777777" w:rsidTr="006529F2">
        <w:tc>
          <w:tcPr>
            <w:tcW w:w="705" w:type="dxa"/>
          </w:tcPr>
          <w:p w14:paraId="560C3F93" w14:textId="77777777" w:rsidR="00E82797" w:rsidRPr="00B477C5" w:rsidRDefault="00E82797" w:rsidP="00DD3068">
            <w:pPr>
              <w:numPr>
                <w:ilvl w:val="0"/>
                <w:numId w:val="8"/>
              </w:numPr>
              <w:rPr>
                <w:sz w:val="22"/>
                <w:szCs w:val="22"/>
              </w:rPr>
            </w:pPr>
          </w:p>
        </w:tc>
        <w:tc>
          <w:tcPr>
            <w:tcW w:w="9504" w:type="dxa"/>
          </w:tcPr>
          <w:p w14:paraId="2EEFBCD3" w14:textId="153F7FC3" w:rsidR="00E82797" w:rsidRPr="00B477C5" w:rsidRDefault="006C09EB" w:rsidP="006C09EB">
            <w:pPr>
              <w:pStyle w:val="BodyTextIndent3"/>
              <w:ind w:left="35" w:hanging="35"/>
              <w:rPr>
                <w:sz w:val="22"/>
                <w:szCs w:val="22"/>
              </w:rPr>
            </w:pPr>
            <w:r w:rsidRPr="00B477C5">
              <w:rPr>
                <w:sz w:val="22"/>
                <w:szCs w:val="22"/>
              </w:rPr>
              <w:t xml:space="preserve">Soghier, L.M, </w:t>
            </w:r>
            <w:r w:rsidRPr="00B477C5">
              <w:rPr>
                <w:b/>
                <w:bCs/>
                <w:sz w:val="22"/>
                <w:szCs w:val="22"/>
              </w:rPr>
              <w:t>Brion, LP,</w:t>
            </w:r>
            <w:r w:rsidRPr="00B477C5">
              <w:rPr>
                <w:sz w:val="22"/>
                <w:szCs w:val="22"/>
              </w:rPr>
              <w:t xml:space="preserve"> Weinberg G, Levin T L, Rosen O,  Boctor FN. Use of recombinant activated factor VII for refractory hemorrhage in a neonate. BLOOD, Vol. 102, No. 11, p. 100B. 45th Annual Meeting of the American-Society-of-Hematology, San Diego, CA, 12/06-09, 2003</w:t>
            </w:r>
          </w:p>
        </w:tc>
      </w:tr>
      <w:tr w:rsidR="00D77D7B" w:rsidRPr="00B477C5" w14:paraId="145C15FD" w14:textId="77777777" w:rsidTr="006529F2">
        <w:tc>
          <w:tcPr>
            <w:tcW w:w="705" w:type="dxa"/>
          </w:tcPr>
          <w:p w14:paraId="43A84346" w14:textId="77777777" w:rsidR="00D77D7B" w:rsidRPr="00B477C5" w:rsidRDefault="00D77D7B" w:rsidP="00DD3068">
            <w:pPr>
              <w:numPr>
                <w:ilvl w:val="0"/>
                <w:numId w:val="8"/>
              </w:numPr>
              <w:rPr>
                <w:sz w:val="22"/>
                <w:szCs w:val="22"/>
              </w:rPr>
            </w:pPr>
          </w:p>
        </w:tc>
        <w:tc>
          <w:tcPr>
            <w:tcW w:w="9504" w:type="dxa"/>
          </w:tcPr>
          <w:p w14:paraId="29299A90" w14:textId="77777777" w:rsidR="00D77D7B" w:rsidRPr="00B477C5" w:rsidRDefault="00D77D7B" w:rsidP="001414EF">
            <w:pPr>
              <w:pStyle w:val="BodyTextIndent3"/>
              <w:ind w:left="0" w:firstLine="0"/>
              <w:rPr>
                <w:sz w:val="22"/>
                <w:szCs w:val="22"/>
              </w:rPr>
            </w:pPr>
            <w:r w:rsidRPr="00B477C5">
              <w:rPr>
                <w:b/>
                <w:bCs/>
                <w:sz w:val="22"/>
                <w:szCs w:val="22"/>
              </w:rPr>
              <w:t>Brion LP</w:t>
            </w:r>
            <w:r w:rsidRPr="00B477C5">
              <w:rPr>
                <w:sz w:val="22"/>
                <w:szCs w:val="22"/>
              </w:rPr>
              <w:t xml:space="preserve">, Bell EF, Raghuveer T. Routine parenteral intake of vitamin E in very low birth weight infants in the U.S.: Too much or too little? </w:t>
            </w:r>
          </w:p>
          <w:p w14:paraId="3C1B60C0" w14:textId="77777777" w:rsidR="00D77D7B" w:rsidRPr="00B477C5" w:rsidRDefault="00D77D7B" w:rsidP="001414EF">
            <w:pPr>
              <w:pStyle w:val="BodyTextIndent3"/>
              <w:tabs>
                <w:tab w:val="num" w:pos="792"/>
              </w:tabs>
              <w:rPr>
                <w:sz w:val="22"/>
                <w:szCs w:val="22"/>
              </w:rPr>
            </w:pPr>
            <w:r w:rsidRPr="00B477C5">
              <w:rPr>
                <w:sz w:val="22"/>
                <w:szCs w:val="22"/>
              </w:rPr>
              <w:t>a) Poster presentation at ESPR, Old Greenwich, CT, 3/27/04</w:t>
            </w:r>
          </w:p>
          <w:p w14:paraId="015B88CF" w14:textId="77777777" w:rsidR="00D77D7B" w:rsidRPr="00B477C5" w:rsidRDefault="00D77D7B" w:rsidP="001414EF">
            <w:pPr>
              <w:pStyle w:val="BodyTextIndent3"/>
              <w:tabs>
                <w:tab w:val="num" w:pos="792"/>
              </w:tabs>
              <w:ind w:left="0" w:firstLine="0"/>
              <w:rPr>
                <w:sz w:val="22"/>
                <w:szCs w:val="22"/>
              </w:rPr>
            </w:pPr>
            <w:r w:rsidRPr="00B477C5">
              <w:rPr>
                <w:sz w:val="22"/>
                <w:szCs w:val="22"/>
              </w:rPr>
              <w:t>b) Poster presentation at US Cochrane Center Collaboration Meeting, Brown University, Providence, RI, 4/1/04</w:t>
            </w:r>
          </w:p>
          <w:p w14:paraId="2F9C259F" w14:textId="77777777" w:rsidR="00D77D7B" w:rsidRPr="00B477C5" w:rsidRDefault="00D77D7B" w:rsidP="001414EF">
            <w:pPr>
              <w:pStyle w:val="BodyTextIndent3"/>
              <w:tabs>
                <w:tab w:val="num" w:pos="792"/>
              </w:tabs>
              <w:rPr>
                <w:sz w:val="22"/>
                <w:szCs w:val="22"/>
              </w:rPr>
            </w:pPr>
            <w:r w:rsidRPr="00B477C5">
              <w:rPr>
                <w:sz w:val="22"/>
                <w:szCs w:val="22"/>
              </w:rPr>
              <w:t>c) Poster presentation at SPR, San Francisco, CA, 5/1/04</w:t>
            </w:r>
          </w:p>
        </w:tc>
      </w:tr>
      <w:tr w:rsidR="00D77D7B" w:rsidRPr="00B477C5" w14:paraId="3EAE81BA" w14:textId="77777777" w:rsidTr="006529F2">
        <w:tc>
          <w:tcPr>
            <w:tcW w:w="705" w:type="dxa"/>
          </w:tcPr>
          <w:p w14:paraId="2BC445FE" w14:textId="77777777" w:rsidR="00D77D7B" w:rsidRPr="00B477C5" w:rsidRDefault="00D77D7B" w:rsidP="00DD3068">
            <w:pPr>
              <w:numPr>
                <w:ilvl w:val="0"/>
                <w:numId w:val="8"/>
              </w:numPr>
              <w:rPr>
                <w:sz w:val="22"/>
                <w:szCs w:val="22"/>
              </w:rPr>
            </w:pPr>
          </w:p>
        </w:tc>
        <w:tc>
          <w:tcPr>
            <w:tcW w:w="9504" w:type="dxa"/>
          </w:tcPr>
          <w:p w14:paraId="23BDF083" w14:textId="77777777" w:rsidR="00D77D7B" w:rsidRPr="00B477C5" w:rsidRDefault="00D77D7B" w:rsidP="001414EF">
            <w:pPr>
              <w:pStyle w:val="BodyTextIndent3"/>
              <w:ind w:left="0" w:firstLine="0"/>
              <w:rPr>
                <w:sz w:val="22"/>
                <w:szCs w:val="22"/>
              </w:rPr>
            </w:pPr>
            <w:r w:rsidRPr="00B477C5">
              <w:rPr>
                <w:sz w:val="22"/>
                <w:szCs w:val="22"/>
              </w:rPr>
              <w:t xml:space="preserve">Uko S, Dave V, Soghier LM, Nafday S, Reinersman G, Herring L, </w:t>
            </w:r>
            <w:r w:rsidRPr="00B477C5">
              <w:rPr>
                <w:b/>
                <w:sz w:val="22"/>
                <w:szCs w:val="22"/>
              </w:rPr>
              <w:t>Brion LP</w:t>
            </w:r>
            <w:r w:rsidRPr="00B477C5">
              <w:rPr>
                <w:sz w:val="22"/>
                <w:szCs w:val="22"/>
              </w:rPr>
              <w:t xml:space="preserve">. Short course of fluconazole prophylaxis in very low birth weight infants. </w:t>
            </w:r>
          </w:p>
          <w:p w14:paraId="48C09B82" w14:textId="77777777" w:rsidR="00D77D7B" w:rsidRPr="00B477C5" w:rsidRDefault="00D77D7B" w:rsidP="001414EF">
            <w:pPr>
              <w:pStyle w:val="BodyTextIndent3"/>
              <w:tabs>
                <w:tab w:val="num" w:pos="720"/>
              </w:tabs>
              <w:rPr>
                <w:sz w:val="22"/>
                <w:szCs w:val="22"/>
              </w:rPr>
            </w:pPr>
            <w:r w:rsidRPr="00B477C5">
              <w:rPr>
                <w:sz w:val="22"/>
                <w:szCs w:val="22"/>
              </w:rPr>
              <w:t>a) Oral presentation at ESPR, Old Greenwich, CT, 3/6/05</w:t>
            </w:r>
          </w:p>
          <w:p w14:paraId="201A981E" w14:textId="77777777" w:rsidR="00D77D7B" w:rsidRPr="00B477C5" w:rsidRDefault="00D77D7B" w:rsidP="001414EF">
            <w:pPr>
              <w:pStyle w:val="BodyTextIndent3"/>
              <w:tabs>
                <w:tab w:val="num" w:pos="720"/>
              </w:tabs>
              <w:rPr>
                <w:sz w:val="22"/>
                <w:szCs w:val="22"/>
              </w:rPr>
            </w:pPr>
            <w:r w:rsidRPr="00B477C5">
              <w:rPr>
                <w:sz w:val="22"/>
                <w:szCs w:val="22"/>
              </w:rPr>
              <w:t>b) Oral presentation at NY Perinatal Society, NY, 5/4/05</w:t>
            </w:r>
          </w:p>
          <w:p w14:paraId="374A7670" w14:textId="77777777" w:rsidR="00D77D7B" w:rsidRPr="00B477C5" w:rsidRDefault="00D77D7B" w:rsidP="001414EF">
            <w:pPr>
              <w:pStyle w:val="BodyTextIndent3"/>
              <w:tabs>
                <w:tab w:val="num" w:pos="720"/>
              </w:tabs>
              <w:rPr>
                <w:sz w:val="22"/>
                <w:szCs w:val="22"/>
              </w:rPr>
            </w:pPr>
            <w:r w:rsidRPr="00B477C5">
              <w:rPr>
                <w:sz w:val="22"/>
                <w:szCs w:val="22"/>
              </w:rPr>
              <w:t>c) Poster presentation at SPR, Washington, DC, 5/14/05</w:t>
            </w:r>
          </w:p>
        </w:tc>
      </w:tr>
      <w:tr w:rsidR="00D77D7B" w:rsidRPr="00B477C5" w14:paraId="3472447D" w14:textId="77777777" w:rsidTr="006529F2">
        <w:tc>
          <w:tcPr>
            <w:tcW w:w="705" w:type="dxa"/>
          </w:tcPr>
          <w:p w14:paraId="47B38AA5" w14:textId="77777777" w:rsidR="00D77D7B" w:rsidRPr="00B477C5" w:rsidRDefault="00D77D7B" w:rsidP="00DD3068">
            <w:pPr>
              <w:numPr>
                <w:ilvl w:val="0"/>
                <w:numId w:val="8"/>
              </w:numPr>
              <w:rPr>
                <w:sz w:val="22"/>
                <w:szCs w:val="22"/>
              </w:rPr>
            </w:pPr>
          </w:p>
        </w:tc>
        <w:tc>
          <w:tcPr>
            <w:tcW w:w="9504" w:type="dxa"/>
          </w:tcPr>
          <w:p w14:paraId="4DDAC01F" w14:textId="77777777" w:rsidR="00D77D7B" w:rsidRPr="00B477C5" w:rsidRDefault="00D77D7B" w:rsidP="001414EF">
            <w:pPr>
              <w:pStyle w:val="BodyTextIndent3"/>
              <w:ind w:left="0" w:firstLine="0"/>
              <w:rPr>
                <w:sz w:val="22"/>
                <w:szCs w:val="22"/>
              </w:rPr>
            </w:pPr>
            <w:r w:rsidRPr="00B477C5">
              <w:rPr>
                <w:sz w:val="22"/>
                <w:szCs w:val="22"/>
              </w:rPr>
              <w:t xml:space="preserve">Soghier LM, </w:t>
            </w:r>
            <w:r w:rsidRPr="00B477C5">
              <w:rPr>
                <w:b/>
                <w:sz w:val="22"/>
                <w:szCs w:val="22"/>
              </w:rPr>
              <w:t>Brion LP</w:t>
            </w:r>
            <w:r w:rsidRPr="00B477C5">
              <w:rPr>
                <w:sz w:val="22"/>
                <w:szCs w:val="22"/>
              </w:rPr>
              <w:t xml:space="preserve">. Cysteine supplementation in parenterally fed neonates: Systematic Review. </w:t>
            </w:r>
          </w:p>
          <w:p w14:paraId="5C09397B" w14:textId="77777777" w:rsidR="00D77D7B" w:rsidRPr="00B477C5" w:rsidRDefault="00D77D7B" w:rsidP="001414EF">
            <w:pPr>
              <w:pStyle w:val="BodyTextIndent3"/>
              <w:tabs>
                <w:tab w:val="num" w:pos="792"/>
              </w:tabs>
              <w:rPr>
                <w:sz w:val="22"/>
                <w:szCs w:val="22"/>
              </w:rPr>
            </w:pPr>
            <w:r w:rsidRPr="00B477C5">
              <w:rPr>
                <w:sz w:val="22"/>
                <w:szCs w:val="22"/>
              </w:rPr>
              <w:t>a) Poster presentation at ESPR, Old Greenwich, CT, 3/17/06</w:t>
            </w:r>
          </w:p>
          <w:p w14:paraId="68EF03D0" w14:textId="77777777" w:rsidR="00D77D7B" w:rsidRPr="00B477C5" w:rsidRDefault="00D77D7B" w:rsidP="001414EF">
            <w:pPr>
              <w:pStyle w:val="BodyTextIndent3"/>
              <w:tabs>
                <w:tab w:val="left" w:pos="360"/>
              </w:tabs>
              <w:rPr>
                <w:sz w:val="22"/>
                <w:szCs w:val="22"/>
              </w:rPr>
            </w:pPr>
            <w:r w:rsidRPr="00B477C5">
              <w:rPr>
                <w:sz w:val="22"/>
                <w:szCs w:val="22"/>
              </w:rPr>
              <w:t>b) Poster Presentation at SPR, San Francisco, CA, 5/2/06</w:t>
            </w:r>
          </w:p>
        </w:tc>
      </w:tr>
      <w:tr w:rsidR="00D77D7B" w:rsidRPr="00B477C5" w14:paraId="23F8DE18" w14:textId="77777777" w:rsidTr="006529F2">
        <w:tc>
          <w:tcPr>
            <w:tcW w:w="705" w:type="dxa"/>
          </w:tcPr>
          <w:p w14:paraId="1EBA47E7" w14:textId="77777777" w:rsidR="00D77D7B" w:rsidRPr="00B477C5" w:rsidRDefault="00D77D7B" w:rsidP="00DD3068">
            <w:pPr>
              <w:numPr>
                <w:ilvl w:val="0"/>
                <w:numId w:val="8"/>
              </w:numPr>
              <w:rPr>
                <w:sz w:val="22"/>
                <w:szCs w:val="22"/>
              </w:rPr>
            </w:pPr>
          </w:p>
        </w:tc>
        <w:tc>
          <w:tcPr>
            <w:tcW w:w="9504" w:type="dxa"/>
          </w:tcPr>
          <w:p w14:paraId="6B65303F" w14:textId="77777777" w:rsidR="00D77D7B" w:rsidRPr="00B477C5" w:rsidRDefault="00D77D7B" w:rsidP="001414EF">
            <w:pPr>
              <w:pStyle w:val="BodyTextIndent3"/>
              <w:ind w:left="0" w:firstLine="0"/>
              <w:rPr>
                <w:sz w:val="22"/>
                <w:szCs w:val="22"/>
              </w:rPr>
            </w:pPr>
            <w:r w:rsidRPr="00B477C5">
              <w:rPr>
                <w:b/>
                <w:sz w:val="22"/>
                <w:szCs w:val="22"/>
              </w:rPr>
              <w:t>Brion LP</w:t>
            </w:r>
            <w:r w:rsidRPr="00B477C5">
              <w:rPr>
                <w:sz w:val="22"/>
                <w:szCs w:val="22"/>
              </w:rPr>
              <w:t>, Wyckoff MH, Jaleel M, Sanchez PJ, Burchfield J, Christie L. Delivery room practice change following the initiation of the SUPPORT trial. Poster presentation at PAS-SPR, Honolulu, Hawaii, 5/4/08</w:t>
            </w:r>
          </w:p>
        </w:tc>
      </w:tr>
      <w:tr w:rsidR="00D77D7B" w:rsidRPr="00B477C5" w14:paraId="7E327AD3" w14:textId="77777777" w:rsidTr="006529F2">
        <w:tc>
          <w:tcPr>
            <w:tcW w:w="705" w:type="dxa"/>
          </w:tcPr>
          <w:p w14:paraId="1D6D0647" w14:textId="77777777" w:rsidR="00D77D7B" w:rsidRPr="00B477C5" w:rsidRDefault="00D77D7B" w:rsidP="00DD3068">
            <w:pPr>
              <w:numPr>
                <w:ilvl w:val="0"/>
                <w:numId w:val="8"/>
              </w:numPr>
              <w:rPr>
                <w:sz w:val="22"/>
                <w:szCs w:val="22"/>
              </w:rPr>
            </w:pPr>
          </w:p>
        </w:tc>
        <w:tc>
          <w:tcPr>
            <w:tcW w:w="9504" w:type="dxa"/>
          </w:tcPr>
          <w:p w14:paraId="7A96972C" w14:textId="77777777" w:rsidR="00D77D7B" w:rsidRPr="00B477C5" w:rsidRDefault="00D77D7B" w:rsidP="001414EF">
            <w:pPr>
              <w:pStyle w:val="BodyTextIndent3"/>
              <w:ind w:left="0" w:firstLine="0"/>
              <w:rPr>
                <w:sz w:val="22"/>
                <w:szCs w:val="22"/>
              </w:rPr>
            </w:pPr>
            <w:r w:rsidRPr="00B477C5">
              <w:rPr>
                <w:sz w:val="22"/>
                <w:szCs w:val="22"/>
              </w:rPr>
              <w:t xml:space="preserve">Jaleel MA, </w:t>
            </w:r>
            <w:r w:rsidRPr="00B477C5">
              <w:rPr>
                <w:b/>
                <w:sz w:val="22"/>
                <w:szCs w:val="22"/>
              </w:rPr>
              <w:t>Brion LP</w:t>
            </w:r>
            <w:r w:rsidRPr="00B477C5">
              <w:rPr>
                <w:sz w:val="22"/>
                <w:szCs w:val="22"/>
              </w:rPr>
              <w:t>, Wyckoff MH. Impact of Changes In The 2006 Neonatal Resuscitation Program (NRP) Recommendations For Epinephrine Usage In Delivery Room, Poster presentation at PAS-SPR, Honolulu, Hawaii, 5/4/08</w:t>
            </w:r>
          </w:p>
        </w:tc>
      </w:tr>
      <w:tr w:rsidR="00D77D7B" w:rsidRPr="00B477C5" w14:paraId="0A3CF23C" w14:textId="77777777" w:rsidTr="006529F2">
        <w:tc>
          <w:tcPr>
            <w:tcW w:w="705" w:type="dxa"/>
          </w:tcPr>
          <w:p w14:paraId="719EFCFE" w14:textId="77777777" w:rsidR="00D77D7B" w:rsidRPr="00B477C5" w:rsidRDefault="00D77D7B" w:rsidP="00DD3068">
            <w:pPr>
              <w:numPr>
                <w:ilvl w:val="0"/>
                <w:numId w:val="8"/>
              </w:numPr>
              <w:rPr>
                <w:sz w:val="22"/>
                <w:szCs w:val="22"/>
              </w:rPr>
            </w:pPr>
          </w:p>
        </w:tc>
        <w:tc>
          <w:tcPr>
            <w:tcW w:w="9504" w:type="dxa"/>
          </w:tcPr>
          <w:p w14:paraId="7B5C7E5A" w14:textId="77777777" w:rsidR="00D77D7B" w:rsidRPr="00B477C5" w:rsidRDefault="00D77D7B" w:rsidP="001414EF">
            <w:pPr>
              <w:pStyle w:val="BodyTextIndent3"/>
              <w:ind w:left="0" w:firstLine="0"/>
              <w:rPr>
                <w:sz w:val="22"/>
                <w:szCs w:val="22"/>
              </w:rPr>
            </w:pPr>
            <w:r w:rsidRPr="00B477C5">
              <w:rPr>
                <w:sz w:val="22"/>
                <w:szCs w:val="22"/>
              </w:rPr>
              <w:t xml:space="preserve">Dave V, </w:t>
            </w:r>
            <w:r w:rsidRPr="00B477C5">
              <w:rPr>
                <w:b/>
                <w:sz w:val="22"/>
                <w:szCs w:val="22"/>
              </w:rPr>
              <w:t>Brion LP</w:t>
            </w:r>
            <w:r w:rsidRPr="00B477C5">
              <w:rPr>
                <w:sz w:val="22"/>
                <w:szCs w:val="22"/>
              </w:rPr>
              <w:t xml:space="preserve">, Campbell DE, Scheiner M, Raab C, Nafday SM. Niroscopic tissue oxygenation changes of the splanchnic region in preterm neonates after feeds. </w:t>
            </w:r>
          </w:p>
          <w:p w14:paraId="26683A0F" w14:textId="77777777" w:rsidR="00D77D7B" w:rsidRPr="00B477C5" w:rsidRDefault="00D77D7B" w:rsidP="001414EF">
            <w:pPr>
              <w:pStyle w:val="BodyTextIndent3"/>
              <w:ind w:left="0" w:firstLine="0"/>
              <w:rPr>
                <w:sz w:val="22"/>
                <w:szCs w:val="22"/>
              </w:rPr>
            </w:pPr>
            <w:r w:rsidRPr="00B477C5">
              <w:rPr>
                <w:sz w:val="22"/>
                <w:szCs w:val="22"/>
              </w:rPr>
              <w:t>a) Platform presentation at the 2008 Eastern Society for Pediatric Research Annual Meeting, Philadelphia, Pennsylvania, March 28–30, 2008</w:t>
            </w:r>
          </w:p>
          <w:p w14:paraId="07881291" w14:textId="77777777" w:rsidR="00D77D7B" w:rsidRPr="00B477C5" w:rsidRDefault="00D77D7B" w:rsidP="001414EF">
            <w:pPr>
              <w:pStyle w:val="BodyTextIndent3"/>
              <w:rPr>
                <w:sz w:val="22"/>
                <w:szCs w:val="22"/>
              </w:rPr>
            </w:pPr>
            <w:r w:rsidRPr="00B477C5">
              <w:rPr>
                <w:sz w:val="22"/>
                <w:szCs w:val="22"/>
              </w:rPr>
              <w:t>b) Poster presentation at PAS-SPR, Honolulu, Hawaii, 5/5/08</w:t>
            </w:r>
          </w:p>
        </w:tc>
      </w:tr>
      <w:tr w:rsidR="00D77D7B" w:rsidRPr="00B477C5" w14:paraId="02D4CC59" w14:textId="77777777" w:rsidTr="006529F2">
        <w:tc>
          <w:tcPr>
            <w:tcW w:w="705" w:type="dxa"/>
          </w:tcPr>
          <w:p w14:paraId="5F25AC0E" w14:textId="77777777" w:rsidR="00D77D7B" w:rsidRPr="00B477C5" w:rsidRDefault="00D77D7B" w:rsidP="00DD3068">
            <w:pPr>
              <w:numPr>
                <w:ilvl w:val="0"/>
                <w:numId w:val="8"/>
              </w:numPr>
              <w:rPr>
                <w:sz w:val="22"/>
                <w:szCs w:val="22"/>
              </w:rPr>
            </w:pPr>
          </w:p>
        </w:tc>
        <w:tc>
          <w:tcPr>
            <w:tcW w:w="9504" w:type="dxa"/>
          </w:tcPr>
          <w:p w14:paraId="43468122" w14:textId="77777777" w:rsidR="00D77D7B" w:rsidRPr="00B477C5" w:rsidRDefault="00D77D7B" w:rsidP="001414EF">
            <w:pPr>
              <w:pStyle w:val="BodyTextIndent3"/>
              <w:ind w:left="0" w:firstLine="0"/>
              <w:rPr>
                <w:sz w:val="22"/>
                <w:szCs w:val="22"/>
              </w:rPr>
            </w:pPr>
            <w:r w:rsidRPr="00B477C5">
              <w:rPr>
                <w:b/>
                <w:sz w:val="22"/>
                <w:szCs w:val="22"/>
              </w:rPr>
              <w:t>Brion LP</w:t>
            </w:r>
            <w:r w:rsidRPr="00B477C5">
              <w:rPr>
                <w:sz w:val="22"/>
                <w:szCs w:val="22"/>
              </w:rPr>
              <w:t>, Wyckoff MH. Association of congenital heart disease (CHD) with mortality and morbidity in preterm infants. Poster presentation at PAS-SPR, Baltimore, MD, 5/4/09</w:t>
            </w:r>
          </w:p>
        </w:tc>
      </w:tr>
      <w:tr w:rsidR="00D77D7B" w:rsidRPr="00B477C5" w14:paraId="3A42BEDB" w14:textId="77777777" w:rsidTr="006529F2">
        <w:tc>
          <w:tcPr>
            <w:tcW w:w="705" w:type="dxa"/>
          </w:tcPr>
          <w:p w14:paraId="38B02163" w14:textId="77777777" w:rsidR="00D77D7B" w:rsidRPr="00B477C5" w:rsidRDefault="00D77D7B" w:rsidP="00DD3068">
            <w:pPr>
              <w:numPr>
                <w:ilvl w:val="0"/>
                <w:numId w:val="8"/>
              </w:numPr>
              <w:rPr>
                <w:sz w:val="22"/>
                <w:szCs w:val="22"/>
              </w:rPr>
            </w:pPr>
          </w:p>
        </w:tc>
        <w:tc>
          <w:tcPr>
            <w:tcW w:w="9504" w:type="dxa"/>
          </w:tcPr>
          <w:p w14:paraId="57FDAF81" w14:textId="77777777" w:rsidR="00D77D7B" w:rsidRPr="00B477C5" w:rsidRDefault="00D77D7B" w:rsidP="001414EF">
            <w:pPr>
              <w:pStyle w:val="BodyTextIndent3"/>
              <w:ind w:left="0" w:firstLine="0"/>
              <w:rPr>
                <w:sz w:val="22"/>
                <w:szCs w:val="22"/>
              </w:rPr>
            </w:pPr>
            <w:r w:rsidRPr="00B477C5">
              <w:rPr>
                <w:sz w:val="22"/>
                <w:szCs w:val="22"/>
                <w:lang w:val="nl-NL"/>
              </w:rPr>
              <w:t xml:space="preserve">Sparks JE, Jaleel MA, Christie L, </w:t>
            </w:r>
            <w:r w:rsidRPr="00B477C5">
              <w:rPr>
                <w:b/>
                <w:sz w:val="22"/>
                <w:szCs w:val="22"/>
                <w:lang w:val="nl-NL"/>
              </w:rPr>
              <w:t>Brion LP</w:t>
            </w:r>
            <w:r w:rsidRPr="00B477C5">
              <w:rPr>
                <w:sz w:val="22"/>
                <w:szCs w:val="22"/>
                <w:lang w:val="nl-NL"/>
              </w:rPr>
              <w:t xml:space="preserve">, Wyckoff MH. </w:t>
            </w:r>
            <w:r w:rsidRPr="00B477C5">
              <w:rPr>
                <w:sz w:val="22"/>
                <w:szCs w:val="22"/>
              </w:rPr>
              <w:t>Oral presentation at 75th Perinatal and Developmental Medicine Symposium “The Art and Science of Resuscitation”, Mead Johnson Nutritionals, Marco Island, FL, 11/19/09</w:t>
            </w:r>
          </w:p>
        </w:tc>
      </w:tr>
      <w:tr w:rsidR="00D77D7B" w:rsidRPr="00B477C5" w14:paraId="3AD7BC69" w14:textId="77777777" w:rsidTr="006529F2">
        <w:tc>
          <w:tcPr>
            <w:tcW w:w="705" w:type="dxa"/>
          </w:tcPr>
          <w:p w14:paraId="2DA0ACFA" w14:textId="77777777" w:rsidR="00D77D7B" w:rsidRPr="00B477C5" w:rsidRDefault="00D77D7B" w:rsidP="00DD3068">
            <w:pPr>
              <w:numPr>
                <w:ilvl w:val="0"/>
                <w:numId w:val="8"/>
              </w:numPr>
              <w:rPr>
                <w:sz w:val="22"/>
                <w:szCs w:val="22"/>
              </w:rPr>
            </w:pPr>
          </w:p>
        </w:tc>
        <w:tc>
          <w:tcPr>
            <w:tcW w:w="9504" w:type="dxa"/>
          </w:tcPr>
          <w:p w14:paraId="0818CF5C" w14:textId="77777777" w:rsidR="00D77D7B" w:rsidRPr="00B477C5" w:rsidRDefault="00D77D7B" w:rsidP="001414EF">
            <w:pPr>
              <w:tabs>
                <w:tab w:val="left" w:pos="0"/>
              </w:tabs>
              <w:rPr>
                <w:sz w:val="22"/>
                <w:szCs w:val="22"/>
              </w:rPr>
            </w:pPr>
            <w:r w:rsidRPr="00B477C5">
              <w:rPr>
                <w:sz w:val="22"/>
                <w:szCs w:val="22"/>
              </w:rPr>
              <w:t xml:space="preserve">Chalak LF, </w:t>
            </w:r>
            <w:r w:rsidRPr="00B477C5">
              <w:rPr>
                <w:b/>
                <w:sz w:val="22"/>
                <w:szCs w:val="22"/>
              </w:rPr>
              <w:t>Brion LP</w:t>
            </w:r>
            <w:r w:rsidRPr="00B477C5">
              <w:rPr>
                <w:sz w:val="22"/>
                <w:szCs w:val="22"/>
              </w:rPr>
              <w:t>, Morris MC, Burchfield J, Christie L, Sanchez PJ. Biochemical screening criteria for assessment of hypoxic-ischemic encephalopathy (HIE): How do they apply to the late preterm infant? Poster presentation at PAS-SPR, Vancouver, Canada, 5/10</w:t>
            </w:r>
          </w:p>
        </w:tc>
      </w:tr>
      <w:tr w:rsidR="00D77D7B" w:rsidRPr="00B477C5" w14:paraId="6729ACF4" w14:textId="77777777" w:rsidTr="006529F2">
        <w:tc>
          <w:tcPr>
            <w:tcW w:w="705" w:type="dxa"/>
          </w:tcPr>
          <w:p w14:paraId="0163E6A2" w14:textId="77777777" w:rsidR="00D77D7B" w:rsidRPr="00B477C5" w:rsidRDefault="00D77D7B" w:rsidP="00DD3068">
            <w:pPr>
              <w:numPr>
                <w:ilvl w:val="0"/>
                <w:numId w:val="8"/>
              </w:numPr>
              <w:rPr>
                <w:sz w:val="22"/>
                <w:szCs w:val="22"/>
              </w:rPr>
            </w:pPr>
          </w:p>
        </w:tc>
        <w:tc>
          <w:tcPr>
            <w:tcW w:w="9504" w:type="dxa"/>
          </w:tcPr>
          <w:p w14:paraId="70938A33" w14:textId="77777777" w:rsidR="00D77D7B" w:rsidRPr="00B477C5" w:rsidRDefault="00D77D7B" w:rsidP="001414EF">
            <w:pPr>
              <w:pStyle w:val="BodyTextIndent3"/>
              <w:ind w:left="0" w:firstLine="0"/>
              <w:rPr>
                <w:sz w:val="22"/>
                <w:szCs w:val="22"/>
              </w:rPr>
            </w:pPr>
            <w:r w:rsidRPr="00B477C5">
              <w:rPr>
                <w:sz w:val="22"/>
                <w:szCs w:val="22"/>
              </w:rPr>
              <w:t xml:space="preserve">Kapadia VS, Chalak LF, Dupont TL, Christie L, Burchfield J, </w:t>
            </w:r>
            <w:r w:rsidRPr="00B477C5">
              <w:rPr>
                <w:b/>
                <w:sz w:val="22"/>
                <w:szCs w:val="22"/>
              </w:rPr>
              <w:t>Brion LP</w:t>
            </w:r>
            <w:r w:rsidRPr="00B477C5">
              <w:rPr>
                <w:sz w:val="22"/>
                <w:szCs w:val="22"/>
              </w:rPr>
              <w:t xml:space="preserve">, Wyckoff MH. Hyperoxemia within the 1st hour of life following perinatal asphyxia and subsequent development of moderate-severe hypoxic ischemic encephalopathy (HIE). Platform presentation at PAS-SPR, Vancouver, Canada, 5/10 </w:t>
            </w:r>
          </w:p>
        </w:tc>
      </w:tr>
      <w:tr w:rsidR="00D77D7B" w:rsidRPr="00B477C5" w14:paraId="550FA260" w14:textId="77777777" w:rsidTr="006529F2">
        <w:tc>
          <w:tcPr>
            <w:tcW w:w="705" w:type="dxa"/>
          </w:tcPr>
          <w:p w14:paraId="44DCFDB5" w14:textId="77777777" w:rsidR="00D77D7B" w:rsidRPr="00B477C5" w:rsidRDefault="00D77D7B" w:rsidP="00DD3068">
            <w:pPr>
              <w:numPr>
                <w:ilvl w:val="0"/>
                <w:numId w:val="8"/>
              </w:numPr>
              <w:rPr>
                <w:sz w:val="22"/>
                <w:szCs w:val="22"/>
              </w:rPr>
            </w:pPr>
          </w:p>
        </w:tc>
        <w:tc>
          <w:tcPr>
            <w:tcW w:w="9504" w:type="dxa"/>
          </w:tcPr>
          <w:p w14:paraId="6CFDE643" w14:textId="77777777" w:rsidR="00D77D7B" w:rsidRPr="00B477C5" w:rsidRDefault="00D77D7B" w:rsidP="001414EF">
            <w:pPr>
              <w:pStyle w:val="BodyTextIndent3"/>
              <w:ind w:left="0" w:firstLine="0"/>
              <w:rPr>
                <w:sz w:val="22"/>
                <w:szCs w:val="22"/>
              </w:rPr>
            </w:pPr>
            <w:r w:rsidRPr="00B477C5">
              <w:rPr>
                <w:sz w:val="22"/>
                <w:szCs w:val="22"/>
              </w:rPr>
              <w:t xml:space="preserve">Sparks JE, Jaleel MA, Christie L, </w:t>
            </w:r>
            <w:r w:rsidRPr="00B477C5">
              <w:rPr>
                <w:b/>
                <w:sz w:val="22"/>
                <w:szCs w:val="22"/>
              </w:rPr>
              <w:t>Brion LP</w:t>
            </w:r>
            <w:r w:rsidRPr="00B477C5">
              <w:rPr>
                <w:sz w:val="22"/>
                <w:szCs w:val="22"/>
              </w:rPr>
              <w:t xml:space="preserve">, Wyckoff, MH. Impact Of Changes In The 2006 Neonatal Resuscitation Program (NRP) Recommendations For Epinephrine Usage In Delivery Room. </w:t>
            </w:r>
          </w:p>
          <w:p w14:paraId="63778C8D" w14:textId="77777777" w:rsidR="00D77D7B" w:rsidRPr="00B477C5" w:rsidRDefault="00D77D7B" w:rsidP="00DD3068">
            <w:pPr>
              <w:pStyle w:val="BodyTextIndent3"/>
              <w:numPr>
                <w:ilvl w:val="0"/>
                <w:numId w:val="10"/>
              </w:numPr>
              <w:rPr>
                <w:sz w:val="22"/>
                <w:szCs w:val="22"/>
              </w:rPr>
            </w:pPr>
            <w:r w:rsidRPr="00B477C5">
              <w:rPr>
                <w:sz w:val="22"/>
                <w:szCs w:val="22"/>
              </w:rPr>
              <w:t>Presented at Mead Johnson Nutritionals South Central Conference on Perinatal Research, 10/26-28/10</w:t>
            </w:r>
          </w:p>
          <w:p w14:paraId="7C57F2EF" w14:textId="77777777" w:rsidR="00D77D7B" w:rsidRPr="00B477C5" w:rsidRDefault="00D77D7B" w:rsidP="00DD3068">
            <w:pPr>
              <w:pStyle w:val="BodyTextIndent3"/>
              <w:numPr>
                <w:ilvl w:val="0"/>
                <w:numId w:val="10"/>
              </w:numPr>
              <w:rPr>
                <w:sz w:val="22"/>
                <w:szCs w:val="22"/>
              </w:rPr>
            </w:pPr>
            <w:r w:rsidRPr="00B477C5">
              <w:rPr>
                <w:bCs/>
                <w:kern w:val="2"/>
                <w:sz w:val="22"/>
                <w:szCs w:val="22"/>
              </w:rPr>
              <w:t>Platform Presentation at PAS, Denver, CO, 5/1/11</w:t>
            </w:r>
          </w:p>
        </w:tc>
      </w:tr>
      <w:tr w:rsidR="00D77D7B" w:rsidRPr="00B477C5" w14:paraId="63D81BCE" w14:textId="77777777" w:rsidTr="006529F2">
        <w:tc>
          <w:tcPr>
            <w:tcW w:w="705" w:type="dxa"/>
          </w:tcPr>
          <w:p w14:paraId="53D517E9" w14:textId="77777777" w:rsidR="00D77D7B" w:rsidRPr="00B477C5" w:rsidRDefault="00D77D7B" w:rsidP="00DD3068">
            <w:pPr>
              <w:numPr>
                <w:ilvl w:val="0"/>
                <w:numId w:val="8"/>
              </w:numPr>
              <w:rPr>
                <w:sz w:val="22"/>
                <w:szCs w:val="22"/>
              </w:rPr>
            </w:pPr>
          </w:p>
        </w:tc>
        <w:tc>
          <w:tcPr>
            <w:tcW w:w="9504" w:type="dxa"/>
          </w:tcPr>
          <w:p w14:paraId="31033A16" w14:textId="77777777" w:rsidR="00D77D7B" w:rsidRPr="00B477C5" w:rsidRDefault="00D77D7B" w:rsidP="001414EF">
            <w:pPr>
              <w:pStyle w:val="BodyTextIndent3"/>
              <w:ind w:left="0" w:firstLine="0"/>
              <w:rPr>
                <w:sz w:val="22"/>
                <w:szCs w:val="22"/>
                <w:u w:val="single"/>
              </w:rPr>
            </w:pPr>
            <w:r w:rsidRPr="00B477C5">
              <w:rPr>
                <w:bCs/>
                <w:kern w:val="2"/>
                <w:sz w:val="22"/>
                <w:szCs w:val="22"/>
              </w:rPr>
              <w:t xml:space="preserve">Bell EF, Hansen NI, Ehrenkranz RA, </w:t>
            </w:r>
            <w:r w:rsidRPr="00B477C5">
              <w:rPr>
                <w:b/>
                <w:bCs/>
                <w:kern w:val="2"/>
                <w:sz w:val="22"/>
                <w:szCs w:val="22"/>
              </w:rPr>
              <w:t>Brion LP</w:t>
            </w:r>
            <w:r w:rsidRPr="00B477C5">
              <w:rPr>
                <w:bCs/>
                <w:kern w:val="2"/>
                <w:sz w:val="22"/>
                <w:szCs w:val="22"/>
              </w:rPr>
              <w:t>, Kennedy KA, Walsh MC, Shankaran S, Acarregui MJ, Johnson KJ, Hale EC, Messina LA, Cunningham MM, Das A, Higgins RD.  Eunice Kennedy Shriver NICHD Neonatal Research Network, Bethesda, MD. Tocopherol levels in very preterm infants after a single dose of vitamin E given soon after birth. Platform presentation at PAS, Boston, MA, 4/28/12</w:t>
            </w:r>
          </w:p>
        </w:tc>
      </w:tr>
      <w:tr w:rsidR="00D77D7B" w:rsidRPr="00B477C5" w14:paraId="64168F00" w14:textId="77777777" w:rsidTr="006529F2">
        <w:tc>
          <w:tcPr>
            <w:tcW w:w="705" w:type="dxa"/>
          </w:tcPr>
          <w:p w14:paraId="74AFA86A" w14:textId="77777777" w:rsidR="00D77D7B" w:rsidRPr="00B477C5" w:rsidRDefault="00D77D7B" w:rsidP="00DD3068">
            <w:pPr>
              <w:numPr>
                <w:ilvl w:val="0"/>
                <w:numId w:val="8"/>
              </w:numPr>
              <w:rPr>
                <w:sz w:val="22"/>
                <w:szCs w:val="22"/>
              </w:rPr>
            </w:pPr>
          </w:p>
        </w:tc>
        <w:tc>
          <w:tcPr>
            <w:tcW w:w="9504" w:type="dxa"/>
          </w:tcPr>
          <w:p w14:paraId="11DCF102" w14:textId="77777777" w:rsidR="00D77D7B" w:rsidRPr="00B477C5" w:rsidRDefault="00D77D7B" w:rsidP="001414EF">
            <w:pPr>
              <w:pStyle w:val="BodyTextIndent3"/>
              <w:ind w:left="0" w:firstLine="0"/>
              <w:rPr>
                <w:bCs/>
                <w:kern w:val="2"/>
                <w:sz w:val="22"/>
                <w:szCs w:val="22"/>
              </w:rPr>
            </w:pPr>
            <w:r w:rsidRPr="00B477C5">
              <w:rPr>
                <w:bCs/>
                <w:kern w:val="2"/>
                <w:sz w:val="22"/>
                <w:szCs w:val="22"/>
              </w:rPr>
              <w:t xml:space="preserve">LeVan JM, Wyckoff MH, Jaleel MA, Sanchez PJ, Ahn C, Burchfield J, Christie L, </w:t>
            </w:r>
            <w:r w:rsidRPr="00B477C5">
              <w:rPr>
                <w:b/>
                <w:bCs/>
                <w:kern w:val="2"/>
                <w:sz w:val="22"/>
                <w:szCs w:val="22"/>
              </w:rPr>
              <w:t>Brion LP.</w:t>
            </w:r>
            <w:r w:rsidRPr="00B477C5">
              <w:rPr>
                <w:bCs/>
                <w:kern w:val="2"/>
                <w:sz w:val="22"/>
                <w:szCs w:val="22"/>
              </w:rPr>
              <w:t xml:space="preserve"> Impact of initiating the NICHD Neonatal Research Network SUPPORT Trial on management and outcomes of gestational-age matched non-participants. Platform presentation at PAS, Boston, MA, 4/28/12</w:t>
            </w:r>
          </w:p>
        </w:tc>
      </w:tr>
      <w:tr w:rsidR="00D77D7B" w:rsidRPr="00B477C5" w14:paraId="09F2227C" w14:textId="77777777" w:rsidTr="006529F2">
        <w:tc>
          <w:tcPr>
            <w:tcW w:w="705" w:type="dxa"/>
          </w:tcPr>
          <w:p w14:paraId="5078D275" w14:textId="77777777" w:rsidR="00D77D7B" w:rsidRPr="00B477C5" w:rsidRDefault="00D77D7B" w:rsidP="00DD3068">
            <w:pPr>
              <w:numPr>
                <w:ilvl w:val="0"/>
                <w:numId w:val="8"/>
              </w:numPr>
              <w:rPr>
                <w:sz w:val="22"/>
                <w:szCs w:val="22"/>
              </w:rPr>
            </w:pPr>
          </w:p>
        </w:tc>
        <w:tc>
          <w:tcPr>
            <w:tcW w:w="9504" w:type="dxa"/>
          </w:tcPr>
          <w:p w14:paraId="462EBC14" w14:textId="77777777" w:rsidR="00D77D7B" w:rsidRPr="00B477C5" w:rsidRDefault="00D77D7B" w:rsidP="001414EF">
            <w:pPr>
              <w:pStyle w:val="BodyTextIndent3"/>
              <w:ind w:left="0" w:firstLine="0"/>
              <w:rPr>
                <w:bCs/>
                <w:kern w:val="2"/>
                <w:sz w:val="22"/>
                <w:szCs w:val="22"/>
              </w:rPr>
            </w:pPr>
            <w:r w:rsidRPr="00B477C5">
              <w:rPr>
                <w:bCs/>
                <w:kern w:val="2"/>
                <w:sz w:val="22"/>
                <w:szCs w:val="22"/>
              </w:rPr>
              <w:t xml:space="preserve">Grover T, Brozanski B, </w:t>
            </w:r>
            <w:r w:rsidRPr="00B477C5">
              <w:rPr>
                <w:b/>
                <w:bCs/>
                <w:kern w:val="2"/>
                <w:sz w:val="22"/>
                <w:szCs w:val="22"/>
              </w:rPr>
              <w:t>Brion LP</w:t>
            </w:r>
            <w:r w:rsidRPr="00B477C5">
              <w:rPr>
                <w:bCs/>
                <w:kern w:val="2"/>
                <w:sz w:val="22"/>
                <w:szCs w:val="22"/>
              </w:rPr>
              <w:t>, Zaniletti I, McCarran WJ, Evans J, Murthy K, for the Children’s Hospitals Neonatal Database (CHND) sCLD Focus Group. Analgesia and sedation utilization in preterm infants with severe chronic lung disease (sCLD): A report from the Children’s Hospital Neonatal Database (CHND). Poster presentation at PAS, Boston, MA, 4/28/12</w:t>
            </w:r>
          </w:p>
        </w:tc>
      </w:tr>
      <w:tr w:rsidR="00D77D7B" w:rsidRPr="00B477C5" w14:paraId="59CF528D" w14:textId="77777777" w:rsidTr="006529F2">
        <w:tc>
          <w:tcPr>
            <w:tcW w:w="705" w:type="dxa"/>
          </w:tcPr>
          <w:p w14:paraId="2921B302" w14:textId="77777777" w:rsidR="00D77D7B" w:rsidRPr="00B477C5" w:rsidRDefault="00D77D7B" w:rsidP="00DD3068">
            <w:pPr>
              <w:numPr>
                <w:ilvl w:val="0"/>
                <w:numId w:val="8"/>
              </w:numPr>
              <w:rPr>
                <w:sz w:val="22"/>
                <w:szCs w:val="22"/>
              </w:rPr>
            </w:pPr>
          </w:p>
        </w:tc>
        <w:tc>
          <w:tcPr>
            <w:tcW w:w="9504" w:type="dxa"/>
          </w:tcPr>
          <w:p w14:paraId="0CDD23E7" w14:textId="77777777" w:rsidR="00D77D7B" w:rsidRPr="00B477C5" w:rsidRDefault="00D77D7B" w:rsidP="001414EF">
            <w:pPr>
              <w:pStyle w:val="BodyTextIndent3"/>
              <w:ind w:left="0" w:firstLine="0"/>
              <w:rPr>
                <w:bCs/>
                <w:kern w:val="2"/>
                <w:sz w:val="22"/>
                <w:szCs w:val="22"/>
              </w:rPr>
            </w:pPr>
            <w:r w:rsidRPr="00B477C5">
              <w:rPr>
                <w:bCs/>
                <w:kern w:val="2"/>
                <w:sz w:val="22"/>
                <w:szCs w:val="22"/>
              </w:rPr>
              <w:t xml:space="preserve">Motta CL, Scott W, Mahony L, Koch J, Wyckoff MH, Reisch J, </w:t>
            </w:r>
            <w:r w:rsidRPr="00B477C5">
              <w:rPr>
                <w:b/>
                <w:bCs/>
                <w:kern w:val="2"/>
                <w:sz w:val="22"/>
                <w:szCs w:val="22"/>
              </w:rPr>
              <w:t>Brion LP</w:t>
            </w:r>
            <w:r w:rsidRPr="00B477C5">
              <w:rPr>
                <w:bCs/>
                <w:kern w:val="2"/>
                <w:sz w:val="22"/>
                <w:szCs w:val="22"/>
              </w:rPr>
              <w:t>. Association of Congenital Heart Disease and Necrotizing Enterocolitis in Preterm Infants.</w:t>
            </w:r>
          </w:p>
          <w:p w14:paraId="1AB71609" w14:textId="77777777" w:rsidR="00D77D7B" w:rsidRPr="00B477C5" w:rsidRDefault="00D77D7B" w:rsidP="00DD3068">
            <w:pPr>
              <w:pStyle w:val="BodyTextIndent3"/>
              <w:numPr>
                <w:ilvl w:val="0"/>
                <w:numId w:val="9"/>
              </w:numPr>
              <w:rPr>
                <w:bCs/>
                <w:kern w:val="2"/>
                <w:sz w:val="22"/>
                <w:szCs w:val="22"/>
              </w:rPr>
            </w:pPr>
            <w:r w:rsidRPr="00B477C5">
              <w:rPr>
                <w:bCs/>
                <w:kern w:val="2"/>
                <w:sz w:val="22"/>
                <w:szCs w:val="22"/>
              </w:rPr>
              <w:t>Poster presentation at 82nd Perinatal &amp; Developmental Medicine Symposium “The Microbiome in Perinatal Health and Disease,” Aspen, Colorado, June 6-9, 2013</w:t>
            </w:r>
          </w:p>
          <w:p w14:paraId="7CD504D3" w14:textId="77777777" w:rsidR="00D77D7B" w:rsidRPr="00B477C5" w:rsidRDefault="00D77D7B" w:rsidP="00DD3068">
            <w:pPr>
              <w:pStyle w:val="BodyTextIndent3"/>
              <w:numPr>
                <w:ilvl w:val="0"/>
                <w:numId w:val="9"/>
              </w:numPr>
              <w:rPr>
                <w:bCs/>
                <w:kern w:val="2"/>
                <w:sz w:val="22"/>
                <w:szCs w:val="22"/>
              </w:rPr>
            </w:pPr>
            <w:r w:rsidRPr="00B477C5">
              <w:rPr>
                <w:bCs/>
                <w:kern w:val="2"/>
                <w:sz w:val="22"/>
                <w:szCs w:val="22"/>
              </w:rPr>
              <w:t>Poster presentation at American Academy of Pediatrics (AAP) National Conference and Exhibition, Orlando, FL, 10/25/13</w:t>
            </w:r>
          </w:p>
          <w:p w14:paraId="1326FD47" w14:textId="77777777" w:rsidR="00D77D7B" w:rsidRPr="00B477C5" w:rsidRDefault="00D77D7B" w:rsidP="00DD3068">
            <w:pPr>
              <w:pStyle w:val="BodyTextIndent3"/>
              <w:numPr>
                <w:ilvl w:val="0"/>
                <w:numId w:val="9"/>
              </w:numPr>
              <w:rPr>
                <w:bCs/>
                <w:kern w:val="2"/>
                <w:sz w:val="22"/>
                <w:szCs w:val="22"/>
              </w:rPr>
            </w:pPr>
            <w:r w:rsidRPr="00B477C5">
              <w:rPr>
                <w:bCs/>
                <w:kern w:val="2"/>
                <w:sz w:val="22"/>
                <w:szCs w:val="22"/>
              </w:rPr>
              <w:t>Platform presentation at Section on Perinatal Pediatrics, 20th South Central Conference on Perinatal Research, Lakeway Resort, Austin, Texas, 10/29/13</w:t>
            </w:r>
          </w:p>
        </w:tc>
      </w:tr>
      <w:tr w:rsidR="00D77D7B" w:rsidRPr="00B477C5" w14:paraId="5B0AD66C" w14:textId="77777777" w:rsidTr="006529F2">
        <w:tc>
          <w:tcPr>
            <w:tcW w:w="705" w:type="dxa"/>
          </w:tcPr>
          <w:p w14:paraId="019EC930" w14:textId="77777777" w:rsidR="00D77D7B" w:rsidRPr="00B477C5" w:rsidRDefault="00D77D7B" w:rsidP="00DD3068">
            <w:pPr>
              <w:numPr>
                <w:ilvl w:val="0"/>
                <w:numId w:val="8"/>
              </w:numPr>
              <w:rPr>
                <w:sz w:val="22"/>
                <w:szCs w:val="22"/>
              </w:rPr>
            </w:pPr>
          </w:p>
        </w:tc>
        <w:tc>
          <w:tcPr>
            <w:tcW w:w="9504" w:type="dxa"/>
          </w:tcPr>
          <w:p w14:paraId="4398E15F" w14:textId="77777777" w:rsidR="00D77D7B" w:rsidRPr="00B477C5" w:rsidRDefault="00D77D7B" w:rsidP="001414EF">
            <w:pPr>
              <w:pStyle w:val="BodyTextIndent3"/>
              <w:ind w:left="0" w:firstLine="0"/>
              <w:rPr>
                <w:bCs/>
                <w:kern w:val="2"/>
                <w:sz w:val="22"/>
                <w:szCs w:val="22"/>
              </w:rPr>
            </w:pPr>
            <w:r w:rsidRPr="00B477C5">
              <w:rPr>
                <w:bCs/>
                <w:kern w:val="2"/>
                <w:sz w:val="22"/>
                <w:szCs w:val="22"/>
              </w:rPr>
              <w:t xml:space="preserve">Levan J, </w:t>
            </w:r>
            <w:r w:rsidRPr="00B477C5">
              <w:rPr>
                <w:b/>
                <w:bCs/>
                <w:kern w:val="2"/>
                <w:sz w:val="22"/>
                <w:szCs w:val="22"/>
              </w:rPr>
              <w:t>Brion LP</w:t>
            </w:r>
            <w:r w:rsidRPr="00B477C5">
              <w:rPr>
                <w:bCs/>
                <w:kern w:val="2"/>
                <w:sz w:val="22"/>
                <w:szCs w:val="22"/>
              </w:rPr>
              <w:t>, Wrage LA, on behalf of the NICHD NRN. Changes in therapy and outcomes associated with the SUPPORT Trial. Poster presentation at PAS, Washington DC, May 5, 2013</w:t>
            </w:r>
          </w:p>
        </w:tc>
      </w:tr>
      <w:tr w:rsidR="00D77D7B" w:rsidRPr="00B477C5" w14:paraId="6CFDCDF1" w14:textId="77777777" w:rsidTr="006529F2">
        <w:tc>
          <w:tcPr>
            <w:tcW w:w="705" w:type="dxa"/>
          </w:tcPr>
          <w:p w14:paraId="49D0DB87" w14:textId="77777777" w:rsidR="00D77D7B" w:rsidRPr="00B477C5" w:rsidRDefault="00D77D7B" w:rsidP="00DD3068">
            <w:pPr>
              <w:numPr>
                <w:ilvl w:val="0"/>
                <w:numId w:val="8"/>
              </w:numPr>
              <w:rPr>
                <w:sz w:val="22"/>
                <w:szCs w:val="22"/>
              </w:rPr>
            </w:pPr>
          </w:p>
        </w:tc>
        <w:tc>
          <w:tcPr>
            <w:tcW w:w="9504" w:type="dxa"/>
          </w:tcPr>
          <w:p w14:paraId="6C82B244" w14:textId="77777777" w:rsidR="00D77D7B" w:rsidRPr="00B477C5" w:rsidRDefault="00D77D7B" w:rsidP="001414EF">
            <w:pPr>
              <w:pStyle w:val="BodyTextIndent3"/>
              <w:ind w:left="0" w:firstLine="0"/>
              <w:rPr>
                <w:bCs/>
                <w:kern w:val="2"/>
                <w:sz w:val="22"/>
                <w:szCs w:val="22"/>
              </w:rPr>
            </w:pPr>
            <w:r w:rsidRPr="00B477C5">
              <w:rPr>
                <w:bCs/>
                <w:kern w:val="2"/>
                <w:sz w:val="22"/>
                <w:szCs w:val="22"/>
              </w:rPr>
              <w:t xml:space="preserve">Jaleel M, Clipp K, Ennis B, </w:t>
            </w:r>
            <w:r w:rsidRPr="00B477C5">
              <w:rPr>
                <w:b/>
                <w:bCs/>
                <w:kern w:val="2"/>
                <w:sz w:val="22"/>
                <w:szCs w:val="22"/>
              </w:rPr>
              <w:t>Brion LP</w:t>
            </w:r>
            <w:r w:rsidRPr="00B477C5">
              <w:rPr>
                <w:bCs/>
                <w:kern w:val="2"/>
                <w:sz w:val="22"/>
                <w:szCs w:val="22"/>
              </w:rPr>
              <w:t>, Christie L. “Trounce the CONS” initiative: Eliminating Coagulase Negative Staphylococcal Infections in the NICU. Poster presentation at 2013 University of Texas System Clinical Safety and Effectiveness Conference, Public Policy and Public Health Effect Health Care Reform, San Antonio, TX, 9/26/13</w:t>
            </w:r>
          </w:p>
        </w:tc>
      </w:tr>
      <w:tr w:rsidR="00D77D7B" w:rsidRPr="00B477C5" w14:paraId="395D42B5" w14:textId="77777777" w:rsidTr="006529F2">
        <w:tc>
          <w:tcPr>
            <w:tcW w:w="705" w:type="dxa"/>
          </w:tcPr>
          <w:p w14:paraId="5FD27E7A" w14:textId="77777777" w:rsidR="00D77D7B" w:rsidRPr="00B477C5" w:rsidRDefault="00D77D7B" w:rsidP="00DD3068">
            <w:pPr>
              <w:numPr>
                <w:ilvl w:val="0"/>
                <w:numId w:val="8"/>
              </w:numPr>
              <w:rPr>
                <w:sz w:val="22"/>
                <w:szCs w:val="22"/>
              </w:rPr>
            </w:pPr>
          </w:p>
        </w:tc>
        <w:tc>
          <w:tcPr>
            <w:tcW w:w="9504" w:type="dxa"/>
          </w:tcPr>
          <w:p w14:paraId="294AE5C3" w14:textId="77777777" w:rsidR="00D77D7B" w:rsidRPr="00B477C5" w:rsidRDefault="00D77D7B" w:rsidP="001414EF">
            <w:pPr>
              <w:pStyle w:val="BodyTextIndent3"/>
              <w:ind w:left="0" w:firstLine="0"/>
              <w:rPr>
                <w:bCs/>
                <w:kern w:val="2"/>
                <w:sz w:val="22"/>
                <w:szCs w:val="22"/>
              </w:rPr>
            </w:pPr>
            <w:r w:rsidRPr="00B477C5">
              <w:rPr>
                <w:bCs/>
                <w:kern w:val="2"/>
                <w:sz w:val="22"/>
                <w:szCs w:val="22"/>
              </w:rPr>
              <w:t xml:space="preserve">Sheehan JW, Pritchard MA, Brown S, Heyne RJ, Jaleel MA, Engle WD, </w:t>
            </w:r>
            <w:r w:rsidRPr="00B477C5">
              <w:rPr>
                <w:b/>
                <w:bCs/>
                <w:kern w:val="2"/>
                <w:sz w:val="22"/>
                <w:szCs w:val="22"/>
              </w:rPr>
              <w:t>Brion LP</w:t>
            </w:r>
            <w:r w:rsidRPr="00B477C5">
              <w:rPr>
                <w:bCs/>
                <w:kern w:val="2"/>
                <w:sz w:val="22"/>
                <w:szCs w:val="22"/>
              </w:rPr>
              <w:t>. Withdrawal of Support in preterm Infants with Periventricular Hemorrhagic Infarction. Poster presentation at PAS, San Diego, CA, 4/28/15</w:t>
            </w:r>
          </w:p>
        </w:tc>
      </w:tr>
      <w:tr w:rsidR="00D77D7B" w:rsidRPr="00B477C5" w14:paraId="1E44423B" w14:textId="77777777" w:rsidTr="006529F2">
        <w:tc>
          <w:tcPr>
            <w:tcW w:w="705" w:type="dxa"/>
          </w:tcPr>
          <w:p w14:paraId="49D4DD90" w14:textId="77777777" w:rsidR="00D77D7B" w:rsidRPr="00B477C5" w:rsidRDefault="00D77D7B" w:rsidP="00DD3068">
            <w:pPr>
              <w:numPr>
                <w:ilvl w:val="0"/>
                <w:numId w:val="8"/>
              </w:numPr>
              <w:rPr>
                <w:sz w:val="22"/>
                <w:szCs w:val="22"/>
              </w:rPr>
            </w:pPr>
          </w:p>
        </w:tc>
        <w:tc>
          <w:tcPr>
            <w:tcW w:w="9504" w:type="dxa"/>
          </w:tcPr>
          <w:p w14:paraId="0644C5EB" w14:textId="77777777" w:rsidR="00D77D7B" w:rsidRPr="00B477C5" w:rsidRDefault="00D77D7B" w:rsidP="001414EF">
            <w:pPr>
              <w:pStyle w:val="BodyTextIndent3"/>
              <w:ind w:left="0" w:firstLine="0"/>
              <w:rPr>
                <w:bCs/>
                <w:kern w:val="2"/>
                <w:sz w:val="22"/>
                <w:szCs w:val="22"/>
              </w:rPr>
            </w:pPr>
            <w:r w:rsidRPr="00B477C5">
              <w:rPr>
                <w:bCs/>
                <w:kern w:val="2"/>
                <w:sz w:val="22"/>
                <w:szCs w:val="22"/>
              </w:rPr>
              <w:t xml:space="preserve">DeVries LD, Jaleel M, Kapadia V, Heyne R, </w:t>
            </w:r>
            <w:r w:rsidRPr="00B477C5">
              <w:rPr>
                <w:b/>
                <w:bCs/>
                <w:kern w:val="2"/>
                <w:sz w:val="22"/>
                <w:szCs w:val="22"/>
              </w:rPr>
              <w:t>Brion LP.</w:t>
            </w:r>
            <w:r w:rsidRPr="00B477C5">
              <w:rPr>
                <w:bCs/>
                <w:kern w:val="2"/>
                <w:sz w:val="22"/>
                <w:szCs w:val="22"/>
              </w:rPr>
              <w:t xml:space="preserve"> Relationship between Pulmonary Hypertension and Outcomes among Infants with Bronchopulmonary Dysplasia Who Undergo Surgery. </w:t>
            </w:r>
          </w:p>
          <w:p w14:paraId="17696B5E" w14:textId="77777777" w:rsidR="00D77D7B" w:rsidRPr="00B477C5" w:rsidRDefault="00D77D7B" w:rsidP="00DD3068">
            <w:pPr>
              <w:pStyle w:val="BodyTextIndent3"/>
              <w:numPr>
                <w:ilvl w:val="0"/>
                <w:numId w:val="11"/>
              </w:numPr>
              <w:rPr>
                <w:bCs/>
                <w:kern w:val="2"/>
                <w:sz w:val="22"/>
                <w:szCs w:val="22"/>
              </w:rPr>
            </w:pPr>
            <w:r w:rsidRPr="00B477C5">
              <w:rPr>
                <w:bCs/>
                <w:kern w:val="2"/>
                <w:sz w:val="22"/>
                <w:szCs w:val="22"/>
              </w:rPr>
              <w:t>Poster presentation at 86th Perinatal &amp; Developmental Medicine Symposium “Perinatal Genomics” Aspen, Colorado, June 4‐7, 2015</w:t>
            </w:r>
          </w:p>
          <w:p w14:paraId="4248A1F5" w14:textId="77777777" w:rsidR="00D77D7B" w:rsidRPr="00B477C5" w:rsidRDefault="00D77D7B" w:rsidP="00DD3068">
            <w:pPr>
              <w:pStyle w:val="BodyTextIndent3"/>
              <w:numPr>
                <w:ilvl w:val="0"/>
                <w:numId w:val="11"/>
              </w:numPr>
              <w:rPr>
                <w:bCs/>
                <w:kern w:val="2"/>
                <w:sz w:val="22"/>
                <w:szCs w:val="22"/>
              </w:rPr>
            </w:pPr>
            <w:r w:rsidRPr="00B477C5">
              <w:rPr>
                <w:bCs/>
                <w:kern w:val="2"/>
                <w:sz w:val="22"/>
                <w:szCs w:val="22"/>
              </w:rPr>
              <w:t>Platform presentation at the AAP Section on Neonatal-Perinatal Medicine 22nd South Central Conference on Perinatal Research, Austin, TX. October 2015.</w:t>
            </w:r>
          </w:p>
          <w:p w14:paraId="7779FF4E" w14:textId="77777777" w:rsidR="00D77D7B" w:rsidRPr="00B477C5" w:rsidRDefault="00D77D7B" w:rsidP="00DD3068">
            <w:pPr>
              <w:pStyle w:val="BodyTextIndent3"/>
              <w:numPr>
                <w:ilvl w:val="0"/>
                <w:numId w:val="11"/>
              </w:numPr>
              <w:rPr>
                <w:bCs/>
                <w:kern w:val="2"/>
                <w:sz w:val="22"/>
                <w:szCs w:val="22"/>
              </w:rPr>
            </w:pPr>
            <w:r w:rsidRPr="00B477C5">
              <w:rPr>
                <w:bCs/>
                <w:kern w:val="2"/>
                <w:sz w:val="22"/>
                <w:szCs w:val="22"/>
              </w:rPr>
              <w:t>Poster presentation at the 2016 Southern Regional Meeting, New Orleans, LA, 2/18/2016</w:t>
            </w:r>
          </w:p>
        </w:tc>
      </w:tr>
      <w:tr w:rsidR="00D77D7B" w:rsidRPr="00B477C5" w14:paraId="27A84E75" w14:textId="77777777" w:rsidTr="006529F2">
        <w:tc>
          <w:tcPr>
            <w:tcW w:w="705" w:type="dxa"/>
          </w:tcPr>
          <w:p w14:paraId="3BADA4AE" w14:textId="77777777" w:rsidR="00D77D7B" w:rsidRPr="00B477C5" w:rsidRDefault="00D77D7B" w:rsidP="00DD3068">
            <w:pPr>
              <w:numPr>
                <w:ilvl w:val="0"/>
                <w:numId w:val="8"/>
              </w:numPr>
              <w:rPr>
                <w:sz w:val="22"/>
                <w:szCs w:val="22"/>
              </w:rPr>
            </w:pPr>
          </w:p>
        </w:tc>
        <w:tc>
          <w:tcPr>
            <w:tcW w:w="9504" w:type="dxa"/>
          </w:tcPr>
          <w:p w14:paraId="0F93797C" w14:textId="77777777" w:rsidR="00D77D7B" w:rsidRPr="00B477C5" w:rsidRDefault="00D77D7B" w:rsidP="001414EF">
            <w:pPr>
              <w:pStyle w:val="BodyTextIndent3"/>
              <w:tabs>
                <w:tab w:val="clear" w:pos="450"/>
                <w:tab w:val="num" w:pos="0"/>
              </w:tabs>
              <w:ind w:left="0" w:firstLine="0"/>
              <w:rPr>
                <w:bCs/>
                <w:kern w:val="2"/>
                <w:sz w:val="22"/>
                <w:szCs w:val="22"/>
              </w:rPr>
            </w:pPr>
            <w:r w:rsidRPr="00B477C5">
              <w:rPr>
                <w:bCs/>
                <w:kern w:val="2"/>
                <w:sz w:val="22"/>
                <w:szCs w:val="22"/>
              </w:rPr>
              <w:t xml:space="preserve">Weydig HM, Jaleel MA, Frost M, </w:t>
            </w:r>
            <w:r w:rsidRPr="00B477C5">
              <w:rPr>
                <w:b/>
                <w:bCs/>
                <w:kern w:val="2"/>
                <w:sz w:val="22"/>
                <w:szCs w:val="22"/>
              </w:rPr>
              <w:t>Brion LP.</w:t>
            </w:r>
            <w:r w:rsidRPr="00B477C5">
              <w:rPr>
                <w:bCs/>
                <w:kern w:val="2"/>
                <w:sz w:val="22"/>
                <w:szCs w:val="22"/>
              </w:rPr>
              <w:t xml:space="preserve"> Parkland QI Bundle: Reducing Mortality and Morbidity in Extremely Low Gestational Age Neonates (ELGANs) at Parkland. Poster presentation at AAP National Conference and Exhibition, Washington DC, 10/23/2015</w:t>
            </w:r>
          </w:p>
        </w:tc>
      </w:tr>
      <w:tr w:rsidR="00D77D7B" w:rsidRPr="00B477C5" w14:paraId="7357ED1D" w14:textId="77777777" w:rsidTr="006529F2">
        <w:tc>
          <w:tcPr>
            <w:tcW w:w="705" w:type="dxa"/>
          </w:tcPr>
          <w:p w14:paraId="7ED6B21F" w14:textId="77777777" w:rsidR="00D77D7B" w:rsidRPr="00B477C5" w:rsidRDefault="00D77D7B" w:rsidP="00DD3068">
            <w:pPr>
              <w:numPr>
                <w:ilvl w:val="0"/>
                <w:numId w:val="8"/>
              </w:numPr>
              <w:rPr>
                <w:sz w:val="22"/>
                <w:szCs w:val="22"/>
              </w:rPr>
            </w:pPr>
          </w:p>
        </w:tc>
        <w:tc>
          <w:tcPr>
            <w:tcW w:w="9504" w:type="dxa"/>
          </w:tcPr>
          <w:p w14:paraId="0D7C4461" w14:textId="77777777" w:rsidR="00D77D7B" w:rsidRPr="00B477C5" w:rsidRDefault="00D77D7B" w:rsidP="001414EF">
            <w:pPr>
              <w:pStyle w:val="BodyTextIndent3"/>
              <w:tabs>
                <w:tab w:val="num" w:pos="0"/>
              </w:tabs>
              <w:ind w:left="0" w:firstLine="0"/>
              <w:rPr>
                <w:bCs/>
                <w:kern w:val="2"/>
                <w:sz w:val="22"/>
                <w:szCs w:val="22"/>
              </w:rPr>
            </w:pPr>
            <w:r w:rsidRPr="00B477C5">
              <w:rPr>
                <w:bCs/>
                <w:kern w:val="2"/>
                <w:sz w:val="22"/>
                <w:szCs w:val="22"/>
              </w:rPr>
              <w:t xml:space="preserve">Chawla S, Shankaran S, Natarajan G, Carper B, Gantz M, </w:t>
            </w:r>
            <w:r w:rsidRPr="00B477C5">
              <w:rPr>
                <w:b/>
                <w:bCs/>
                <w:kern w:val="2"/>
                <w:sz w:val="22"/>
                <w:szCs w:val="22"/>
              </w:rPr>
              <w:t>Brion LP</w:t>
            </w:r>
            <w:r w:rsidRPr="00B477C5">
              <w:rPr>
                <w:bCs/>
                <w:kern w:val="2"/>
                <w:sz w:val="22"/>
                <w:szCs w:val="22"/>
              </w:rPr>
              <w:t>, Keszler M, Carlo WA, Ambalavanan N, Das A, Finer N, Higgins RD, for the NICHD SUPPORT Subcommittee. Prediction of Extubation Failure and associated Morbidities among Extreme Premature Infants. Poster presentation at PAS, Baltimore, MD, 5/2/2016</w:t>
            </w:r>
          </w:p>
        </w:tc>
      </w:tr>
      <w:tr w:rsidR="00D77D7B" w:rsidRPr="00B477C5" w14:paraId="277F9D2F" w14:textId="77777777" w:rsidTr="006529F2">
        <w:tc>
          <w:tcPr>
            <w:tcW w:w="705" w:type="dxa"/>
          </w:tcPr>
          <w:p w14:paraId="0F30745D" w14:textId="77777777" w:rsidR="00D77D7B" w:rsidRPr="00B477C5" w:rsidRDefault="00D77D7B" w:rsidP="00DD3068">
            <w:pPr>
              <w:numPr>
                <w:ilvl w:val="0"/>
                <w:numId w:val="8"/>
              </w:numPr>
              <w:rPr>
                <w:sz w:val="22"/>
                <w:szCs w:val="22"/>
              </w:rPr>
            </w:pPr>
          </w:p>
        </w:tc>
        <w:tc>
          <w:tcPr>
            <w:tcW w:w="9504" w:type="dxa"/>
          </w:tcPr>
          <w:p w14:paraId="50ECCCF4" w14:textId="77777777" w:rsidR="00D77D7B" w:rsidRPr="00B477C5" w:rsidRDefault="00D77D7B" w:rsidP="001414EF">
            <w:pPr>
              <w:pStyle w:val="BodyTextIndent3"/>
              <w:ind w:left="0" w:firstLine="0"/>
              <w:rPr>
                <w:bCs/>
                <w:kern w:val="2"/>
                <w:sz w:val="22"/>
                <w:szCs w:val="22"/>
              </w:rPr>
            </w:pPr>
            <w:r w:rsidRPr="00B477C5">
              <w:rPr>
                <w:bCs/>
                <w:kern w:val="2"/>
                <w:sz w:val="22"/>
                <w:szCs w:val="22"/>
              </w:rPr>
              <w:t xml:space="preserve">DeVries LD, Jaleel M, Kapadia V, Brown LS, Heyne R, </w:t>
            </w:r>
            <w:r w:rsidRPr="00B477C5">
              <w:rPr>
                <w:b/>
                <w:bCs/>
                <w:kern w:val="2"/>
                <w:sz w:val="22"/>
                <w:szCs w:val="22"/>
              </w:rPr>
              <w:t>Brion LP.</w:t>
            </w:r>
            <w:r w:rsidRPr="00B477C5">
              <w:rPr>
                <w:bCs/>
                <w:kern w:val="2"/>
                <w:sz w:val="22"/>
                <w:szCs w:val="22"/>
              </w:rPr>
              <w:t xml:space="preserve"> Relationship between Pulmonary Hypertension and Outcomes among Infants with Bronchopulmonary Dysplasia Who Undergo Surgery. Poster presentation at Baltimore, MD, PAS, 5/3/2016</w:t>
            </w:r>
          </w:p>
        </w:tc>
      </w:tr>
      <w:tr w:rsidR="00D77D7B" w:rsidRPr="00B477C5" w14:paraId="3F6EE171" w14:textId="77777777" w:rsidTr="006529F2">
        <w:tc>
          <w:tcPr>
            <w:tcW w:w="705" w:type="dxa"/>
          </w:tcPr>
          <w:p w14:paraId="65BDE72B" w14:textId="77777777" w:rsidR="00D77D7B" w:rsidRPr="00B477C5" w:rsidRDefault="00D77D7B" w:rsidP="00DD3068">
            <w:pPr>
              <w:numPr>
                <w:ilvl w:val="0"/>
                <w:numId w:val="8"/>
              </w:numPr>
              <w:rPr>
                <w:sz w:val="22"/>
                <w:szCs w:val="22"/>
              </w:rPr>
            </w:pPr>
          </w:p>
        </w:tc>
        <w:tc>
          <w:tcPr>
            <w:tcW w:w="9504" w:type="dxa"/>
          </w:tcPr>
          <w:p w14:paraId="415A4752" w14:textId="77777777" w:rsidR="00D77D7B" w:rsidRPr="00B477C5" w:rsidRDefault="00D77D7B" w:rsidP="001414EF">
            <w:pPr>
              <w:pStyle w:val="BodyTextIndent3"/>
              <w:ind w:left="0" w:firstLine="0"/>
              <w:rPr>
                <w:bCs/>
                <w:iCs/>
                <w:sz w:val="22"/>
                <w:szCs w:val="22"/>
              </w:rPr>
            </w:pPr>
            <w:r w:rsidRPr="00B477C5">
              <w:rPr>
                <w:bCs/>
                <w:iCs/>
                <w:sz w:val="22"/>
                <w:szCs w:val="22"/>
              </w:rPr>
              <w:t xml:space="preserve">Pavageau L, Rosenfeld C, Heyne R, Brown LS, DeLeon M, Chacko S, Caraig M, </w:t>
            </w:r>
            <w:r w:rsidRPr="00B477C5">
              <w:rPr>
                <w:b/>
                <w:bCs/>
                <w:iCs/>
                <w:sz w:val="22"/>
                <w:szCs w:val="22"/>
              </w:rPr>
              <w:t xml:space="preserve">Brion LP. </w:t>
            </w:r>
            <w:r w:rsidRPr="00B477C5">
              <w:rPr>
                <w:bCs/>
                <w:iCs/>
                <w:sz w:val="22"/>
                <w:szCs w:val="22"/>
              </w:rPr>
              <w:t>Validation of Serial Length Measurements in Preterm Infants in the Neonatal Intensive Care Unit (NICU). Presentation at Western Conference on Perinatal Research, American Academy of Pediatrics Section on Neonatal-Perinatal Medicine. Indian Wells, California, 01/11-13/17</w:t>
            </w:r>
          </w:p>
        </w:tc>
      </w:tr>
      <w:tr w:rsidR="00D77D7B" w:rsidRPr="00B477C5" w14:paraId="48668D26" w14:textId="77777777" w:rsidTr="006529F2">
        <w:trPr>
          <w:trHeight w:val="445"/>
        </w:trPr>
        <w:tc>
          <w:tcPr>
            <w:tcW w:w="705" w:type="dxa"/>
          </w:tcPr>
          <w:p w14:paraId="1BCB7EED" w14:textId="77777777" w:rsidR="00D77D7B" w:rsidRPr="00B477C5" w:rsidRDefault="00D77D7B" w:rsidP="00DD3068">
            <w:pPr>
              <w:numPr>
                <w:ilvl w:val="0"/>
                <w:numId w:val="8"/>
              </w:numPr>
              <w:rPr>
                <w:sz w:val="22"/>
                <w:szCs w:val="22"/>
              </w:rPr>
            </w:pPr>
          </w:p>
        </w:tc>
        <w:tc>
          <w:tcPr>
            <w:tcW w:w="9504" w:type="dxa"/>
          </w:tcPr>
          <w:p w14:paraId="68D0F986" w14:textId="77777777" w:rsidR="00D77D7B" w:rsidRPr="00B477C5" w:rsidRDefault="00D77D7B" w:rsidP="001414EF">
            <w:pPr>
              <w:pStyle w:val="BodyTextIndent3"/>
              <w:ind w:left="39" w:firstLine="0"/>
              <w:rPr>
                <w:bCs/>
                <w:iCs/>
                <w:sz w:val="22"/>
                <w:szCs w:val="22"/>
              </w:rPr>
            </w:pPr>
            <w:r w:rsidRPr="00B477C5">
              <w:rPr>
                <w:bCs/>
                <w:iCs/>
                <w:sz w:val="22"/>
                <w:szCs w:val="22"/>
              </w:rPr>
              <w:t xml:space="preserve">Pavageau L, </w:t>
            </w:r>
            <w:r w:rsidRPr="00B477C5">
              <w:rPr>
                <w:b/>
                <w:bCs/>
                <w:iCs/>
                <w:sz w:val="22"/>
                <w:szCs w:val="22"/>
              </w:rPr>
              <w:t>Brion LP</w:t>
            </w:r>
            <w:r w:rsidRPr="00B477C5">
              <w:rPr>
                <w:bCs/>
                <w:iCs/>
                <w:sz w:val="22"/>
                <w:szCs w:val="22"/>
              </w:rPr>
              <w:t xml:space="preserve">, Brown LS, Rosenfeld CR, Jaleel MA. Consensus Guidelines for Patent Ductus Arteriosus (PDA) Treatment Decreases Need for Treatment: A 15y Experience. </w:t>
            </w:r>
          </w:p>
          <w:p w14:paraId="3401890F" w14:textId="77777777" w:rsidR="00D77D7B" w:rsidRPr="00B477C5" w:rsidRDefault="00D77D7B" w:rsidP="001414EF">
            <w:pPr>
              <w:pStyle w:val="BodyTextIndent3"/>
              <w:ind w:left="39" w:firstLine="0"/>
              <w:rPr>
                <w:bCs/>
                <w:iCs/>
                <w:sz w:val="22"/>
                <w:szCs w:val="22"/>
              </w:rPr>
            </w:pPr>
            <w:r w:rsidRPr="00B477C5">
              <w:rPr>
                <w:bCs/>
                <w:iCs/>
                <w:sz w:val="22"/>
                <w:szCs w:val="22"/>
              </w:rPr>
              <w:t>a. Poster presentation at PAS, San Francisco, CA, 5/2017</w:t>
            </w:r>
          </w:p>
          <w:p w14:paraId="39F3D632" w14:textId="77777777" w:rsidR="00D77D7B" w:rsidRPr="00B477C5" w:rsidRDefault="00D77D7B" w:rsidP="001414EF">
            <w:pPr>
              <w:pStyle w:val="BodyTextIndent3"/>
              <w:ind w:left="39" w:firstLine="0"/>
              <w:rPr>
                <w:bCs/>
                <w:iCs/>
                <w:sz w:val="22"/>
                <w:szCs w:val="22"/>
              </w:rPr>
            </w:pPr>
            <w:r w:rsidRPr="00B477C5">
              <w:rPr>
                <w:bCs/>
                <w:iCs/>
                <w:sz w:val="22"/>
                <w:szCs w:val="22"/>
              </w:rPr>
              <w:t>b. Poster Presentation at Hot Topics in Neonatology Conference, Washington DC, December 10-13, 2017</w:t>
            </w:r>
          </w:p>
          <w:p w14:paraId="5A6D1C85" w14:textId="77777777" w:rsidR="00D77D7B" w:rsidRPr="00B477C5" w:rsidRDefault="00D77D7B" w:rsidP="001414EF">
            <w:pPr>
              <w:pStyle w:val="BodyTextIndent3"/>
              <w:ind w:left="39" w:firstLine="0"/>
              <w:rPr>
                <w:bCs/>
                <w:iCs/>
                <w:sz w:val="22"/>
                <w:szCs w:val="22"/>
              </w:rPr>
            </w:pPr>
            <w:r w:rsidRPr="00B477C5">
              <w:rPr>
                <w:bCs/>
                <w:iCs/>
                <w:sz w:val="22"/>
                <w:szCs w:val="22"/>
              </w:rPr>
              <w:t>c. Poster at the Celebration of Women in Science and Medicine at UT Southwestern, Dallas, TX, February 7, 2018</w:t>
            </w:r>
          </w:p>
          <w:p w14:paraId="26EC0AC9" w14:textId="77777777" w:rsidR="00D77D7B" w:rsidRPr="00B477C5" w:rsidRDefault="00D77D7B" w:rsidP="001414EF">
            <w:pPr>
              <w:pStyle w:val="BodyTextIndent3"/>
              <w:ind w:left="39" w:firstLine="0"/>
              <w:rPr>
                <w:bCs/>
                <w:iCs/>
                <w:sz w:val="22"/>
                <w:szCs w:val="22"/>
              </w:rPr>
            </w:pPr>
            <w:r w:rsidRPr="00B477C5">
              <w:rPr>
                <w:bCs/>
                <w:iCs/>
                <w:sz w:val="22"/>
                <w:szCs w:val="22"/>
              </w:rPr>
              <w:lastRenderedPageBreak/>
              <w:t>d. Oral Presentation at SSPR, New Orleans, LA, February 24, 2018</w:t>
            </w:r>
          </w:p>
        </w:tc>
      </w:tr>
      <w:tr w:rsidR="00D77D7B" w:rsidRPr="00B477C5" w14:paraId="1A83EEAC" w14:textId="77777777" w:rsidTr="006529F2">
        <w:trPr>
          <w:trHeight w:val="445"/>
        </w:trPr>
        <w:tc>
          <w:tcPr>
            <w:tcW w:w="705" w:type="dxa"/>
          </w:tcPr>
          <w:p w14:paraId="2141B343" w14:textId="77777777" w:rsidR="00D77D7B" w:rsidRPr="00B477C5" w:rsidRDefault="00D77D7B" w:rsidP="00DD3068">
            <w:pPr>
              <w:numPr>
                <w:ilvl w:val="0"/>
                <w:numId w:val="8"/>
              </w:numPr>
              <w:rPr>
                <w:sz w:val="22"/>
                <w:szCs w:val="22"/>
              </w:rPr>
            </w:pPr>
          </w:p>
        </w:tc>
        <w:tc>
          <w:tcPr>
            <w:tcW w:w="9504" w:type="dxa"/>
          </w:tcPr>
          <w:p w14:paraId="7086DD9D" w14:textId="77777777" w:rsidR="00D77D7B" w:rsidRPr="00B477C5" w:rsidRDefault="00D77D7B" w:rsidP="001414EF">
            <w:pPr>
              <w:pStyle w:val="BodyTextIndent3"/>
              <w:ind w:left="39" w:firstLine="0"/>
              <w:rPr>
                <w:sz w:val="22"/>
                <w:szCs w:val="22"/>
                <w:lang w:val="fr-FR"/>
              </w:rPr>
            </w:pPr>
            <w:r w:rsidRPr="00B477C5">
              <w:rPr>
                <w:sz w:val="22"/>
                <w:szCs w:val="22"/>
                <w:lang w:val="fr-FR"/>
              </w:rPr>
              <w:t>Weydig HM, Jaleel MA, Frost MS, Burchfield PJ,</w:t>
            </w:r>
            <w:r w:rsidRPr="00B477C5">
              <w:rPr>
                <w:b/>
                <w:sz w:val="22"/>
                <w:szCs w:val="22"/>
                <w:lang w:val="fr-FR"/>
              </w:rPr>
              <w:t xml:space="preserve"> Brion LP. </w:t>
            </w:r>
            <w:r w:rsidRPr="00B477C5">
              <w:rPr>
                <w:sz w:val="22"/>
                <w:szCs w:val="22"/>
                <w:lang w:val="fr-FR"/>
              </w:rPr>
              <w:t xml:space="preserve">A Quality Improvement (QI) Project to Reduce Severe Intraventricular Hemorrhage (IVH). </w:t>
            </w:r>
          </w:p>
          <w:p w14:paraId="00F0CCCC" w14:textId="77777777" w:rsidR="00D77D7B" w:rsidRPr="00B477C5" w:rsidRDefault="00D77D7B" w:rsidP="001414EF">
            <w:pPr>
              <w:pStyle w:val="BodyTextIndent3"/>
              <w:ind w:left="39" w:firstLine="0"/>
              <w:rPr>
                <w:bCs/>
                <w:iCs/>
                <w:sz w:val="22"/>
                <w:szCs w:val="22"/>
              </w:rPr>
            </w:pPr>
            <w:r w:rsidRPr="00B477C5">
              <w:rPr>
                <w:sz w:val="22"/>
                <w:szCs w:val="22"/>
                <w:lang w:val="fr-FR"/>
              </w:rPr>
              <w:t xml:space="preserve">a. </w:t>
            </w:r>
            <w:r w:rsidRPr="00B477C5">
              <w:rPr>
                <w:bCs/>
                <w:iCs/>
                <w:sz w:val="22"/>
                <w:szCs w:val="22"/>
              </w:rPr>
              <w:t>Poster at the Celebration of Women in Science and Medicine at UT Southwestern, Dallas, TX, February 7, 2018</w:t>
            </w:r>
          </w:p>
          <w:p w14:paraId="30ED4BDB" w14:textId="77777777" w:rsidR="00D77D7B" w:rsidRPr="00B477C5" w:rsidRDefault="00D77D7B" w:rsidP="001414EF">
            <w:pPr>
              <w:pStyle w:val="BodyTextIndent3"/>
              <w:ind w:left="39" w:firstLine="0"/>
              <w:rPr>
                <w:bCs/>
                <w:iCs/>
                <w:sz w:val="22"/>
                <w:szCs w:val="22"/>
              </w:rPr>
            </w:pPr>
            <w:r w:rsidRPr="00B477C5">
              <w:rPr>
                <w:bCs/>
                <w:iCs/>
                <w:sz w:val="22"/>
                <w:szCs w:val="22"/>
              </w:rPr>
              <w:t xml:space="preserve">b. Poster at </w:t>
            </w:r>
            <w:r w:rsidR="006703C7" w:rsidRPr="00B477C5">
              <w:rPr>
                <w:sz w:val="22"/>
                <w:szCs w:val="22"/>
                <w:lang w:val="fr-FR"/>
              </w:rPr>
              <w:t xml:space="preserve">Pediatric Academy Societies, </w:t>
            </w:r>
            <w:r w:rsidRPr="00B477C5">
              <w:rPr>
                <w:bCs/>
                <w:iCs/>
                <w:sz w:val="22"/>
                <w:szCs w:val="22"/>
              </w:rPr>
              <w:t>Toronto, Canada, PAS, 5/5/2018</w:t>
            </w:r>
          </w:p>
        </w:tc>
      </w:tr>
      <w:tr w:rsidR="00D77D7B" w:rsidRPr="00B477C5" w14:paraId="620B7109" w14:textId="77777777" w:rsidTr="006529F2">
        <w:trPr>
          <w:trHeight w:val="445"/>
        </w:trPr>
        <w:tc>
          <w:tcPr>
            <w:tcW w:w="705" w:type="dxa"/>
          </w:tcPr>
          <w:p w14:paraId="526800DB" w14:textId="77777777" w:rsidR="00D77D7B" w:rsidRPr="00B477C5" w:rsidRDefault="00D77D7B" w:rsidP="00DD3068">
            <w:pPr>
              <w:numPr>
                <w:ilvl w:val="0"/>
                <w:numId w:val="8"/>
              </w:numPr>
              <w:rPr>
                <w:sz w:val="22"/>
                <w:szCs w:val="22"/>
              </w:rPr>
            </w:pPr>
          </w:p>
        </w:tc>
        <w:tc>
          <w:tcPr>
            <w:tcW w:w="9504" w:type="dxa"/>
          </w:tcPr>
          <w:p w14:paraId="7AF5B4DF" w14:textId="77777777" w:rsidR="00D77D7B" w:rsidRPr="00B477C5" w:rsidRDefault="00D77D7B" w:rsidP="001414EF">
            <w:pPr>
              <w:pStyle w:val="BodyTextIndent3"/>
              <w:ind w:left="39" w:firstLine="0"/>
              <w:rPr>
                <w:sz w:val="22"/>
                <w:szCs w:val="22"/>
                <w:lang w:val="fr-FR"/>
              </w:rPr>
            </w:pPr>
            <w:r w:rsidRPr="00B477C5">
              <w:rPr>
                <w:sz w:val="22"/>
                <w:szCs w:val="22"/>
                <w:lang w:val="fr-FR"/>
              </w:rPr>
              <w:t>Weydig HM, Jaleel MA, Frost MS, Burchfield PJ,</w:t>
            </w:r>
            <w:r w:rsidRPr="00B477C5">
              <w:rPr>
                <w:b/>
                <w:sz w:val="22"/>
                <w:szCs w:val="22"/>
                <w:lang w:val="fr-FR"/>
              </w:rPr>
              <w:t xml:space="preserve"> Brion LP. </w:t>
            </w:r>
            <w:r w:rsidRPr="00B477C5">
              <w:rPr>
                <w:sz w:val="22"/>
                <w:szCs w:val="22"/>
                <w:lang w:val="fr-FR"/>
              </w:rPr>
              <w:t xml:space="preserve">Interaction between Prophylactic Indomethacin (PIndo) and Antenatal Steroids (ANS) leading to Spontaneous Intestinal Perforation (SIP). </w:t>
            </w:r>
          </w:p>
          <w:p w14:paraId="3F28D954" w14:textId="77777777" w:rsidR="00D77D7B" w:rsidRPr="00B477C5" w:rsidRDefault="00D77D7B" w:rsidP="001414EF">
            <w:pPr>
              <w:pStyle w:val="BodyTextIndent3"/>
              <w:ind w:left="39" w:firstLine="0"/>
              <w:rPr>
                <w:bCs/>
                <w:iCs/>
                <w:sz w:val="22"/>
                <w:szCs w:val="22"/>
              </w:rPr>
            </w:pPr>
            <w:r w:rsidRPr="00B477C5">
              <w:rPr>
                <w:sz w:val="22"/>
                <w:szCs w:val="22"/>
                <w:lang w:val="fr-FR"/>
              </w:rPr>
              <w:t xml:space="preserve">a. </w:t>
            </w:r>
            <w:r w:rsidRPr="00B477C5">
              <w:rPr>
                <w:bCs/>
                <w:iCs/>
                <w:sz w:val="22"/>
                <w:szCs w:val="22"/>
              </w:rPr>
              <w:t>Poster at the Celebration of Women in Science and Medicine at UT Southwestern, Dallas, TX, February 7, 2018</w:t>
            </w:r>
          </w:p>
          <w:p w14:paraId="1D265158" w14:textId="77777777" w:rsidR="00D77D7B" w:rsidRPr="00B477C5" w:rsidRDefault="00D77D7B" w:rsidP="001414EF">
            <w:pPr>
              <w:pStyle w:val="BodyTextIndent3"/>
              <w:ind w:left="39" w:firstLine="0"/>
              <w:rPr>
                <w:bCs/>
                <w:iCs/>
                <w:sz w:val="22"/>
                <w:szCs w:val="22"/>
              </w:rPr>
            </w:pPr>
            <w:r w:rsidRPr="00B477C5">
              <w:rPr>
                <w:bCs/>
                <w:iCs/>
                <w:sz w:val="22"/>
                <w:szCs w:val="22"/>
              </w:rPr>
              <w:t xml:space="preserve">b. Poster at </w:t>
            </w:r>
            <w:r w:rsidR="006703C7" w:rsidRPr="00B477C5">
              <w:rPr>
                <w:sz w:val="22"/>
                <w:szCs w:val="22"/>
                <w:lang w:val="fr-FR"/>
              </w:rPr>
              <w:t xml:space="preserve">Pediatric Academy Societies, </w:t>
            </w:r>
            <w:r w:rsidRPr="00B477C5">
              <w:rPr>
                <w:bCs/>
                <w:iCs/>
                <w:sz w:val="22"/>
                <w:szCs w:val="22"/>
              </w:rPr>
              <w:t>Toronto, Canada, PAS, 5/7/2018</w:t>
            </w:r>
          </w:p>
        </w:tc>
      </w:tr>
      <w:tr w:rsidR="00D77D7B" w:rsidRPr="00B477C5" w14:paraId="1628D6D9" w14:textId="77777777" w:rsidTr="006529F2">
        <w:trPr>
          <w:trHeight w:val="445"/>
        </w:trPr>
        <w:tc>
          <w:tcPr>
            <w:tcW w:w="705" w:type="dxa"/>
          </w:tcPr>
          <w:p w14:paraId="6BFC5ED4" w14:textId="77777777" w:rsidR="00D77D7B" w:rsidRPr="00B477C5" w:rsidRDefault="00D77D7B" w:rsidP="00DD3068">
            <w:pPr>
              <w:numPr>
                <w:ilvl w:val="0"/>
                <w:numId w:val="8"/>
              </w:numPr>
              <w:rPr>
                <w:sz w:val="22"/>
                <w:szCs w:val="22"/>
              </w:rPr>
            </w:pPr>
          </w:p>
        </w:tc>
        <w:tc>
          <w:tcPr>
            <w:tcW w:w="9504" w:type="dxa"/>
          </w:tcPr>
          <w:p w14:paraId="4BCECED2" w14:textId="77777777" w:rsidR="00D77D7B" w:rsidRPr="00B477C5" w:rsidRDefault="00D77D7B" w:rsidP="001414EF">
            <w:pPr>
              <w:pStyle w:val="BodyTextIndent3"/>
              <w:ind w:left="39" w:firstLine="0"/>
              <w:rPr>
                <w:sz w:val="22"/>
                <w:szCs w:val="22"/>
                <w:lang w:val="fr-FR"/>
              </w:rPr>
            </w:pPr>
            <w:r w:rsidRPr="00B477C5">
              <w:rPr>
                <w:sz w:val="22"/>
                <w:szCs w:val="22"/>
                <w:lang w:val="fr-FR"/>
              </w:rPr>
              <w:t xml:space="preserve">Frost M, Scarborough A, Austin A, </w:t>
            </w:r>
            <w:r w:rsidRPr="00B477C5">
              <w:rPr>
                <w:b/>
                <w:sz w:val="22"/>
                <w:szCs w:val="22"/>
                <w:lang w:val="fr-FR"/>
              </w:rPr>
              <w:t xml:space="preserve">Brion LP. </w:t>
            </w:r>
            <w:r w:rsidRPr="00B477C5">
              <w:rPr>
                <w:sz w:val="22"/>
                <w:szCs w:val="22"/>
                <w:lang w:val="fr-FR"/>
              </w:rPr>
              <w:t xml:space="preserve">Comparing Combined Weighted Ordered Rank Lists to Traditional Evaluation Methods for Creation of Rank Lists of Neonatal Fellowship Applicants. </w:t>
            </w:r>
          </w:p>
          <w:p w14:paraId="57E12607" w14:textId="77777777" w:rsidR="00D77D7B" w:rsidRPr="00B477C5" w:rsidRDefault="00D77D7B" w:rsidP="001414EF">
            <w:pPr>
              <w:pStyle w:val="BodyTextIndent3"/>
              <w:ind w:left="39" w:firstLine="0"/>
              <w:rPr>
                <w:sz w:val="22"/>
                <w:szCs w:val="22"/>
                <w:lang w:val="fr-FR"/>
              </w:rPr>
            </w:pPr>
            <w:r w:rsidRPr="00B477C5">
              <w:rPr>
                <w:sz w:val="22"/>
                <w:szCs w:val="22"/>
                <w:lang w:val="fr-FR"/>
              </w:rPr>
              <w:t>a. Poster presentation at APPD Meeting 2018</w:t>
            </w:r>
          </w:p>
          <w:p w14:paraId="737CCF47" w14:textId="77777777" w:rsidR="00D77D7B" w:rsidRPr="00B477C5" w:rsidRDefault="00D77D7B" w:rsidP="001414EF">
            <w:pPr>
              <w:pStyle w:val="BodyTextIndent3"/>
              <w:ind w:left="39" w:firstLine="0"/>
              <w:rPr>
                <w:sz w:val="22"/>
                <w:szCs w:val="22"/>
                <w:lang w:val="fr-FR"/>
              </w:rPr>
            </w:pPr>
            <w:r w:rsidRPr="00B477C5">
              <w:rPr>
                <w:sz w:val="22"/>
                <w:szCs w:val="22"/>
                <w:lang w:val="fr-FR"/>
              </w:rPr>
              <w:t xml:space="preserve">b. Oral presentation at </w:t>
            </w:r>
            <w:r w:rsidR="006703C7" w:rsidRPr="00B477C5">
              <w:rPr>
                <w:sz w:val="22"/>
                <w:szCs w:val="22"/>
                <w:lang w:val="fr-FR"/>
              </w:rPr>
              <w:t xml:space="preserve">Pediatric Academy Societies, </w:t>
            </w:r>
            <w:r w:rsidRPr="00B477C5">
              <w:rPr>
                <w:sz w:val="22"/>
                <w:szCs w:val="22"/>
                <w:lang w:val="fr-FR"/>
              </w:rPr>
              <w:t>Toronto, Canada, PAS, 5/6/2018</w:t>
            </w:r>
          </w:p>
        </w:tc>
      </w:tr>
      <w:tr w:rsidR="00D77D7B" w:rsidRPr="00B477C5" w14:paraId="353494A3" w14:textId="77777777" w:rsidTr="006529F2">
        <w:trPr>
          <w:trHeight w:val="445"/>
        </w:trPr>
        <w:tc>
          <w:tcPr>
            <w:tcW w:w="705" w:type="dxa"/>
          </w:tcPr>
          <w:p w14:paraId="37C706A5" w14:textId="77777777" w:rsidR="00D77D7B" w:rsidRPr="00B477C5" w:rsidRDefault="00D77D7B" w:rsidP="00DD3068">
            <w:pPr>
              <w:numPr>
                <w:ilvl w:val="0"/>
                <w:numId w:val="8"/>
              </w:numPr>
              <w:rPr>
                <w:sz w:val="22"/>
                <w:szCs w:val="22"/>
              </w:rPr>
            </w:pPr>
          </w:p>
        </w:tc>
        <w:tc>
          <w:tcPr>
            <w:tcW w:w="9504" w:type="dxa"/>
          </w:tcPr>
          <w:p w14:paraId="6956AA2D" w14:textId="77777777" w:rsidR="00D77D7B" w:rsidRPr="00B477C5" w:rsidRDefault="00D77D7B" w:rsidP="001414EF">
            <w:pPr>
              <w:pStyle w:val="BodyTextIndent3"/>
              <w:ind w:left="39" w:firstLine="0"/>
              <w:rPr>
                <w:sz w:val="22"/>
                <w:szCs w:val="22"/>
                <w:lang w:val="fr-FR"/>
              </w:rPr>
            </w:pPr>
            <w:r w:rsidRPr="00B477C5">
              <w:rPr>
                <w:sz w:val="22"/>
                <w:szCs w:val="22"/>
                <w:lang w:val="fr-FR"/>
              </w:rPr>
              <w:t xml:space="preserve">Frost M, Austin A, Scarborough A, </w:t>
            </w:r>
            <w:r w:rsidRPr="00B477C5">
              <w:rPr>
                <w:b/>
                <w:sz w:val="22"/>
                <w:szCs w:val="22"/>
                <w:lang w:val="fr-FR"/>
              </w:rPr>
              <w:t xml:space="preserve">Brion LP. </w:t>
            </w:r>
            <w:r w:rsidRPr="00B477C5">
              <w:rPr>
                <w:sz w:val="22"/>
                <w:szCs w:val="22"/>
                <w:lang w:val="fr-FR"/>
              </w:rPr>
              <w:t xml:space="preserve">A Quality Improvement Project to Improve Timeliness of Submission of Fellow Evaluations by Neonatology Faculty. </w:t>
            </w:r>
          </w:p>
          <w:p w14:paraId="3CCB7011" w14:textId="77777777" w:rsidR="00D77D7B" w:rsidRPr="00B477C5" w:rsidRDefault="00D77D7B" w:rsidP="001414EF">
            <w:pPr>
              <w:pStyle w:val="BodyTextIndent3"/>
              <w:ind w:left="39" w:firstLine="0"/>
              <w:rPr>
                <w:sz w:val="22"/>
                <w:szCs w:val="22"/>
                <w:lang w:val="fr-FR"/>
              </w:rPr>
            </w:pPr>
            <w:r w:rsidRPr="00B477C5">
              <w:rPr>
                <w:sz w:val="22"/>
                <w:szCs w:val="22"/>
                <w:lang w:val="fr-FR"/>
              </w:rPr>
              <w:t>a. Oral presentation at APPD Meeting 2018</w:t>
            </w:r>
          </w:p>
          <w:p w14:paraId="63970F58" w14:textId="77777777" w:rsidR="00D77D7B" w:rsidRPr="00B477C5" w:rsidRDefault="00D77D7B" w:rsidP="001414EF">
            <w:pPr>
              <w:pStyle w:val="BodyTextIndent3"/>
              <w:ind w:left="0" w:firstLine="0"/>
              <w:rPr>
                <w:sz w:val="22"/>
                <w:szCs w:val="22"/>
                <w:lang w:val="fr-FR"/>
              </w:rPr>
            </w:pPr>
            <w:r w:rsidRPr="00B477C5">
              <w:rPr>
                <w:sz w:val="22"/>
                <w:szCs w:val="22"/>
                <w:lang w:val="fr-FR"/>
              </w:rPr>
              <w:t xml:space="preserve"> b. Oral presentation at </w:t>
            </w:r>
            <w:r w:rsidR="006703C7" w:rsidRPr="00B477C5">
              <w:rPr>
                <w:sz w:val="22"/>
                <w:szCs w:val="22"/>
                <w:lang w:val="fr-FR"/>
              </w:rPr>
              <w:t xml:space="preserve">Pediatric Academy Societies, </w:t>
            </w:r>
            <w:r w:rsidRPr="00B477C5">
              <w:rPr>
                <w:sz w:val="22"/>
                <w:szCs w:val="22"/>
                <w:lang w:val="fr-FR"/>
              </w:rPr>
              <w:t>Toronto, Canada, PAS, 5/7/2018</w:t>
            </w:r>
          </w:p>
        </w:tc>
      </w:tr>
      <w:tr w:rsidR="00D77D7B" w:rsidRPr="00B477C5" w14:paraId="7D54AC63" w14:textId="77777777" w:rsidTr="006529F2">
        <w:trPr>
          <w:trHeight w:val="445"/>
        </w:trPr>
        <w:tc>
          <w:tcPr>
            <w:tcW w:w="705" w:type="dxa"/>
          </w:tcPr>
          <w:p w14:paraId="3D36F9BF" w14:textId="77777777" w:rsidR="00D77D7B" w:rsidRPr="00B477C5" w:rsidRDefault="00D77D7B" w:rsidP="00DD3068">
            <w:pPr>
              <w:numPr>
                <w:ilvl w:val="0"/>
                <w:numId w:val="8"/>
              </w:numPr>
              <w:rPr>
                <w:sz w:val="22"/>
                <w:szCs w:val="22"/>
              </w:rPr>
            </w:pPr>
          </w:p>
        </w:tc>
        <w:tc>
          <w:tcPr>
            <w:tcW w:w="9504" w:type="dxa"/>
          </w:tcPr>
          <w:p w14:paraId="0117E7A3" w14:textId="77777777" w:rsidR="00D77D7B" w:rsidRPr="00B477C5" w:rsidRDefault="00D77D7B" w:rsidP="001414EF">
            <w:pPr>
              <w:pStyle w:val="BodyTextIndent3"/>
              <w:ind w:left="39" w:firstLine="0"/>
              <w:rPr>
                <w:sz w:val="22"/>
                <w:szCs w:val="22"/>
                <w:lang w:val="fr-FR"/>
              </w:rPr>
            </w:pPr>
            <w:r w:rsidRPr="00B477C5">
              <w:rPr>
                <w:sz w:val="22"/>
                <w:szCs w:val="22"/>
                <w:lang w:val="fr-FR"/>
              </w:rPr>
              <w:t xml:space="preserve">Frost M, </w:t>
            </w:r>
            <w:r w:rsidRPr="00B477C5">
              <w:rPr>
                <w:b/>
                <w:sz w:val="22"/>
                <w:szCs w:val="22"/>
                <w:lang w:val="fr-FR"/>
              </w:rPr>
              <w:t xml:space="preserve">Brion LP. </w:t>
            </w:r>
            <w:r w:rsidRPr="00B477C5">
              <w:rPr>
                <w:sz w:val="22"/>
                <w:szCs w:val="22"/>
                <w:lang w:val="fr-FR"/>
              </w:rPr>
              <w:t xml:space="preserve">Validity of pooled faculty evaluations in a neonatal-perinatal fellowship program. </w:t>
            </w:r>
          </w:p>
          <w:p w14:paraId="0D1E0420" w14:textId="77777777" w:rsidR="00D77D7B" w:rsidRPr="00B477C5" w:rsidRDefault="00D77D7B" w:rsidP="001414EF">
            <w:pPr>
              <w:pStyle w:val="BodyTextIndent3"/>
              <w:ind w:left="39" w:firstLine="0"/>
              <w:rPr>
                <w:sz w:val="22"/>
                <w:szCs w:val="22"/>
                <w:lang w:val="fr-FR"/>
              </w:rPr>
            </w:pPr>
            <w:r w:rsidRPr="00B477C5">
              <w:rPr>
                <w:sz w:val="22"/>
                <w:szCs w:val="22"/>
                <w:lang w:val="fr-FR"/>
              </w:rPr>
              <w:t>a. Poster presentation at APPD Meeting 2018</w:t>
            </w:r>
          </w:p>
          <w:p w14:paraId="53910409" w14:textId="77777777" w:rsidR="00D77D7B" w:rsidRPr="00B477C5" w:rsidRDefault="00D77D7B" w:rsidP="001414EF">
            <w:pPr>
              <w:pStyle w:val="BodyTextIndent3"/>
              <w:ind w:left="39" w:firstLine="0"/>
              <w:rPr>
                <w:sz w:val="22"/>
                <w:szCs w:val="22"/>
                <w:lang w:val="fr-FR"/>
              </w:rPr>
            </w:pPr>
            <w:r w:rsidRPr="00B477C5">
              <w:rPr>
                <w:sz w:val="22"/>
                <w:szCs w:val="22"/>
                <w:lang w:val="fr-FR"/>
              </w:rPr>
              <w:t xml:space="preserve">b. Poster presentation at </w:t>
            </w:r>
            <w:r w:rsidR="006703C7" w:rsidRPr="00B477C5">
              <w:rPr>
                <w:sz w:val="22"/>
                <w:szCs w:val="22"/>
                <w:lang w:val="fr-FR"/>
              </w:rPr>
              <w:t xml:space="preserve">Pediatric Academy Societies, </w:t>
            </w:r>
            <w:r w:rsidRPr="00B477C5">
              <w:rPr>
                <w:sz w:val="22"/>
                <w:szCs w:val="22"/>
                <w:lang w:val="fr-FR"/>
              </w:rPr>
              <w:t>Toronto, Canada, PAS, 5/5</w:t>
            </w:r>
            <w:r w:rsidR="006703C7" w:rsidRPr="00B477C5">
              <w:rPr>
                <w:sz w:val="22"/>
                <w:szCs w:val="22"/>
                <w:lang w:val="fr-FR"/>
              </w:rPr>
              <w:t>/</w:t>
            </w:r>
            <w:r w:rsidRPr="00B477C5">
              <w:rPr>
                <w:sz w:val="22"/>
                <w:szCs w:val="22"/>
                <w:lang w:val="fr-FR"/>
              </w:rPr>
              <w:t>2018</w:t>
            </w:r>
          </w:p>
        </w:tc>
      </w:tr>
      <w:tr w:rsidR="00D77D7B" w:rsidRPr="00B477C5" w14:paraId="68DD003C" w14:textId="77777777" w:rsidTr="006529F2">
        <w:trPr>
          <w:trHeight w:val="445"/>
        </w:trPr>
        <w:tc>
          <w:tcPr>
            <w:tcW w:w="705" w:type="dxa"/>
          </w:tcPr>
          <w:p w14:paraId="346655B1" w14:textId="77777777" w:rsidR="00D77D7B" w:rsidRPr="00B477C5" w:rsidRDefault="00D77D7B" w:rsidP="00DD3068">
            <w:pPr>
              <w:numPr>
                <w:ilvl w:val="0"/>
                <w:numId w:val="8"/>
              </w:numPr>
              <w:rPr>
                <w:sz w:val="22"/>
                <w:szCs w:val="22"/>
              </w:rPr>
            </w:pPr>
          </w:p>
        </w:tc>
        <w:tc>
          <w:tcPr>
            <w:tcW w:w="9504" w:type="dxa"/>
          </w:tcPr>
          <w:p w14:paraId="54F2275D" w14:textId="77777777" w:rsidR="00D77D7B" w:rsidRPr="00B477C5" w:rsidRDefault="00D77D7B" w:rsidP="001414EF">
            <w:pPr>
              <w:pStyle w:val="BodyTextIndent3"/>
              <w:ind w:left="39" w:firstLine="0"/>
              <w:rPr>
                <w:sz w:val="22"/>
                <w:szCs w:val="22"/>
                <w:lang w:val="fr-FR"/>
              </w:rPr>
            </w:pPr>
            <w:r w:rsidRPr="00B477C5">
              <w:rPr>
                <w:sz w:val="22"/>
                <w:szCs w:val="22"/>
                <w:lang w:val="fr-FR"/>
              </w:rPr>
              <w:t xml:space="preserve">Smithhart W, Wyckoff M, Kakkilaya V, Jaleel M, Kapadia V, Brown LS, </w:t>
            </w:r>
            <w:r w:rsidRPr="00B477C5">
              <w:rPr>
                <w:b/>
                <w:sz w:val="22"/>
                <w:szCs w:val="22"/>
                <w:lang w:val="fr-FR"/>
              </w:rPr>
              <w:t>Brion LP</w:t>
            </w:r>
            <w:r w:rsidRPr="00B477C5">
              <w:rPr>
                <w:sz w:val="22"/>
                <w:szCs w:val="22"/>
                <w:lang w:val="fr-FR"/>
              </w:rPr>
              <w:t xml:space="preserve">. Association of Symptomatic Pneumothorax in Term and Late-Preterm Infants with Continuous Positive Airway Pressure (CPAP) in the Delivery Room. Poster presentation at </w:t>
            </w:r>
            <w:r w:rsidR="006703C7" w:rsidRPr="00B477C5">
              <w:rPr>
                <w:sz w:val="22"/>
                <w:szCs w:val="22"/>
                <w:lang w:val="fr-FR"/>
              </w:rPr>
              <w:t xml:space="preserve">Pediatric Academy Societies, </w:t>
            </w:r>
            <w:r w:rsidRPr="00B477C5">
              <w:rPr>
                <w:sz w:val="22"/>
                <w:szCs w:val="22"/>
                <w:lang w:val="fr-FR"/>
              </w:rPr>
              <w:t>Toronto, Canada, PAS, 5/8/2018</w:t>
            </w:r>
          </w:p>
        </w:tc>
      </w:tr>
      <w:tr w:rsidR="00D77D7B" w:rsidRPr="00B477C5" w14:paraId="20AF9228" w14:textId="77777777" w:rsidTr="006529F2">
        <w:trPr>
          <w:trHeight w:val="445"/>
        </w:trPr>
        <w:tc>
          <w:tcPr>
            <w:tcW w:w="705" w:type="dxa"/>
          </w:tcPr>
          <w:p w14:paraId="015EFBC1" w14:textId="77777777" w:rsidR="00D77D7B" w:rsidRPr="00B477C5" w:rsidRDefault="00D77D7B" w:rsidP="00DD3068">
            <w:pPr>
              <w:numPr>
                <w:ilvl w:val="0"/>
                <w:numId w:val="8"/>
              </w:numPr>
              <w:rPr>
                <w:sz w:val="22"/>
                <w:szCs w:val="22"/>
              </w:rPr>
            </w:pPr>
          </w:p>
        </w:tc>
        <w:tc>
          <w:tcPr>
            <w:tcW w:w="9504" w:type="dxa"/>
          </w:tcPr>
          <w:p w14:paraId="33ECDB8D" w14:textId="77777777" w:rsidR="00D77D7B" w:rsidRPr="00B477C5" w:rsidRDefault="00D77D7B" w:rsidP="001414EF">
            <w:pPr>
              <w:pStyle w:val="BodyTextIndent3"/>
              <w:ind w:left="39" w:firstLine="0"/>
              <w:rPr>
                <w:sz w:val="22"/>
                <w:szCs w:val="22"/>
                <w:lang w:val="fr-FR"/>
              </w:rPr>
            </w:pPr>
            <w:r w:rsidRPr="00B477C5">
              <w:rPr>
                <w:sz w:val="22"/>
                <w:szCs w:val="22"/>
                <w:lang w:val="fr-FR"/>
              </w:rPr>
              <w:t xml:space="preserve">Kakkilaya V, Clark H, Thompson T, Graffeo A, Tharayil S, Walker, K, Ambia A, Brown L, </w:t>
            </w:r>
            <w:r w:rsidRPr="00B477C5">
              <w:rPr>
                <w:b/>
                <w:sz w:val="22"/>
                <w:szCs w:val="22"/>
                <w:lang w:val="fr-FR"/>
              </w:rPr>
              <w:t>Brion LP</w:t>
            </w:r>
            <w:r w:rsidRPr="00B477C5">
              <w:rPr>
                <w:sz w:val="22"/>
                <w:szCs w:val="22"/>
                <w:lang w:val="fr-FR"/>
              </w:rPr>
              <w:t xml:space="preserve">. Determining early predictors of longer length of treatment for infants with neonatal abstinence syndrome. Poster presentation at </w:t>
            </w:r>
            <w:r w:rsidR="006703C7" w:rsidRPr="00B477C5">
              <w:rPr>
                <w:sz w:val="22"/>
                <w:szCs w:val="22"/>
                <w:lang w:val="fr-FR"/>
              </w:rPr>
              <w:t xml:space="preserve">Pediatric Academy Societies, </w:t>
            </w:r>
            <w:r w:rsidRPr="00B477C5">
              <w:rPr>
                <w:sz w:val="22"/>
                <w:szCs w:val="22"/>
                <w:lang w:val="fr-FR"/>
              </w:rPr>
              <w:t>Toronto, Canada, PAS,  5/5/2018</w:t>
            </w:r>
          </w:p>
        </w:tc>
      </w:tr>
      <w:tr w:rsidR="00D77D7B" w:rsidRPr="00B477C5" w14:paraId="2C11C208" w14:textId="77777777" w:rsidTr="006529F2">
        <w:trPr>
          <w:trHeight w:val="445"/>
        </w:trPr>
        <w:tc>
          <w:tcPr>
            <w:tcW w:w="705" w:type="dxa"/>
          </w:tcPr>
          <w:p w14:paraId="0A86D706" w14:textId="77777777" w:rsidR="00D77D7B" w:rsidRPr="00B477C5" w:rsidRDefault="00D77D7B" w:rsidP="00DD3068">
            <w:pPr>
              <w:numPr>
                <w:ilvl w:val="0"/>
                <w:numId w:val="8"/>
              </w:numPr>
              <w:rPr>
                <w:sz w:val="22"/>
                <w:szCs w:val="22"/>
              </w:rPr>
            </w:pPr>
          </w:p>
        </w:tc>
        <w:tc>
          <w:tcPr>
            <w:tcW w:w="9504" w:type="dxa"/>
          </w:tcPr>
          <w:p w14:paraId="71F3ABC6" w14:textId="77777777" w:rsidR="00D77D7B" w:rsidRPr="00B477C5" w:rsidRDefault="00D77D7B" w:rsidP="001414EF">
            <w:pPr>
              <w:pStyle w:val="BodyTextIndent3"/>
              <w:ind w:left="39" w:firstLine="0"/>
              <w:rPr>
                <w:sz w:val="22"/>
                <w:szCs w:val="22"/>
                <w:lang w:val="fr-FR"/>
              </w:rPr>
            </w:pPr>
            <w:r w:rsidRPr="00B477C5">
              <w:rPr>
                <w:b/>
                <w:sz w:val="22"/>
                <w:szCs w:val="22"/>
              </w:rPr>
              <w:t>Brion LP</w:t>
            </w:r>
            <w:r w:rsidRPr="00B477C5">
              <w:rPr>
                <w:sz w:val="22"/>
                <w:szCs w:val="22"/>
              </w:rPr>
              <w:t>, Rosenfeld CR, Heyne R, Brown LS, Lair C, Burchfield P. Quality Improvement Project Designed to Decrease Weight-Length Disproportion at Discharge in Very Preterm Infants. Poster presentation at AAP NCE, Orlando, FL, 11/2/2018</w:t>
            </w:r>
          </w:p>
        </w:tc>
      </w:tr>
      <w:tr w:rsidR="00D77D7B" w:rsidRPr="00B477C5" w14:paraId="04A9E794" w14:textId="77777777" w:rsidTr="006529F2">
        <w:trPr>
          <w:trHeight w:val="445"/>
        </w:trPr>
        <w:tc>
          <w:tcPr>
            <w:tcW w:w="705" w:type="dxa"/>
          </w:tcPr>
          <w:p w14:paraId="404D68C6" w14:textId="77777777" w:rsidR="00D77D7B" w:rsidRPr="00B477C5" w:rsidRDefault="00D77D7B" w:rsidP="00DD3068">
            <w:pPr>
              <w:numPr>
                <w:ilvl w:val="0"/>
                <w:numId w:val="8"/>
              </w:numPr>
              <w:rPr>
                <w:sz w:val="22"/>
                <w:szCs w:val="22"/>
              </w:rPr>
            </w:pPr>
          </w:p>
        </w:tc>
        <w:tc>
          <w:tcPr>
            <w:tcW w:w="9504" w:type="dxa"/>
          </w:tcPr>
          <w:p w14:paraId="74B952C9" w14:textId="77777777" w:rsidR="00D77D7B" w:rsidRPr="00B477C5" w:rsidRDefault="00D77D7B" w:rsidP="001414EF">
            <w:pPr>
              <w:pStyle w:val="BodyTextIndent3"/>
              <w:ind w:left="39" w:firstLine="0"/>
              <w:rPr>
                <w:b/>
                <w:sz w:val="22"/>
                <w:szCs w:val="22"/>
              </w:rPr>
            </w:pPr>
            <w:r w:rsidRPr="00B477C5">
              <w:rPr>
                <w:sz w:val="22"/>
                <w:szCs w:val="22"/>
              </w:rPr>
              <w:t xml:space="preserve">Mahaffey B, </w:t>
            </w:r>
            <w:r w:rsidRPr="00B477C5">
              <w:rPr>
                <w:b/>
                <w:sz w:val="22"/>
                <w:szCs w:val="22"/>
              </w:rPr>
              <w:t>Brion LP,</w:t>
            </w:r>
            <w:r w:rsidRPr="00B477C5">
              <w:rPr>
                <w:sz w:val="22"/>
                <w:szCs w:val="22"/>
              </w:rPr>
              <w:t xml:space="preserve"> Brown LS, Chalak L, Gelphman S, Heyne R. Bayley language development in preterm infants with oral feeding difficulty. Poster presentation at PAS, Baltimore, MD, 4/27/2019</w:t>
            </w:r>
          </w:p>
        </w:tc>
      </w:tr>
      <w:tr w:rsidR="00D77D7B" w:rsidRPr="00B477C5" w14:paraId="3765D725" w14:textId="77777777" w:rsidTr="006529F2">
        <w:trPr>
          <w:trHeight w:val="445"/>
        </w:trPr>
        <w:tc>
          <w:tcPr>
            <w:tcW w:w="705" w:type="dxa"/>
          </w:tcPr>
          <w:p w14:paraId="0525C44E" w14:textId="77777777" w:rsidR="00D77D7B" w:rsidRPr="00B477C5" w:rsidRDefault="00D77D7B" w:rsidP="00DD3068">
            <w:pPr>
              <w:numPr>
                <w:ilvl w:val="0"/>
                <w:numId w:val="8"/>
              </w:numPr>
              <w:rPr>
                <w:sz w:val="22"/>
                <w:szCs w:val="22"/>
              </w:rPr>
            </w:pPr>
          </w:p>
        </w:tc>
        <w:tc>
          <w:tcPr>
            <w:tcW w:w="9504" w:type="dxa"/>
          </w:tcPr>
          <w:p w14:paraId="14E885E8" w14:textId="77777777" w:rsidR="00D77D7B" w:rsidRPr="00B477C5" w:rsidRDefault="00D77D7B" w:rsidP="001414EF">
            <w:pPr>
              <w:pStyle w:val="BodyTextIndent3"/>
              <w:ind w:left="39" w:firstLine="0"/>
              <w:rPr>
                <w:b/>
                <w:sz w:val="22"/>
                <w:szCs w:val="22"/>
              </w:rPr>
            </w:pPr>
            <w:r w:rsidRPr="00B477C5">
              <w:rPr>
                <w:b/>
                <w:sz w:val="22"/>
                <w:szCs w:val="22"/>
              </w:rPr>
              <w:t>Brion LP</w:t>
            </w:r>
            <w:r w:rsidRPr="00B477C5">
              <w:rPr>
                <w:sz w:val="22"/>
                <w:szCs w:val="22"/>
              </w:rPr>
              <w:t>, Rosenfeld CR, Heyne R, Brown LS, Lair C, Burchfield P, Caraig M. Adjustable Feedings plus Accurate Serial Length Measurements Can Decrease Weight-Length Disproportion in Very Preterm Infants. Poster presentation at PAS, Baltimore, MD, 4/29/2019</w:t>
            </w:r>
          </w:p>
        </w:tc>
      </w:tr>
      <w:tr w:rsidR="00D77D7B" w:rsidRPr="00B477C5" w14:paraId="7923DE51" w14:textId="77777777" w:rsidTr="006529F2">
        <w:trPr>
          <w:trHeight w:val="445"/>
        </w:trPr>
        <w:tc>
          <w:tcPr>
            <w:tcW w:w="705" w:type="dxa"/>
          </w:tcPr>
          <w:p w14:paraId="58FB7351" w14:textId="77777777" w:rsidR="00D77D7B" w:rsidRPr="00B477C5" w:rsidRDefault="00D77D7B" w:rsidP="00DD3068">
            <w:pPr>
              <w:numPr>
                <w:ilvl w:val="0"/>
                <w:numId w:val="8"/>
              </w:numPr>
              <w:rPr>
                <w:sz w:val="22"/>
                <w:szCs w:val="22"/>
              </w:rPr>
            </w:pPr>
          </w:p>
        </w:tc>
        <w:tc>
          <w:tcPr>
            <w:tcW w:w="9504" w:type="dxa"/>
          </w:tcPr>
          <w:p w14:paraId="4183D234" w14:textId="77777777" w:rsidR="00D77D7B" w:rsidRPr="00B477C5" w:rsidRDefault="00D77D7B" w:rsidP="001414EF">
            <w:pPr>
              <w:pStyle w:val="BodyTextIndent3"/>
              <w:ind w:left="39" w:firstLine="0"/>
              <w:rPr>
                <w:b/>
                <w:sz w:val="22"/>
                <w:szCs w:val="22"/>
              </w:rPr>
            </w:pPr>
            <w:r w:rsidRPr="00B477C5">
              <w:rPr>
                <w:b/>
                <w:sz w:val="22"/>
                <w:szCs w:val="22"/>
              </w:rPr>
              <w:t>Brion LP</w:t>
            </w:r>
            <w:r w:rsidRPr="00B477C5">
              <w:rPr>
                <w:sz w:val="22"/>
                <w:szCs w:val="22"/>
              </w:rPr>
              <w:t xml:space="preserve">, Rosenfeld </w:t>
            </w:r>
            <w:r w:rsidR="00DC1AEE" w:rsidRPr="00B477C5">
              <w:rPr>
                <w:sz w:val="22"/>
                <w:szCs w:val="22"/>
              </w:rPr>
              <w:t xml:space="preserve">CR, Heyne R, Brown LS, Lair C, </w:t>
            </w:r>
            <w:r w:rsidRPr="00B477C5">
              <w:rPr>
                <w:sz w:val="22"/>
                <w:szCs w:val="22"/>
              </w:rPr>
              <w:t>Caraig M. Optimizing Individual Nutrition in Preterm Infants: Randomized Clinical Trial (RCT). Oral presentation at PAS, Baltimore, MD, 4/29/2019</w:t>
            </w:r>
          </w:p>
        </w:tc>
      </w:tr>
      <w:tr w:rsidR="00F70961" w:rsidRPr="00B477C5" w14:paraId="7C3E40CA" w14:textId="77777777" w:rsidTr="006529F2">
        <w:trPr>
          <w:trHeight w:val="445"/>
        </w:trPr>
        <w:tc>
          <w:tcPr>
            <w:tcW w:w="705" w:type="dxa"/>
          </w:tcPr>
          <w:p w14:paraId="7014C9ED" w14:textId="77777777" w:rsidR="00F70961" w:rsidRPr="00B477C5" w:rsidRDefault="00F70961" w:rsidP="00DD3068">
            <w:pPr>
              <w:numPr>
                <w:ilvl w:val="0"/>
                <w:numId w:val="8"/>
              </w:numPr>
              <w:rPr>
                <w:sz w:val="22"/>
                <w:szCs w:val="22"/>
              </w:rPr>
            </w:pPr>
          </w:p>
        </w:tc>
        <w:tc>
          <w:tcPr>
            <w:tcW w:w="9504" w:type="dxa"/>
          </w:tcPr>
          <w:p w14:paraId="689376B7" w14:textId="77777777" w:rsidR="00F70961" w:rsidRPr="00B477C5" w:rsidRDefault="00F70961" w:rsidP="001414EF">
            <w:pPr>
              <w:pStyle w:val="BodyTextIndent3"/>
              <w:ind w:left="39" w:firstLine="0"/>
              <w:rPr>
                <w:sz w:val="22"/>
                <w:szCs w:val="22"/>
              </w:rPr>
            </w:pPr>
            <w:r w:rsidRPr="00B477C5">
              <w:rPr>
                <w:sz w:val="22"/>
                <w:szCs w:val="22"/>
              </w:rPr>
              <w:t xml:space="preserve">Sharma P, Brown LS, </w:t>
            </w:r>
            <w:r w:rsidRPr="00B477C5">
              <w:rPr>
                <w:b/>
                <w:sz w:val="22"/>
                <w:szCs w:val="22"/>
              </w:rPr>
              <w:t>Brion LP,</w:t>
            </w:r>
            <w:r w:rsidRPr="00B477C5">
              <w:rPr>
                <w:sz w:val="22"/>
                <w:szCs w:val="22"/>
              </w:rPr>
              <w:t xml:space="preserve"> Mirpuri J. Maternal body mass index (BMI) and necrotizing enterocolitis (NEC): a case-control study. </w:t>
            </w:r>
            <w:r w:rsidR="004D4D96" w:rsidRPr="00B477C5">
              <w:rPr>
                <w:sz w:val="22"/>
                <w:szCs w:val="22"/>
              </w:rPr>
              <w:t xml:space="preserve">J Investigative Medicine MEDICINE 2020: 68 (2), 590. </w:t>
            </w:r>
            <w:r w:rsidR="00E96838" w:rsidRPr="00B477C5">
              <w:rPr>
                <w:sz w:val="22"/>
                <w:szCs w:val="22"/>
              </w:rPr>
              <w:t xml:space="preserve">Poster presentation at </w:t>
            </w:r>
            <w:r w:rsidRPr="00B477C5">
              <w:rPr>
                <w:sz w:val="22"/>
                <w:szCs w:val="22"/>
              </w:rPr>
              <w:t>SSPR</w:t>
            </w:r>
            <w:r w:rsidR="00E96838" w:rsidRPr="00B477C5">
              <w:rPr>
                <w:sz w:val="22"/>
                <w:szCs w:val="22"/>
              </w:rPr>
              <w:t>, New Orleans, LA, 2/13/</w:t>
            </w:r>
            <w:r w:rsidRPr="00B477C5">
              <w:rPr>
                <w:sz w:val="22"/>
                <w:szCs w:val="22"/>
              </w:rPr>
              <w:t>20</w:t>
            </w:r>
            <w:r w:rsidR="00E96838" w:rsidRPr="00B477C5">
              <w:rPr>
                <w:sz w:val="22"/>
                <w:szCs w:val="22"/>
              </w:rPr>
              <w:t>20</w:t>
            </w:r>
            <w:r w:rsidR="004D4D96" w:rsidRPr="00B477C5">
              <w:rPr>
                <w:sz w:val="22"/>
                <w:szCs w:val="22"/>
              </w:rPr>
              <w:t>.</w:t>
            </w:r>
          </w:p>
        </w:tc>
      </w:tr>
      <w:tr w:rsidR="001E3DEB" w:rsidRPr="00B477C5" w14:paraId="7CA6CE11" w14:textId="77777777" w:rsidTr="006529F2">
        <w:trPr>
          <w:trHeight w:val="445"/>
        </w:trPr>
        <w:tc>
          <w:tcPr>
            <w:tcW w:w="705" w:type="dxa"/>
          </w:tcPr>
          <w:p w14:paraId="7B487E50" w14:textId="77777777" w:rsidR="001E3DEB" w:rsidRPr="00B477C5" w:rsidRDefault="001E3DEB" w:rsidP="00DD3068">
            <w:pPr>
              <w:numPr>
                <w:ilvl w:val="0"/>
                <w:numId w:val="8"/>
              </w:numPr>
              <w:rPr>
                <w:sz w:val="22"/>
                <w:szCs w:val="22"/>
              </w:rPr>
            </w:pPr>
          </w:p>
        </w:tc>
        <w:tc>
          <w:tcPr>
            <w:tcW w:w="9504" w:type="dxa"/>
          </w:tcPr>
          <w:p w14:paraId="2722C9DC" w14:textId="77777777" w:rsidR="001E3DEB" w:rsidRPr="00B477C5" w:rsidRDefault="001E3DEB" w:rsidP="00170888">
            <w:pPr>
              <w:rPr>
                <w:b/>
                <w:sz w:val="22"/>
                <w:szCs w:val="22"/>
              </w:rPr>
            </w:pPr>
            <w:r w:rsidRPr="00B477C5">
              <w:rPr>
                <w:sz w:val="22"/>
                <w:szCs w:val="22"/>
              </w:rPr>
              <w:t xml:space="preserve">Reis J, Tolentino-Plata K, Heyne R, Rosenfeld CR, </w:t>
            </w:r>
            <w:r w:rsidRPr="00B477C5">
              <w:rPr>
                <w:b/>
                <w:sz w:val="22"/>
                <w:szCs w:val="22"/>
              </w:rPr>
              <w:t>Brion LP</w:t>
            </w:r>
            <w:r w:rsidRPr="00B477C5">
              <w:rPr>
                <w:sz w:val="22"/>
                <w:szCs w:val="22"/>
              </w:rPr>
              <w:t>. Does Reducing Weight-For-Length Disproportion at Discharge in Preterm Neonates Affect Neurodevelopmental Outcomes? Presentation at 41</w:t>
            </w:r>
            <w:r w:rsidRPr="00B477C5">
              <w:rPr>
                <w:sz w:val="22"/>
                <w:szCs w:val="22"/>
                <w:vertAlign w:val="superscript"/>
              </w:rPr>
              <w:t>st</w:t>
            </w:r>
            <w:r w:rsidRPr="00B477C5">
              <w:rPr>
                <w:sz w:val="22"/>
                <w:szCs w:val="22"/>
              </w:rPr>
              <w:t xml:space="preserve"> Western Conference on Perinatal Research, Renaissance Esmeralda Resort, Indian Wells, California, January </w:t>
            </w:r>
            <w:r w:rsidR="00163F27" w:rsidRPr="00B477C5">
              <w:rPr>
                <w:sz w:val="22"/>
                <w:szCs w:val="22"/>
              </w:rPr>
              <w:t>9</w:t>
            </w:r>
            <w:r w:rsidRPr="00B477C5">
              <w:rPr>
                <w:sz w:val="22"/>
                <w:szCs w:val="22"/>
              </w:rPr>
              <w:t>, 2020</w:t>
            </w:r>
          </w:p>
        </w:tc>
      </w:tr>
      <w:tr w:rsidR="00170888" w:rsidRPr="00B477C5" w14:paraId="45622DA1" w14:textId="77777777" w:rsidTr="006529F2">
        <w:trPr>
          <w:trHeight w:val="445"/>
        </w:trPr>
        <w:tc>
          <w:tcPr>
            <w:tcW w:w="705" w:type="dxa"/>
          </w:tcPr>
          <w:p w14:paraId="263C5784" w14:textId="77777777" w:rsidR="00170888" w:rsidRPr="00B477C5" w:rsidRDefault="00170888" w:rsidP="00DD3068">
            <w:pPr>
              <w:numPr>
                <w:ilvl w:val="0"/>
                <w:numId w:val="8"/>
              </w:numPr>
              <w:rPr>
                <w:sz w:val="22"/>
                <w:szCs w:val="22"/>
              </w:rPr>
            </w:pPr>
          </w:p>
        </w:tc>
        <w:tc>
          <w:tcPr>
            <w:tcW w:w="9504" w:type="dxa"/>
          </w:tcPr>
          <w:p w14:paraId="73F627CF" w14:textId="77777777" w:rsidR="00170888" w:rsidRPr="00B477C5" w:rsidRDefault="00170888" w:rsidP="00170888">
            <w:pPr>
              <w:rPr>
                <w:sz w:val="22"/>
                <w:szCs w:val="22"/>
              </w:rPr>
            </w:pPr>
            <w:r w:rsidRPr="00B477C5">
              <w:rPr>
                <w:b/>
                <w:sz w:val="22"/>
                <w:szCs w:val="22"/>
              </w:rPr>
              <w:t>Brion LP</w:t>
            </w:r>
            <w:r w:rsidRPr="00B477C5">
              <w:rPr>
                <w:sz w:val="22"/>
                <w:szCs w:val="22"/>
              </w:rPr>
              <w:t xml:space="preserve">, Rosenfeld CR, Heyne R, Brown LS, Lair C, Heyne E, Dohoney E, Burchfield PJ, Caraig M. Association between Age of Initiation and Type of Complementary Foods with Body Mass Index (BMI) at 1 Year of Age in Appropriate for Gestational Age (GA) 23-28 Week-GA Infants. </w:t>
            </w:r>
            <w:r w:rsidR="00CC0645" w:rsidRPr="00B477C5">
              <w:rPr>
                <w:sz w:val="22"/>
                <w:szCs w:val="22"/>
              </w:rPr>
              <w:t>Accepted for p</w:t>
            </w:r>
            <w:r w:rsidR="002D3C55" w:rsidRPr="00B477C5">
              <w:rPr>
                <w:sz w:val="22"/>
                <w:szCs w:val="22"/>
              </w:rPr>
              <w:t>oster presentation at PAS, Philadelphia, PA, 5/2/2020</w:t>
            </w:r>
            <w:r w:rsidR="00CC0645" w:rsidRPr="00B477C5">
              <w:rPr>
                <w:sz w:val="22"/>
                <w:szCs w:val="22"/>
              </w:rPr>
              <w:t>; cancelled for COVID-19</w:t>
            </w:r>
            <w:r w:rsidR="000E501E" w:rsidRPr="00B477C5">
              <w:rPr>
                <w:sz w:val="22"/>
                <w:szCs w:val="22"/>
              </w:rPr>
              <w:t>/SARS-Cov-2</w:t>
            </w:r>
          </w:p>
        </w:tc>
      </w:tr>
      <w:tr w:rsidR="00974AD6" w:rsidRPr="00B477C5" w14:paraId="0252E1E5" w14:textId="77777777" w:rsidTr="006529F2">
        <w:trPr>
          <w:trHeight w:val="445"/>
        </w:trPr>
        <w:tc>
          <w:tcPr>
            <w:tcW w:w="705" w:type="dxa"/>
          </w:tcPr>
          <w:p w14:paraId="627D5606" w14:textId="77777777" w:rsidR="00974AD6" w:rsidRPr="00B477C5" w:rsidRDefault="00974AD6" w:rsidP="00DD3068">
            <w:pPr>
              <w:numPr>
                <w:ilvl w:val="0"/>
                <w:numId w:val="8"/>
              </w:numPr>
              <w:rPr>
                <w:sz w:val="22"/>
                <w:szCs w:val="22"/>
              </w:rPr>
            </w:pPr>
          </w:p>
        </w:tc>
        <w:tc>
          <w:tcPr>
            <w:tcW w:w="9504" w:type="dxa"/>
          </w:tcPr>
          <w:p w14:paraId="7D5A0A87" w14:textId="77777777" w:rsidR="00974AD6" w:rsidRPr="00B477C5" w:rsidRDefault="00974AD6" w:rsidP="00170888">
            <w:pPr>
              <w:rPr>
                <w:sz w:val="22"/>
                <w:szCs w:val="22"/>
              </w:rPr>
            </w:pPr>
            <w:r w:rsidRPr="00B477C5">
              <w:rPr>
                <w:b/>
                <w:sz w:val="22"/>
                <w:szCs w:val="22"/>
              </w:rPr>
              <w:t>Brion LP</w:t>
            </w:r>
            <w:r w:rsidRPr="00B477C5">
              <w:rPr>
                <w:sz w:val="22"/>
                <w:szCs w:val="22"/>
              </w:rPr>
              <w:t xml:space="preserve">, Rosenfeld CR, Heyne R, Brown LS, Lair C, Petrosyan E, Jacob, T, Caraig M, Burchfield PJ. Double-Blinded Randomized Controlled Trial (RCT) of Optimizing Nutrition in Preterm (PT) Very Low Birth Weight Infants: Analysis of Nutrient Intake and Growth Patterns. </w:t>
            </w:r>
            <w:r w:rsidR="00CC0645" w:rsidRPr="00B477C5">
              <w:rPr>
                <w:sz w:val="22"/>
                <w:szCs w:val="22"/>
              </w:rPr>
              <w:t>Accepted for p</w:t>
            </w:r>
            <w:r w:rsidR="002D3C55" w:rsidRPr="00B477C5">
              <w:rPr>
                <w:sz w:val="22"/>
                <w:szCs w:val="22"/>
              </w:rPr>
              <w:t>oster presentation at PAS, Philadelphia, PA, 5/2/</w:t>
            </w:r>
            <w:r w:rsidRPr="00B477C5">
              <w:rPr>
                <w:sz w:val="22"/>
                <w:szCs w:val="22"/>
              </w:rPr>
              <w:t>2020</w:t>
            </w:r>
            <w:r w:rsidR="00CC0645" w:rsidRPr="00B477C5">
              <w:rPr>
                <w:sz w:val="22"/>
                <w:szCs w:val="22"/>
              </w:rPr>
              <w:t>; cancelled for COVID-19</w:t>
            </w:r>
            <w:r w:rsidR="000E501E" w:rsidRPr="00B477C5">
              <w:rPr>
                <w:sz w:val="22"/>
                <w:szCs w:val="22"/>
              </w:rPr>
              <w:t>/SARS-Cov-2</w:t>
            </w:r>
          </w:p>
        </w:tc>
      </w:tr>
      <w:tr w:rsidR="003B3337" w:rsidRPr="00B477C5" w14:paraId="2853B34C" w14:textId="77777777" w:rsidTr="006529F2">
        <w:trPr>
          <w:trHeight w:val="445"/>
        </w:trPr>
        <w:tc>
          <w:tcPr>
            <w:tcW w:w="705" w:type="dxa"/>
          </w:tcPr>
          <w:p w14:paraId="40B0C39E" w14:textId="77777777" w:rsidR="003B3337" w:rsidRPr="00B477C5" w:rsidRDefault="003B3337" w:rsidP="00DD3068">
            <w:pPr>
              <w:numPr>
                <w:ilvl w:val="0"/>
                <w:numId w:val="8"/>
              </w:numPr>
              <w:rPr>
                <w:sz w:val="22"/>
                <w:szCs w:val="22"/>
              </w:rPr>
            </w:pPr>
          </w:p>
        </w:tc>
        <w:tc>
          <w:tcPr>
            <w:tcW w:w="9504" w:type="dxa"/>
          </w:tcPr>
          <w:p w14:paraId="584D4B6F" w14:textId="77777777" w:rsidR="003B3337" w:rsidRPr="00B477C5" w:rsidRDefault="003B3337" w:rsidP="00170888">
            <w:pPr>
              <w:rPr>
                <w:sz w:val="22"/>
                <w:szCs w:val="22"/>
              </w:rPr>
            </w:pPr>
            <w:r w:rsidRPr="00B477C5">
              <w:rPr>
                <w:sz w:val="22"/>
                <w:szCs w:val="22"/>
              </w:rPr>
              <w:t xml:space="preserve">Reis J, Tolentino-Plata K, Heyne R, Rosenfeld CR, Caraig M, </w:t>
            </w:r>
            <w:r w:rsidRPr="00B477C5">
              <w:rPr>
                <w:b/>
                <w:sz w:val="22"/>
                <w:szCs w:val="22"/>
              </w:rPr>
              <w:t>Brion LP</w:t>
            </w:r>
            <w:r w:rsidRPr="00B477C5">
              <w:rPr>
                <w:sz w:val="22"/>
                <w:szCs w:val="22"/>
              </w:rPr>
              <w:t xml:space="preserve">. Does Reducing Weight-For-Length Disproportion at Discharge in Preterm Neonates Affect Neurodevelopmental Outcomes? </w:t>
            </w:r>
            <w:r w:rsidR="00CC0645" w:rsidRPr="00B477C5">
              <w:rPr>
                <w:sz w:val="22"/>
                <w:szCs w:val="22"/>
              </w:rPr>
              <w:t>Accepted for p</w:t>
            </w:r>
            <w:r w:rsidR="00A66F70" w:rsidRPr="00B477C5">
              <w:rPr>
                <w:sz w:val="22"/>
                <w:szCs w:val="22"/>
              </w:rPr>
              <w:t>oster presentation at</w:t>
            </w:r>
            <w:r w:rsidR="004A3E1F" w:rsidRPr="00B477C5">
              <w:rPr>
                <w:sz w:val="22"/>
                <w:szCs w:val="22"/>
              </w:rPr>
              <w:t xml:space="preserve"> </w:t>
            </w:r>
            <w:r w:rsidRPr="00B477C5">
              <w:rPr>
                <w:sz w:val="22"/>
                <w:szCs w:val="22"/>
              </w:rPr>
              <w:t>PAS</w:t>
            </w:r>
            <w:r w:rsidR="00A66F70" w:rsidRPr="00B477C5">
              <w:rPr>
                <w:sz w:val="22"/>
                <w:szCs w:val="22"/>
              </w:rPr>
              <w:t>, Philadelphia, PA, 5/2/</w:t>
            </w:r>
            <w:r w:rsidR="004A3E1F" w:rsidRPr="00B477C5">
              <w:rPr>
                <w:sz w:val="22"/>
                <w:szCs w:val="22"/>
              </w:rPr>
              <w:t>2020</w:t>
            </w:r>
            <w:r w:rsidR="00CC0645" w:rsidRPr="00B477C5">
              <w:rPr>
                <w:sz w:val="22"/>
                <w:szCs w:val="22"/>
              </w:rPr>
              <w:t>; cancelled for COVID-19</w:t>
            </w:r>
            <w:r w:rsidR="000E501E" w:rsidRPr="00B477C5">
              <w:rPr>
                <w:sz w:val="22"/>
                <w:szCs w:val="22"/>
              </w:rPr>
              <w:t>/SARS-Cov-2</w:t>
            </w:r>
            <w:r w:rsidR="0053269E" w:rsidRPr="00B477C5">
              <w:rPr>
                <w:sz w:val="22"/>
                <w:szCs w:val="22"/>
              </w:rPr>
              <w:t>; presented online</w:t>
            </w:r>
            <w:r w:rsidR="00460F07" w:rsidRPr="00B477C5">
              <w:rPr>
                <w:sz w:val="22"/>
                <w:szCs w:val="22"/>
              </w:rPr>
              <w:t xml:space="preserve"> </w:t>
            </w:r>
            <w:r w:rsidR="00C5614D" w:rsidRPr="00B477C5">
              <w:rPr>
                <w:sz w:val="22"/>
                <w:szCs w:val="22"/>
              </w:rPr>
              <w:t xml:space="preserve">at Virtual Regional Neonatal Research Conference </w:t>
            </w:r>
            <w:r w:rsidR="00460F07" w:rsidRPr="00B477C5">
              <w:rPr>
                <w:sz w:val="22"/>
                <w:szCs w:val="22"/>
              </w:rPr>
              <w:t>5/26/2020</w:t>
            </w:r>
          </w:p>
        </w:tc>
      </w:tr>
      <w:tr w:rsidR="003B3337" w:rsidRPr="00B477C5" w14:paraId="6B59CE21" w14:textId="77777777" w:rsidTr="006529F2">
        <w:trPr>
          <w:trHeight w:val="445"/>
        </w:trPr>
        <w:tc>
          <w:tcPr>
            <w:tcW w:w="705" w:type="dxa"/>
          </w:tcPr>
          <w:p w14:paraId="2E123983" w14:textId="77777777" w:rsidR="003B3337" w:rsidRPr="00B477C5" w:rsidRDefault="003B3337" w:rsidP="00DD3068">
            <w:pPr>
              <w:numPr>
                <w:ilvl w:val="0"/>
                <w:numId w:val="8"/>
              </w:numPr>
              <w:rPr>
                <w:sz w:val="22"/>
                <w:szCs w:val="22"/>
              </w:rPr>
            </w:pPr>
          </w:p>
        </w:tc>
        <w:tc>
          <w:tcPr>
            <w:tcW w:w="9504" w:type="dxa"/>
          </w:tcPr>
          <w:p w14:paraId="0C351456" w14:textId="77777777" w:rsidR="003B3337" w:rsidRPr="00B477C5" w:rsidRDefault="003B3337" w:rsidP="00170888">
            <w:pPr>
              <w:rPr>
                <w:b/>
                <w:sz w:val="22"/>
                <w:szCs w:val="22"/>
              </w:rPr>
            </w:pPr>
            <w:r w:rsidRPr="00B477C5">
              <w:rPr>
                <w:sz w:val="22"/>
                <w:szCs w:val="22"/>
              </w:rPr>
              <w:t xml:space="preserve">Stocks E, Jaleel M, Smitthart W, Burchfield P, Thomas A, </w:t>
            </w:r>
            <w:r w:rsidR="00916720" w:rsidRPr="00B477C5">
              <w:rPr>
                <w:sz w:val="22"/>
                <w:szCs w:val="22"/>
              </w:rPr>
              <w:t>Mangona, K</w:t>
            </w:r>
            <w:r w:rsidR="00D20032" w:rsidRPr="00B477C5">
              <w:rPr>
                <w:sz w:val="22"/>
                <w:szCs w:val="22"/>
              </w:rPr>
              <w:t>LM</w:t>
            </w:r>
            <w:r w:rsidR="00916720" w:rsidRPr="00B477C5">
              <w:rPr>
                <w:sz w:val="22"/>
                <w:szCs w:val="22"/>
              </w:rPr>
              <w:t xml:space="preserve">, </w:t>
            </w:r>
            <w:r w:rsidRPr="00B477C5">
              <w:rPr>
                <w:sz w:val="22"/>
                <w:szCs w:val="22"/>
              </w:rPr>
              <w:t xml:space="preserve">Kapadia V, Wyckoff M, Kakkilaya V, </w:t>
            </w:r>
            <w:r w:rsidR="004A3E1F" w:rsidRPr="00B477C5">
              <w:rPr>
                <w:sz w:val="22"/>
                <w:szCs w:val="22"/>
              </w:rPr>
              <w:t xml:space="preserve">Weaver J, </w:t>
            </w:r>
            <w:r w:rsidRPr="00B477C5">
              <w:rPr>
                <w:b/>
                <w:sz w:val="22"/>
                <w:szCs w:val="22"/>
              </w:rPr>
              <w:t>Brion LP</w:t>
            </w:r>
            <w:r w:rsidRPr="00B477C5">
              <w:rPr>
                <w:sz w:val="22"/>
                <w:szCs w:val="22"/>
              </w:rPr>
              <w:t xml:space="preserve">. Reduction in Delivery Room (DR) Continuous Positive Airway Pressure (CPAP)-Associated Pneumothorax in Term and Late-Preterm Neonates. </w:t>
            </w:r>
            <w:r w:rsidR="00CC0645" w:rsidRPr="00B477C5">
              <w:rPr>
                <w:sz w:val="22"/>
                <w:szCs w:val="22"/>
              </w:rPr>
              <w:t>Accepted for o</w:t>
            </w:r>
            <w:r w:rsidR="00687950" w:rsidRPr="00B477C5">
              <w:rPr>
                <w:sz w:val="22"/>
                <w:szCs w:val="22"/>
              </w:rPr>
              <w:t>ral p</w:t>
            </w:r>
            <w:r w:rsidR="006A1C46" w:rsidRPr="00B477C5">
              <w:rPr>
                <w:sz w:val="22"/>
                <w:szCs w:val="22"/>
              </w:rPr>
              <w:t xml:space="preserve">resentation at </w:t>
            </w:r>
            <w:r w:rsidRPr="00B477C5">
              <w:rPr>
                <w:sz w:val="22"/>
                <w:szCs w:val="22"/>
              </w:rPr>
              <w:t>PAS</w:t>
            </w:r>
            <w:r w:rsidR="006A1C46" w:rsidRPr="00B477C5">
              <w:rPr>
                <w:sz w:val="22"/>
                <w:szCs w:val="22"/>
              </w:rPr>
              <w:t>, Philadelphia, PA, 5/2/</w:t>
            </w:r>
            <w:r w:rsidR="00D20032" w:rsidRPr="00B477C5">
              <w:rPr>
                <w:sz w:val="22"/>
                <w:szCs w:val="22"/>
              </w:rPr>
              <w:t>2020</w:t>
            </w:r>
            <w:r w:rsidR="00CC0645" w:rsidRPr="00B477C5">
              <w:rPr>
                <w:sz w:val="22"/>
                <w:szCs w:val="22"/>
              </w:rPr>
              <w:t>; cancelled for COVID-19</w:t>
            </w:r>
            <w:r w:rsidR="000E501E" w:rsidRPr="00B477C5">
              <w:rPr>
                <w:sz w:val="22"/>
                <w:szCs w:val="22"/>
              </w:rPr>
              <w:t>/SARS-Cov-2</w:t>
            </w:r>
            <w:r w:rsidR="0053269E" w:rsidRPr="00B477C5">
              <w:rPr>
                <w:sz w:val="22"/>
                <w:szCs w:val="22"/>
              </w:rPr>
              <w:t xml:space="preserve">; presented online </w:t>
            </w:r>
            <w:r w:rsidR="00C5614D" w:rsidRPr="00B477C5">
              <w:rPr>
                <w:sz w:val="22"/>
                <w:szCs w:val="22"/>
              </w:rPr>
              <w:t xml:space="preserve">at Virtual Regional Neonatal Research Conference </w:t>
            </w:r>
            <w:r w:rsidR="0053269E" w:rsidRPr="00B477C5">
              <w:rPr>
                <w:sz w:val="22"/>
                <w:szCs w:val="22"/>
              </w:rPr>
              <w:t>6/16/2020</w:t>
            </w:r>
          </w:p>
        </w:tc>
      </w:tr>
      <w:tr w:rsidR="006546F6" w:rsidRPr="00B477C5" w14:paraId="5D675EF2" w14:textId="77777777" w:rsidTr="006529F2">
        <w:trPr>
          <w:trHeight w:val="445"/>
        </w:trPr>
        <w:tc>
          <w:tcPr>
            <w:tcW w:w="705" w:type="dxa"/>
          </w:tcPr>
          <w:p w14:paraId="6F45AC3D" w14:textId="77777777" w:rsidR="006546F6" w:rsidRPr="00B477C5" w:rsidRDefault="006546F6" w:rsidP="00DD3068">
            <w:pPr>
              <w:numPr>
                <w:ilvl w:val="0"/>
                <w:numId w:val="8"/>
              </w:numPr>
              <w:rPr>
                <w:sz w:val="22"/>
                <w:szCs w:val="22"/>
              </w:rPr>
            </w:pPr>
          </w:p>
        </w:tc>
        <w:tc>
          <w:tcPr>
            <w:tcW w:w="9504" w:type="dxa"/>
          </w:tcPr>
          <w:p w14:paraId="5EEDA1DC" w14:textId="3E8F771E" w:rsidR="006546F6" w:rsidRPr="00B477C5" w:rsidRDefault="00CC394D" w:rsidP="00170888">
            <w:pPr>
              <w:rPr>
                <w:sz w:val="22"/>
                <w:szCs w:val="22"/>
              </w:rPr>
            </w:pPr>
            <w:r w:rsidRPr="00B477C5">
              <w:rPr>
                <w:sz w:val="22"/>
                <w:szCs w:val="22"/>
              </w:rPr>
              <w:t xml:space="preserve">Lair CS, </w:t>
            </w:r>
            <w:r w:rsidRPr="00B477C5">
              <w:rPr>
                <w:b/>
                <w:sz w:val="22"/>
                <w:szCs w:val="22"/>
              </w:rPr>
              <w:t>Brion LP</w:t>
            </w:r>
            <w:r w:rsidRPr="00B477C5">
              <w:rPr>
                <w:sz w:val="22"/>
                <w:szCs w:val="22"/>
              </w:rPr>
              <w:t>, Brown LS, Edwards A, Jacob T, Brammer E, Du C, Desai S, Jaleel M. Reducing hypo</w:t>
            </w:r>
            <w:r w:rsidR="00F94BCD" w:rsidRPr="00B477C5">
              <w:rPr>
                <w:sz w:val="22"/>
                <w:szCs w:val="22"/>
              </w:rPr>
              <w:t>pho</w:t>
            </w:r>
            <w:r w:rsidRPr="00B477C5">
              <w:rPr>
                <w:sz w:val="22"/>
                <w:szCs w:val="22"/>
              </w:rPr>
              <w:t xml:space="preserve">sphatemia in preterm infants. Poster presented at 2020 Vermont Oxford Network (VON) Improvement Science Virtual Expo, </w:t>
            </w:r>
            <w:r w:rsidR="00BC3D91" w:rsidRPr="00B477C5">
              <w:rPr>
                <w:sz w:val="22"/>
                <w:szCs w:val="22"/>
              </w:rPr>
              <w:t>11/5</w:t>
            </w:r>
            <w:r w:rsidRPr="00B477C5">
              <w:rPr>
                <w:sz w:val="22"/>
                <w:szCs w:val="22"/>
              </w:rPr>
              <w:t>/2020</w:t>
            </w:r>
          </w:p>
        </w:tc>
      </w:tr>
      <w:tr w:rsidR="00CC394D" w:rsidRPr="00B477C5" w14:paraId="35D6C935" w14:textId="77777777" w:rsidTr="006529F2">
        <w:trPr>
          <w:trHeight w:val="445"/>
        </w:trPr>
        <w:tc>
          <w:tcPr>
            <w:tcW w:w="705" w:type="dxa"/>
          </w:tcPr>
          <w:p w14:paraId="61B24493" w14:textId="77777777" w:rsidR="00CC394D" w:rsidRPr="00B477C5" w:rsidRDefault="00CC394D" w:rsidP="00DD3068">
            <w:pPr>
              <w:numPr>
                <w:ilvl w:val="0"/>
                <w:numId w:val="8"/>
              </w:numPr>
              <w:rPr>
                <w:sz w:val="22"/>
                <w:szCs w:val="22"/>
              </w:rPr>
            </w:pPr>
          </w:p>
        </w:tc>
        <w:tc>
          <w:tcPr>
            <w:tcW w:w="9504" w:type="dxa"/>
          </w:tcPr>
          <w:p w14:paraId="0EFDB35E" w14:textId="77777777" w:rsidR="00CC394D" w:rsidRPr="00B477C5" w:rsidRDefault="00CC394D" w:rsidP="00170888">
            <w:pPr>
              <w:rPr>
                <w:sz w:val="22"/>
                <w:szCs w:val="22"/>
              </w:rPr>
            </w:pPr>
            <w:r w:rsidRPr="00B477C5">
              <w:rPr>
                <w:sz w:val="22"/>
                <w:szCs w:val="22"/>
              </w:rPr>
              <w:t xml:space="preserve">Reis J, Jaleel M, Lair CS, Mathai D, Moore V, Petrosyan E, </w:t>
            </w:r>
            <w:r w:rsidRPr="00B477C5">
              <w:rPr>
                <w:sz w:val="22"/>
                <w:szCs w:val="22"/>
              </w:rPr>
              <w:softHyphen/>
            </w:r>
            <w:r w:rsidRPr="00B477C5">
              <w:rPr>
                <w:sz w:val="22"/>
                <w:szCs w:val="22"/>
              </w:rPr>
              <w:softHyphen/>
            </w:r>
            <w:r w:rsidRPr="00B477C5">
              <w:rPr>
                <w:sz w:val="22"/>
                <w:szCs w:val="22"/>
              </w:rPr>
              <w:softHyphen/>
            </w:r>
            <w:r w:rsidRPr="00B477C5">
              <w:rPr>
                <w:sz w:val="22"/>
                <w:szCs w:val="22"/>
              </w:rPr>
              <w:softHyphen/>
              <w:t xml:space="preserve">Clipp K, </w:t>
            </w:r>
            <w:r w:rsidRPr="00B477C5">
              <w:rPr>
                <w:b/>
                <w:bCs/>
                <w:sz w:val="22"/>
                <w:szCs w:val="22"/>
              </w:rPr>
              <w:t>Brion LP</w:t>
            </w:r>
            <w:r w:rsidRPr="00B477C5">
              <w:rPr>
                <w:sz w:val="22"/>
                <w:szCs w:val="22"/>
              </w:rPr>
              <w:t>. A Quality Improvement Project to Decrease Rates of Necrotizing Enterocolitis (NEC) in the Parkland NICU by Increasing Administration of Breast Milk. Poster presented at 2020 Vermont Oxford Network (VON) Improvement Science Virtual Expo, 1</w:t>
            </w:r>
            <w:r w:rsidR="00BC3D91" w:rsidRPr="00B477C5">
              <w:rPr>
                <w:sz w:val="22"/>
                <w:szCs w:val="22"/>
              </w:rPr>
              <w:t>1/5</w:t>
            </w:r>
            <w:r w:rsidRPr="00B477C5">
              <w:rPr>
                <w:sz w:val="22"/>
                <w:szCs w:val="22"/>
              </w:rPr>
              <w:t>/2020</w:t>
            </w:r>
          </w:p>
        </w:tc>
      </w:tr>
      <w:tr w:rsidR="00CC394D" w:rsidRPr="00B477C5" w14:paraId="63B94AA6" w14:textId="77777777" w:rsidTr="006529F2">
        <w:trPr>
          <w:trHeight w:val="445"/>
        </w:trPr>
        <w:tc>
          <w:tcPr>
            <w:tcW w:w="705" w:type="dxa"/>
          </w:tcPr>
          <w:p w14:paraId="0BF1C89B" w14:textId="77777777" w:rsidR="00CC394D" w:rsidRPr="00B477C5" w:rsidRDefault="00CC394D" w:rsidP="00DD3068">
            <w:pPr>
              <w:numPr>
                <w:ilvl w:val="0"/>
                <w:numId w:val="8"/>
              </w:numPr>
              <w:rPr>
                <w:sz w:val="22"/>
                <w:szCs w:val="22"/>
              </w:rPr>
            </w:pPr>
          </w:p>
        </w:tc>
        <w:tc>
          <w:tcPr>
            <w:tcW w:w="9504" w:type="dxa"/>
          </w:tcPr>
          <w:p w14:paraId="55A98752" w14:textId="77777777" w:rsidR="00CC394D" w:rsidRPr="00B477C5" w:rsidRDefault="00815637" w:rsidP="00170888">
            <w:pPr>
              <w:rPr>
                <w:sz w:val="22"/>
                <w:szCs w:val="22"/>
              </w:rPr>
            </w:pPr>
            <w:r w:rsidRPr="00B477C5">
              <w:rPr>
                <w:sz w:val="22"/>
                <w:szCs w:val="22"/>
              </w:rPr>
              <w:t xml:space="preserve">Lair CS, Reis J, Jaleel M, Mathai D, Moore V, Petrosyan E, Clipp K, Olvera T, Wheeler C, Hughes S, Davis A, Russell A, Jordan J, Reynolds R, </w:t>
            </w:r>
            <w:r w:rsidRPr="00B477C5">
              <w:rPr>
                <w:b/>
                <w:bCs/>
                <w:sz w:val="22"/>
                <w:szCs w:val="22"/>
              </w:rPr>
              <w:t>Brion LP</w:t>
            </w:r>
            <w:r w:rsidRPr="00B477C5">
              <w:rPr>
                <w:sz w:val="22"/>
                <w:szCs w:val="22"/>
              </w:rPr>
              <w:t xml:space="preserve">. </w:t>
            </w:r>
            <w:r w:rsidR="00CC394D" w:rsidRPr="00B477C5">
              <w:rPr>
                <w:sz w:val="22"/>
                <w:szCs w:val="22"/>
              </w:rPr>
              <w:t>Optimizing Mother’s Own Milk (MoM) in the NICU. Poster presented at 2020 Vermont Oxford Network (VON) Improvement Science Virtual Expo, 1</w:t>
            </w:r>
            <w:r w:rsidR="00BC3D91" w:rsidRPr="00B477C5">
              <w:rPr>
                <w:sz w:val="22"/>
                <w:szCs w:val="22"/>
              </w:rPr>
              <w:t>1/5</w:t>
            </w:r>
            <w:r w:rsidR="00CC394D" w:rsidRPr="00B477C5">
              <w:rPr>
                <w:sz w:val="22"/>
                <w:szCs w:val="22"/>
              </w:rPr>
              <w:t>/2020</w:t>
            </w:r>
          </w:p>
        </w:tc>
      </w:tr>
      <w:tr w:rsidR="0030131A" w:rsidRPr="00B477C5" w14:paraId="4C3ECBE3" w14:textId="77777777" w:rsidTr="006529F2">
        <w:trPr>
          <w:trHeight w:val="445"/>
        </w:trPr>
        <w:tc>
          <w:tcPr>
            <w:tcW w:w="705" w:type="dxa"/>
          </w:tcPr>
          <w:p w14:paraId="5862E7BB" w14:textId="77777777" w:rsidR="0030131A" w:rsidRPr="00B477C5" w:rsidRDefault="0030131A" w:rsidP="00DD3068">
            <w:pPr>
              <w:numPr>
                <w:ilvl w:val="0"/>
                <w:numId w:val="8"/>
              </w:numPr>
              <w:rPr>
                <w:sz w:val="22"/>
                <w:szCs w:val="22"/>
              </w:rPr>
            </w:pPr>
          </w:p>
        </w:tc>
        <w:tc>
          <w:tcPr>
            <w:tcW w:w="9504" w:type="dxa"/>
          </w:tcPr>
          <w:p w14:paraId="6560C3A7" w14:textId="3618170A" w:rsidR="0030131A" w:rsidRPr="00B477C5" w:rsidRDefault="0030131A" w:rsidP="0030131A">
            <w:pPr>
              <w:rPr>
                <w:sz w:val="22"/>
                <w:szCs w:val="22"/>
              </w:rPr>
            </w:pPr>
            <w:r w:rsidRPr="00B477C5">
              <w:rPr>
                <w:sz w:val="22"/>
                <w:szCs w:val="22"/>
              </w:rPr>
              <w:t xml:space="preserve">Laptook A, Weydig H, </w:t>
            </w:r>
            <w:r w:rsidRPr="00B477C5">
              <w:rPr>
                <w:b/>
                <w:bCs/>
                <w:sz w:val="22"/>
                <w:szCs w:val="22"/>
              </w:rPr>
              <w:t>Brion LP</w:t>
            </w:r>
            <w:r w:rsidRPr="00B477C5">
              <w:rPr>
                <w:sz w:val="22"/>
                <w:szCs w:val="22"/>
              </w:rPr>
              <w:t>, Wyckoff M, Arnautovic T, Younge N, Oh W, Chowdhury D, Keszler M, Das A for the National Institute of Child Health and Human Development (NICHD) Neonatal Research Network (NRN)</w:t>
            </w:r>
            <w:r w:rsidR="00343126" w:rsidRPr="00B477C5">
              <w:rPr>
                <w:sz w:val="22"/>
                <w:szCs w:val="22"/>
              </w:rPr>
              <w:t xml:space="preserve">. </w:t>
            </w:r>
            <w:r w:rsidRPr="00B477C5">
              <w:rPr>
                <w:sz w:val="22"/>
                <w:szCs w:val="22"/>
              </w:rPr>
              <w:t xml:space="preserve">Spontaneous Intestinal Perforation (SIP): Are Antenatal Steroids and early Postnatal Indomethacin Associated? </w:t>
            </w:r>
            <w:r w:rsidR="0018282B" w:rsidRPr="00B477C5">
              <w:rPr>
                <w:sz w:val="22"/>
                <w:szCs w:val="22"/>
              </w:rPr>
              <w:t xml:space="preserve">Platform presentation at </w:t>
            </w:r>
            <w:r w:rsidRPr="00B477C5">
              <w:rPr>
                <w:sz w:val="22"/>
                <w:szCs w:val="22"/>
              </w:rPr>
              <w:t>PAS</w:t>
            </w:r>
            <w:r w:rsidR="0018282B" w:rsidRPr="00B477C5">
              <w:rPr>
                <w:sz w:val="22"/>
                <w:szCs w:val="22"/>
              </w:rPr>
              <w:t>, 5/3/</w:t>
            </w:r>
            <w:r w:rsidRPr="00B477C5">
              <w:rPr>
                <w:sz w:val="22"/>
                <w:szCs w:val="22"/>
              </w:rPr>
              <w:t>2021</w:t>
            </w:r>
          </w:p>
        </w:tc>
      </w:tr>
      <w:tr w:rsidR="00B7003C" w:rsidRPr="00B477C5" w14:paraId="07CB1BAE" w14:textId="77777777" w:rsidTr="006529F2">
        <w:trPr>
          <w:trHeight w:val="445"/>
        </w:trPr>
        <w:tc>
          <w:tcPr>
            <w:tcW w:w="705" w:type="dxa"/>
          </w:tcPr>
          <w:p w14:paraId="6546EABC" w14:textId="77777777" w:rsidR="00B7003C" w:rsidRPr="00B477C5" w:rsidRDefault="00B7003C" w:rsidP="00DD3068">
            <w:pPr>
              <w:numPr>
                <w:ilvl w:val="0"/>
                <w:numId w:val="8"/>
              </w:numPr>
              <w:rPr>
                <w:sz w:val="22"/>
                <w:szCs w:val="22"/>
              </w:rPr>
            </w:pPr>
          </w:p>
        </w:tc>
        <w:tc>
          <w:tcPr>
            <w:tcW w:w="9504" w:type="dxa"/>
          </w:tcPr>
          <w:p w14:paraId="6CA818C4" w14:textId="78A99EA6" w:rsidR="00B7003C" w:rsidRPr="00B477C5" w:rsidRDefault="00B7003C" w:rsidP="0030131A">
            <w:pPr>
              <w:rPr>
                <w:sz w:val="22"/>
                <w:szCs w:val="22"/>
              </w:rPr>
            </w:pPr>
            <w:r w:rsidRPr="00B477C5">
              <w:rPr>
                <w:sz w:val="22"/>
                <w:szCs w:val="22"/>
              </w:rPr>
              <w:t xml:space="preserve">Sivarajan M, Schneider JH, </w:t>
            </w:r>
            <w:r w:rsidRPr="00B477C5">
              <w:rPr>
                <w:b/>
                <w:bCs/>
                <w:sz w:val="22"/>
                <w:szCs w:val="22"/>
              </w:rPr>
              <w:t>Brion LP</w:t>
            </w:r>
            <w:r w:rsidRPr="00B477C5">
              <w:rPr>
                <w:sz w:val="22"/>
                <w:szCs w:val="22"/>
              </w:rPr>
              <w:t xml:space="preserve">, Bai S, ElHassan N, Kaiser JR, Nelson DB, Burchfield PJ, Brown SL, Johnson KA. </w:t>
            </w:r>
            <w:r w:rsidR="006D70F8" w:rsidRPr="00B477C5">
              <w:rPr>
                <w:sz w:val="22"/>
                <w:szCs w:val="22"/>
              </w:rPr>
              <w:t xml:space="preserve">Decreasing Early Hypoglycemia Frequency in At-Risk Newborns by Implementing a New Hypoglycemia Screening Algorithm. </w:t>
            </w:r>
            <w:r w:rsidR="0018282B" w:rsidRPr="00B477C5">
              <w:rPr>
                <w:sz w:val="22"/>
                <w:szCs w:val="22"/>
              </w:rPr>
              <w:t>Platform presentation at PAS, 5/2/2021</w:t>
            </w:r>
          </w:p>
        </w:tc>
      </w:tr>
      <w:tr w:rsidR="008A5601" w:rsidRPr="00B477C5" w14:paraId="138C3905" w14:textId="77777777" w:rsidTr="006529F2">
        <w:trPr>
          <w:trHeight w:val="445"/>
        </w:trPr>
        <w:tc>
          <w:tcPr>
            <w:tcW w:w="705" w:type="dxa"/>
          </w:tcPr>
          <w:p w14:paraId="6D37CF3B" w14:textId="77777777" w:rsidR="008A5601" w:rsidRPr="00B477C5" w:rsidRDefault="008A5601" w:rsidP="00DD3068">
            <w:pPr>
              <w:numPr>
                <w:ilvl w:val="0"/>
                <w:numId w:val="8"/>
              </w:numPr>
              <w:rPr>
                <w:sz w:val="22"/>
                <w:szCs w:val="22"/>
              </w:rPr>
            </w:pPr>
          </w:p>
        </w:tc>
        <w:tc>
          <w:tcPr>
            <w:tcW w:w="9504" w:type="dxa"/>
          </w:tcPr>
          <w:p w14:paraId="1115FCB4" w14:textId="06F219A5" w:rsidR="008A5601" w:rsidRPr="00B477C5" w:rsidRDefault="008A5601" w:rsidP="0030131A">
            <w:pPr>
              <w:rPr>
                <w:sz w:val="22"/>
                <w:szCs w:val="22"/>
              </w:rPr>
            </w:pPr>
            <w:r w:rsidRPr="00B477C5">
              <w:rPr>
                <w:sz w:val="22"/>
                <w:szCs w:val="22"/>
              </w:rPr>
              <w:t xml:space="preserve">Sanchez-Rosado M, Reis J, Jaleel M, </w:t>
            </w:r>
            <w:r w:rsidR="004B54CB" w:rsidRPr="00B477C5">
              <w:rPr>
                <w:sz w:val="22"/>
                <w:szCs w:val="22"/>
              </w:rPr>
              <w:t xml:space="preserve">Mangona KL, Burchfield PJ, </w:t>
            </w:r>
            <w:r w:rsidRPr="00B477C5">
              <w:rPr>
                <w:sz w:val="22"/>
                <w:szCs w:val="22"/>
              </w:rPr>
              <w:t xml:space="preserve">Mathai D, Moore V, Lair C, Petrosyan E, Pedroza A, Boren M, Clipp K, </w:t>
            </w:r>
            <w:r w:rsidRPr="00B477C5">
              <w:rPr>
                <w:b/>
                <w:bCs/>
                <w:sz w:val="22"/>
                <w:szCs w:val="22"/>
              </w:rPr>
              <w:t>Brion LP</w:t>
            </w:r>
            <w:r w:rsidRPr="00B477C5">
              <w:rPr>
                <w:sz w:val="22"/>
                <w:szCs w:val="22"/>
              </w:rPr>
              <w:t xml:space="preserve">. </w:t>
            </w:r>
            <w:r w:rsidR="004B54CB" w:rsidRPr="00B477C5">
              <w:rPr>
                <w:sz w:val="22"/>
                <w:szCs w:val="22"/>
              </w:rPr>
              <w:t xml:space="preserve">A Quality Improvement (QI) Project to Decrease Necrotizing Enterocolitis (NEC) by Increasing Administration of Breastmilk (BM) Among Very Low Birth Weight (VLBW) and/or ≤32 weeks Gestational Age (GA) Infants. </w:t>
            </w:r>
            <w:r w:rsidR="0018282B" w:rsidRPr="00B477C5">
              <w:rPr>
                <w:sz w:val="22"/>
                <w:szCs w:val="22"/>
              </w:rPr>
              <w:t xml:space="preserve">e-Poster Session at </w:t>
            </w:r>
            <w:r w:rsidRPr="00B477C5">
              <w:rPr>
                <w:sz w:val="22"/>
                <w:szCs w:val="22"/>
              </w:rPr>
              <w:t>PAS</w:t>
            </w:r>
            <w:r w:rsidR="00E858F3" w:rsidRPr="00B477C5">
              <w:rPr>
                <w:sz w:val="22"/>
                <w:szCs w:val="22"/>
              </w:rPr>
              <w:t>, 4/30/</w:t>
            </w:r>
            <w:r w:rsidRPr="00B477C5">
              <w:rPr>
                <w:sz w:val="22"/>
                <w:szCs w:val="22"/>
              </w:rPr>
              <w:t>2021</w:t>
            </w:r>
          </w:p>
        </w:tc>
      </w:tr>
      <w:tr w:rsidR="008A5601" w:rsidRPr="00B477C5" w14:paraId="17162625" w14:textId="77777777" w:rsidTr="006529F2">
        <w:trPr>
          <w:trHeight w:val="445"/>
        </w:trPr>
        <w:tc>
          <w:tcPr>
            <w:tcW w:w="705" w:type="dxa"/>
          </w:tcPr>
          <w:p w14:paraId="53088265" w14:textId="77777777" w:rsidR="008A5601" w:rsidRPr="00B477C5" w:rsidRDefault="008A5601" w:rsidP="00DD3068">
            <w:pPr>
              <w:numPr>
                <w:ilvl w:val="0"/>
                <w:numId w:val="8"/>
              </w:numPr>
              <w:rPr>
                <w:sz w:val="22"/>
                <w:szCs w:val="22"/>
              </w:rPr>
            </w:pPr>
          </w:p>
        </w:tc>
        <w:tc>
          <w:tcPr>
            <w:tcW w:w="9504" w:type="dxa"/>
          </w:tcPr>
          <w:p w14:paraId="087F4F69" w14:textId="0CF1DD7A" w:rsidR="008A5601" w:rsidRPr="00B477C5" w:rsidRDefault="008A5601" w:rsidP="0030131A">
            <w:pPr>
              <w:rPr>
                <w:sz w:val="22"/>
                <w:szCs w:val="22"/>
              </w:rPr>
            </w:pPr>
            <w:r w:rsidRPr="00B477C5">
              <w:rPr>
                <w:sz w:val="22"/>
                <w:szCs w:val="22"/>
              </w:rPr>
              <w:t xml:space="preserve">Lair CS, </w:t>
            </w:r>
            <w:r w:rsidRPr="00B477C5">
              <w:rPr>
                <w:b/>
                <w:bCs/>
                <w:sz w:val="22"/>
                <w:szCs w:val="22"/>
              </w:rPr>
              <w:t>Brion LP</w:t>
            </w:r>
            <w:r w:rsidRPr="00B477C5">
              <w:rPr>
                <w:sz w:val="22"/>
                <w:szCs w:val="22"/>
              </w:rPr>
              <w:t xml:space="preserve">, Brown S, Edwards A, Jacob T, Brammer E, Du C, Desai S, Jaleel M. Reducing Hypophosphatemia in Preterm Infants: a Quality Improvement Project. </w:t>
            </w:r>
            <w:r w:rsidR="0018282B" w:rsidRPr="00B477C5">
              <w:rPr>
                <w:sz w:val="22"/>
                <w:szCs w:val="22"/>
              </w:rPr>
              <w:t>e-Poster Session at</w:t>
            </w:r>
            <w:r w:rsidRPr="00B477C5">
              <w:rPr>
                <w:sz w:val="22"/>
                <w:szCs w:val="22"/>
              </w:rPr>
              <w:t xml:space="preserve"> PAS</w:t>
            </w:r>
            <w:r w:rsidR="00E858F3" w:rsidRPr="00B477C5">
              <w:rPr>
                <w:sz w:val="22"/>
                <w:szCs w:val="22"/>
              </w:rPr>
              <w:t>, 4/30/</w:t>
            </w:r>
            <w:r w:rsidRPr="00B477C5">
              <w:rPr>
                <w:sz w:val="22"/>
                <w:szCs w:val="22"/>
              </w:rPr>
              <w:t xml:space="preserve"> 2021</w:t>
            </w:r>
          </w:p>
        </w:tc>
      </w:tr>
      <w:tr w:rsidR="00213D5F" w:rsidRPr="00B477C5" w14:paraId="49B1F432" w14:textId="77777777" w:rsidTr="006529F2">
        <w:trPr>
          <w:trHeight w:val="445"/>
        </w:trPr>
        <w:tc>
          <w:tcPr>
            <w:tcW w:w="705" w:type="dxa"/>
          </w:tcPr>
          <w:p w14:paraId="6D47D908" w14:textId="77777777" w:rsidR="00213D5F" w:rsidRPr="00B477C5" w:rsidRDefault="00213D5F" w:rsidP="00DD3068">
            <w:pPr>
              <w:numPr>
                <w:ilvl w:val="0"/>
                <w:numId w:val="8"/>
              </w:numPr>
              <w:rPr>
                <w:sz w:val="22"/>
                <w:szCs w:val="22"/>
              </w:rPr>
            </w:pPr>
          </w:p>
        </w:tc>
        <w:tc>
          <w:tcPr>
            <w:tcW w:w="9504" w:type="dxa"/>
          </w:tcPr>
          <w:p w14:paraId="785E034F" w14:textId="2B8A34A2" w:rsidR="00213D5F" w:rsidRPr="00B477C5" w:rsidRDefault="00213D5F" w:rsidP="0030131A">
            <w:pPr>
              <w:rPr>
                <w:sz w:val="22"/>
                <w:szCs w:val="22"/>
              </w:rPr>
            </w:pPr>
            <w:r w:rsidRPr="00B477C5">
              <w:rPr>
                <w:sz w:val="22"/>
                <w:szCs w:val="22"/>
              </w:rPr>
              <w:t xml:space="preserve">Reis JD, </w:t>
            </w:r>
            <w:r w:rsidR="008454EC" w:rsidRPr="00B477C5">
              <w:rPr>
                <w:sz w:val="22"/>
                <w:szCs w:val="22"/>
              </w:rPr>
              <w:t xml:space="preserve">Sanchez-Rosado M, </w:t>
            </w:r>
            <w:r w:rsidRPr="00B477C5">
              <w:rPr>
                <w:sz w:val="22"/>
                <w:szCs w:val="22"/>
              </w:rPr>
              <w:t xml:space="preserve">Kiefaber I, </w:t>
            </w:r>
            <w:r w:rsidRPr="00B477C5">
              <w:rPr>
                <w:b/>
                <w:bCs/>
                <w:sz w:val="22"/>
                <w:szCs w:val="22"/>
              </w:rPr>
              <w:t>Brion LP.</w:t>
            </w:r>
            <w:r w:rsidRPr="00B477C5">
              <w:rPr>
                <w:sz w:val="22"/>
                <w:szCs w:val="22"/>
              </w:rPr>
              <w:t xml:space="preserve"> Time of Initiation of Pumping vs Breastfeeding at Discharge of Preterm Infants. </w:t>
            </w:r>
            <w:r w:rsidR="00AE3757" w:rsidRPr="00B477C5">
              <w:rPr>
                <w:sz w:val="22"/>
                <w:szCs w:val="22"/>
              </w:rPr>
              <w:t>E-poster presentation at AAP NCE, 10/8/21</w:t>
            </w:r>
          </w:p>
        </w:tc>
      </w:tr>
      <w:tr w:rsidR="00E8164E" w:rsidRPr="00B477C5" w14:paraId="21153784" w14:textId="77777777" w:rsidTr="006529F2">
        <w:trPr>
          <w:trHeight w:val="445"/>
        </w:trPr>
        <w:tc>
          <w:tcPr>
            <w:tcW w:w="705" w:type="dxa"/>
          </w:tcPr>
          <w:p w14:paraId="7D71278C" w14:textId="77777777" w:rsidR="00E8164E" w:rsidRPr="00B477C5" w:rsidRDefault="00E8164E" w:rsidP="00DD3068">
            <w:pPr>
              <w:numPr>
                <w:ilvl w:val="0"/>
                <w:numId w:val="8"/>
              </w:numPr>
              <w:rPr>
                <w:sz w:val="22"/>
                <w:szCs w:val="22"/>
              </w:rPr>
            </w:pPr>
          </w:p>
        </w:tc>
        <w:tc>
          <w:tcPr>
            <w:tcW w:w="9504" w:type="dxa"/>
          </w:tcPr>
          <w:p w14:paraId="79071DF5" w14:textId="61B5E40C" w:rsidR="00E8164E" w:rsidRPr="00B477C5" w:rsidRDefault="00E8164E" w:rsidP="0030131A">
            <w:pPr>
              <w:rPr>
                <w:sz w:val="22"/>
                <w:szCs w:val="22"/>
              </w:rPr>
            </w:pPr>
            <w:r w:rsidRPr="00B477C5">
              <w:rPr>
                <w:sz w:val="22"/>
                <w:szCs w:val="22"/>
              </w:rPr>
              <w:t xml:space="preserve">Saha S, Wickland J, Brennan S, Gant T, Lee D, </w:t>
            </w:r>
            <w:r w:rsidRPr="00B477C5">
              <w:rPr>
                <w:b/>
                <w:bCs/>
                <w:sz w:val="22"/>
                <w:szCs w:val="22"/>
              </w:rPr>
              <w:t>Brion LP</w:t>
            </w:r>
            <w:r w:rsidRPr="00B477C5">
              <w:rPr>
                <w:sz w:val="22"/>
                <w:szCs w:val="22"/>
              </w:rPr>
              <w:t xml:space="preserve">, Dariya V. Improving Intubations at the Children’s Medical Center, Dallas (CMCD) Using an Intubation Bundle. </w:t>
            </w:r>
            <w:r w:rsidR="00B02300" w:rsidRPr="00B477C5">
              <w:rPr>
                <w:sz w:val="22"/>
                <w:szCs w:val="22"/>
              </w:rPr>
              <w:t xml:space="preserve">Oral presentation at </w:t>
            </w:r>
            <w:r w:rsidRPr="00B477C5">
              <w:rPr>
                <w:sz w:val="22"/>
                <w:szCs w:val="22"/>
              </w:rPr>
              <w:t>43rd Western Conference on Perinatal Research, Indian Wells, California, January 11-13, 2022</w:t>
            </w:r>
          </w:p>
        </w:tc>
      </w:tr>
      <w:tr w:rsidR="0044787E" w:rsidRPr="00B477C5" w14:paraId="4946C482" w14:textId="77777777" w:rsidTr="006529F2">
        <w:trPr>
          <w:trHeight w:val="445"/>
        </w:trPr>
        <w:tc>
          <w:tcPr>
            <w:tcW w:w="705" w:type="dxa"/>
          </w:tcPr>
          <w:p w14:paraId="5272741D" w14:textId="77777777" w:rsidR="0044787E" w:rsidRPr="00B477C5" w:rsidRDefault="0044787E" w:rsidP="00DD3068">
            <w:pPr>
              <w:numPr>
                <w:ilvl w:val="0"/>
                <w:numId w:val="8"/>
              </w:numPr>
              <w:rPr>
                <w:sz w:val="22"/>
                <w:szCs w:val="22"/>
              </w:rPr>
            </w:pPr>
          </w:p>
        </w:tc>
        <w:tc>
          <w:tcPr>
            <w:tcW w:w="9504" w:type="dxa"/>
          </w:tcPr>
          <w:p w14:paraId="0BDD710D" w14:textId="4E063C36" w:rsidR="0044787E" w:rsidRPr="00B477C5" w:rsidRDefault="0044787E" w:rsidP="0030131A">
            <w:pPr>
              <w:rPr>
                <w:sz w:val="22"/>
                <w:szCs w:val="22"/>
              </w:rPr>
            </w:pPr>
            <w:r w:rsidRPr="00B477C5">
              <w:rPr>
                <w:sz w:val="22"/>
                <w:szCs w:val="22"/>
              </w:rPr>
              <w:t xml:space="preserve">Sanchez-Rosado M, Reis J, Jaleel M, Mangona K, Burchfield PJ, Mathai D, Moore V, Lair C, Petrosyan E, Pedroza A, Boren M, Clipp K, </w:t>
            </w:r>
            <w:r w:rsidRPr="00B477C5">
              <w:rPr>
                <w:b/>
                <w:bCs/>
                <w:sz w:val="22"/>
                <w:szCs w:val="22"/>
              </w:rPr>
              <w:t>Brion LP</w:t>
            </w:r>
            <w:r w:rsidRPr="00B477C5">
              <w:rPr>
                <w:sz w:val="22"/>
                <w:szCs w:val="22"/>
              </w:rPr>
              <w:t xml:space="preserve">. Quality Improvement (QI) Project to Decrease Necrotizing Enterocolitis (NEC) Stage≥II by Increasing Administration of Breastmilk (BM) Among Very Low Birth Weight (VLBW) and/or ≤32 Weeks (wks) Gestational Age (GA) Infants. </w:t>
            </w:r>
            <w:r w:rsidR="00B02300" w:rsidRPr="00B477C5">
              <w:rPr>
                <w:sz w:val="22"/>
                <w:szCs w:val="22"/>
              </w:rPr>
              <w:t xml:space="preserve">Oral presentation at </w:t>
            </w:r>
            <w:r w:rsidRPr="00B477C5">
              <w:rPr>
                <w:sz w:val="22"/>
                <w:szCs w:val="22"/>
              </w:rPr>
              <w:t>43rd Western Conference on Perinatal Research, Indian Wells, California, January 11-13, 2022</w:t>
            </w:r>
          </w:p>
        </w:tc>
      </w:tr>
      <w:tr w:rsidR="00146D44" w:rsidRPr="00B477C5" w14:paraId="4DF6435C" w14:textId="77777777" w:rsidTr="006529F2">
        <w:trPr>
          <w:trHeight w:val="445"/>
        </w:trPr>
        <w:tc>
          <w:tcPr>
            <w:tcW w:w="705" w:type="dxa"/>
          </w:tcPr>
          <w:p w14:paraId="44B2944F" w14:textId="77777777" w:rsidR="00146D44" w:rsidRPr="00B477C5" w:rsidRDefault="00146D44" w:rsidP="00DD3068">
            <w:pPr>
              <w:numPr>
                <w:ilvl w:val="0"/>
                <w:numId w:val="8"/>
              </w:numPr>
              <w:rPr>
                <w:sz w:val="22"/>
                <w:szCs w:val="22"/>
              </w:rPr>
            </w:pPr>
          </w:p>
        </w:tc>
        <w:tc>
          <w:tcPr>
            <w:tcW w:w="9504" w:type="dxa"/>
          </w:tcPr>
          <w:p w14:paraId="11F06242" w14:textId="41C197D7" w:rsidR="00146D44" w:rsidRPr="00B477C5" w:rsidRDefault="00146D44" w:rsidP="00146D44">
            <w:pPr>
              <w:rPr>
                <w:sz w:val="22"/>
                <w:szCs w:val="22"/>
              </w:rPr>
            </w:pPr>
            <w:r w:rsidRPr="00B477C5">
              <w:rPr>
                <w:sz w:val="22"/>
                <w:szCs w:val="22"/>
              </w:rPr>
              <w:t xml:space="preserve">Sanchez-Rosado M, Lair C, Edwards A, Jacob T, Brown S, Heyne R, </w:t>
            </w:r>
            <w:r w:rsidRPr="00B477C5">
              <w:rPr>
                <w:b/>
                <w:bCs/>
                <w:sz w:val="22"/>
                <w:szCs w:val="22"/>
              </w:rPr>
              <w:t>Brion LP</w:t>
            </w:r>
            <w:r w:rsidRPr="00B477C5">
              <w:rPr>
                <w:sz w:val="22"/>
                <w:szCs w:val="22"/>
              </w:rPr>
              <w:t xml:space="preserve">. </w:t>
            </w:r>
            <w:r w:rsidR="00A473FA" w:rsidRPr="00B477C5">
              <w:rPr>
                <w:sz w:val="22"/>
                <w:szCs w:val="22"/>
              </w:rPr>
              <w:t xml:space="preserve">Growth, Zinc Deficiency and Mortality to Discharge after Implementing a Donor Breast Milk (DBM) Program in </w:t>
            </w:r>
            <w:r w:rsidR="00A473FA" w:rsidRPr="00B477C5">
              <w:rPr>
                <w:sz w:val="22"/>
                <w:szCs w:val="22"/>
              </w:rPr>
              <w:lastRenderedPageBreak/>
              <w:t xml:space="preserve">Neonates &lt;33 weeks Gestational Age and Birthweight &lt;1500. </w:t>
            </w:r>
            <w:r w:rsidR="0005596F" w:rsidRPr="00B477C5">
              <w:rPr>
                <w:sz w:val="22"/>
                <w:szCs w:val="22"/>
              </w:rPr>
              <w:t xml:space="preserve">Poster presentation, </w:t>
            </w:r>
            <w:r w:rsidRPr="00B477C5">
              <w:rPr>
                <w:sz w:val="22"/>
                <w:szCs w:val="22"/>
              </w:rPr>
              <w:t>PAS</w:t>
            </w:r>
            <w:r w:rsidR="0005596F" w:rsidRPr="00B477C5">
              <w:rPr>
                <w:sz w:val="22"/>
                <w:szCs w:val="22"/>
              </w:rPr>
              <w:t>, Denver, CO, 4/24/</w:t>
            </w:r>
            <w:r w:rsidRPr="00B477C5">
              <w:rPr>
                <w:sz w:val="22"/>
                <w:szCs w:val="22"/>
              </w:rPr>
              <w:t>2022</w:t>
            </w:r>
          </w:p>
        </w:tc>
      </w:tr>
      <w:tr w:rsidR="00146D44" w:rsidRPr="00B477C5" w14:paraId="77E08201" w14:textId="77777777" w:rsidTr="006529F2">
        <w:trPr>
          <w:trHeight w:val="445"/>
        </w:trPr>
        <w:tc>
          <w:tcPr>
            <w:tcW w:w="705" w:type="dxa"/>
          </w:tcPr>
          <w:p w14:paraId="4179550A" w14:textId="77777777" w:rsidR="00146D44" w:rsidRPr="00B477C5" w:rsidRDefault="00146D44" w:rsidP="00DD3068">
            <w:pPr>
              <w:numPr>
                <w:ilvl w:val="0"/>
                <w:numId w:val="8"/>
              </w:numPr>
              <w:rPr>
                <w:sz w:val="22"/>
                <w:szCs w:val="22"/>
              </w:rPr>
            </w:pPr>
          </w:p>
        </w:tc>
        <w:tc>
          <w:tcPr>
            <w:tcW w:w="9504" w:type="dxa"/>
          </w:tcPr>
          <w:p w14:paraId="66C03C91" w14:textId="7D056EA6" w:rsidR="00146D44" w:rsidRPr="00B477C5" w:rsidRDefault="00146D44" w:rsidP="00146D44">
            <w:pPr>
              <w:rPr>
                <w:sz w:val="22"/>
                <w:szCs w:val="22"/>
              </w:rPr>
            </w:pPr>
            <w:r w:rsidRPr="00B477C5">
              <w:rPr>
                <w:sz w:val="22"/>
                <w:szCs w:val="22"/>
              </w:rPr>
              <w:t xml:space="preserve">Sanchez-Rosado M, Reis J, Jaleel M, Mangona KL, Nelson DB, Burchfield PJ, Mathai D, Moore V, Lair C, Petrosyan E, Pedroza A, Boren M, Clipp K, Brown S, </w:t>
            </w:r>
            <w:r w:rsidRPr="00B477C5">
              <w:rPr>
                <w:b/>
                <w:bCs/>
                <w:sz w:val="22"/>
                <w:szCs w:val="22"/>
              </w:rPr>
              <w:t>Brion LP</w:t>
            </w:r>
            <w:r w:rsidRPr="00B477C5">
              <w:rPr>
                <w:sz w:val="22"/>
                <w:szCs w:val="22"/>
              </w:rPr>
              <w:t xml:space="preserve">. A QI Project to Decrease Necrotizing Enterocolitis (NEC) by Increasing Administration of Breastmilk (BM) Among Very Low Birth Weight (VLBW) and/or ≤32 weeks Gestational Age (GA) Infants. </w:t>
            </w:r>
            <w:r w:rsidR="0005596F" w:rsidRPr="00B477C5">
              <w:rPr>
                <w:sz w:val="22"/>
                <w:szCs w:val="22"/>
              </w:rPr>
              <w:t xml:space="preserve">Oral presentation, </w:t>
            </w:r>
            <w:r w:rsidRPr="00B477C5">
              <w:rPr>
                <w:sz w:val="22"/>
                <w:szCs w:val="22"/>
              </w:rPr>
              <w:t>PAS</w:t>
            </w:r>
            <w:r w:rsidR="0005596F" w:rsidRPr="00B477C5">
              <w:rPr>
                <w:sz w:val="22"/>
                <w:szCs w:val="22"/>
              </w:rPr>
              <w:t>, Denver, CO, 4/25/</w:t>
            </w:r>
            <w:r w:rsidRPr="00B477C5">
              <w:rPr>
                <w:sz w:val="22"/>
                <w:szCs w:val="22"/>
              </w:rPr>
              <w:t>2022</w:t>
            </w:r>
          </w:p>
        </w:tc>
      </w:tr>
      <w:tr w:rsidR="00146D44" w:rsidRPr="00B477C5" w14:paraId="76E461D2" w14:textId="77777777" w:rsidTr="006529F2">
        <w:trPr>
          <w:trHeight w:val="445"/>
        </w:trPr>
        <w:tc>
          <w:tcPr>
            <w:tcW w:w="705" w:type="dxa"/>
          </w:tcPr>
          <w:p w14:paraId="78F98E2A" w14:textId="77777777" w:rsidR="00146D44" w:rsidRPr="00B477C5" w:rsidRDefault="00146D44" w:rsidP="00DD3068">
            <w:pPr>
              <w:numPr>
                <w:ilvl w:val="0"/>
                <w:numId w:val="8"/>
              </w:numPr>
              <w:rPr>
                <w:sz w:val="22"/>
                <w:szCs w:val="22"/>
              </w:rPr>
            </w:pPr>
          </w:p>
        </w:tc>
        <w:tc>
          <w:tcPr>
            <w:tcW w:w="9504" w:type="dxa"/>
          </w:tcPr>
          <w:p w14:paraId="18CFCC7C" w14:textId="713DBCF7" w:rsidR="00146D44" w:rsidRPr="00B477C5" w:rsidRDefault="00146D44" w:rsidP="00146D44">
            <w:pPr>
              <w:rPr>
                <w:sz w:val="22"/>
                <w:szCs w:val="22"/>
              </w:rPr>
            </w:pPr>
            <w:r w:rsidRPr="00B477C5">
              <w:rPr>
                <w:sz w:val="22"/>
                <w:szCs w:val="22"/>
              </w:rPr>
              <w:t xml:space="preserve">Reis JD, Sanchez-Rosado M, Mathai D, Kiefaber I, </w:t>
            </w:r>
            <w:r w:rsidRPr="00B477C5">
              <w:rPr>
                <w:b/>
                <w:bCs/>
                <w:sz w:val="22"/>
                <w:szCs w:val="22"/>
              </w:rPr>
              <w:t>Brion LP.</w:t>
            </w:r>
            <w:r w:rsidRPr="00B477C5">
              <w:rPr>
                <w:sz w:val="22"/>
                <w:szCs w:val="22"/>
              </w:rPr>
              <w:t xml:space="preserve"> Time of Initiation of Pumping vs Breastfeeding at Discharge of Preterm Infants, </w:t>
            </w:r>
            <w:r w:rsidR="0005596F" w:rsidRPr="00B477C5">
              <w:rPr>
                <w:sz w:val="22"/>
                <w:szCs w:val="22"/>
              </w:rPr>
              <w:t xml:space="preserve">Poster presentation, </w:t>
            </w:r>
            <w:r w:rsidRPr="00B477C5">
              <w:rPr>
                <w:sz w:val="22"/>
                <w:szCs w:val="22"/>
              </w:rPr>
              <w:t>PAS</w:t>
            </w:r>
            <w:r w:rsidR="0005596F" w:rsidRPr="00B477C5">
              <w:rPr>
                <w:sz w:val="22"/>
                <w:szCs w:val="22"/>
              </w:rPr>
              <w:t>, Denver, CO, 4/24/</w:t>
            </w:r>
            <w:r w:rsidRPr="00B477C5">
              <w:rPr>
                <w:sz w:val="22"/>
                <w:szCs w:val="22"/>
              </w:rPr>
              <w:t>2022</w:t>
            </w:r>
          </w:p>
        </w:tc>
      </w:tr>
      <w:tr w:rsidR="00146D44" w:rsidRPr="00B477C5" w14:paraId="19C26283" w14:textId="77777777" w:rsidTr="006529F2">
        <w:trPr>
          <w:trHeight w:val="445"/>
        </w:trPr>
        <w:tc>
          <w:tcPr>
            <w:tcW w:w="705" w:type="dxa"/>
          </w:tcPr>
          <w:p w14:paraId="66EAD497" w14:textId="77777777" w:rsidR="00146D44" w:rsidRPr="00B477C5" w:rsidRDefault="00146D44" w:rsidP="00DD3068">
            <w:pPr>
              <w:numPr>
                <w:ilvl w:val="0"/>
                <w:numId w:val="8"/>
              </w:numPr>
              <w:rPr>
                <w:sz w:val="22"/>
                <w:szCs w:val="22"/>
              </w:rPr>
            </w:pPr>
          </w:p>
        </w:tc>
        <w:tc>
          <w:tcPr>
            <w:tcW w:w="9504" w:type="dxa"/>
          </w:tcPr>
          <w:p w14:paraId="59EAA4D5" w14:textId="205D9EA3" w:rsidR="00146D44" w:rsidRPr="00B477C5" w:rsidRDefault="00146D44" w:rsidP="00146D44">
            <w:pPr>
              <w:rPr>
                <w:sz w:val="22"/>
                <w:szCs w:val="22"/>
              </w:rPr>
            </w:pPr>
            <w:r w:rsidRPr="00B477C5">
              <w:rPr>
                <w:sz w:val="22"/>
                <w:szCs w:val="22"/>
              </w:rPr>
              <w:t xml:space="preserve">Sanchez-Rosado M, Reis JD, Verma D, Kiefaber I, Burchfield, Brown S, </w:t>
            </w:r>
            <w:r w:rsidRPr="00B477C5">
              <w:rPr>
                <w:b/>
                <w:bCs/>
                <w:sz w:val="22"/>
                <w:szCs w:val="22"/>
              </w:rPr>
              <w:t>Brion LP.</w:t>
            </w:r>
            <w:r w:rsidRPr="00B477C5">
              <w:rPr>
                <w:sz w:val="22"/>
                <w:szCs w:val="22"/>
              </w:rPr>
              <w:t xml:space="preserve"> Necrotizing enterocolitis in small for gestational age (GA) (SGA) vs </w:t>
            </w:r>
            <w:r w:rsidR="008F7E74" w:rsidRPr="00B477C5">
              <w:rPr>
                <w:sz w:val="22"/>
                <w:szCs w:val="22"/>
              </w:rPr>
              <w:t xml:space="preserve">appropriate for </w:t>
            </w:r>
            <w:r w:rsidRPr="00B477C5">
              <w:rPr>
                <w:sz w:val="22"/>
                <w:szCs w:val="22"/>
              </w:rPr>
              <w:t>GA (</w:t>
            </w:r>
            <w:r w:rsidR="008F7E74" w:rsidRPr="00B477C5">
              <w:rPr>
                <w:sz w:val="22"/>
                <w:szCs w:val="22"/>
              </w:rPr>
              <w:t>A</w:t>
            </w:r>
            <w:r w:rsidRPr="00B477C5">
              <w:rPr>
                <w:sz w:val="22"/>
                <w:szCs w:val="22"/>
              </w:rPr>
              <w:t xml:space="preserve">GA) infants. </w:t>
            </w:r>
            <w:r w:rsidR="0005596F" w:rsidRPr="00B477C5">
              <w:rPr>
                <w:sz w:val="22"/>
                <w:szCs w:val="22"/>
              </w:rPr>
              <w:t xml:space="preserve">Poster presentation, </w:t>
            </w:r>
            <w:r w:rsidRPr="00B477C5">
              <w:rPr>
                <w:sz w:val="22"/>
                <w:szCs w:val="22"/>
              </w:rPr>
              <w:t>PAS</w:t>
            </w:r>
            <w:r w:rsidR="0005596F" w:rsidRPr="00B477C5">
              <w:rPr>
                <w:sz w:val="22"/>
                <w:szCs w:val="22"/>
              </w:rPr>
              <w:t>, Denver, CO, 4/25/</w:t>
            </w:r>
            <w:r w:rsidRPr="00B477C5">
              <w:rPr>
                <w:sz w:val="22"/>
                <w:szCs w:val="22"/>
              </w:rPr>
              <w:t>2022</w:t>
            </w:r>
          </w:p>
        </w:tc>
      </w:tr>
      <w:tr w:rsidR="00146D44" w:rsidRPr="00B477C5" w14:paraId="307331BD" w14:textId="77777777" w:rsidTr="006529F2">
        <w:trPr>
          <w:trHeight w:val="445"/>
        </w:trPr>
        <w:tc>
          <w:tcPr>
            <w:tcW w:w="705" w:type="dxa"/>
          </w:tcPr>
          <w:p w14:paraId="12CCFF2D" w14:textId="77777777" w:rsidR="00146D44" w:rsidRPr="00B477C5" w:rsidRDefault="00146D44" w:rsidP="00DD3068">
            <w:pPr>
              <w:numPr>
                <w:ilvl w:val="0"/>
                <w:numId w:val="8"/>
              </w:numPr>
              <w:rPr>
                <w:sz w:val="22"/>
                <w:szCs w:val="22"/>
              </w:rPr>
            </w:pPr>
          </w:p>
        </w:tc>
        <w:tc>
          <w:tcPr>
            <w:tcW w:w="9504" w:type="dxa"/>
          </w:tcPr>
          <w:p w14:paraId="5D661652" w14:textId="606E9544" w:rsidR="00146D44" w:rsidRPr="00B477C5" w:rsidRDefault="00146D44" w:rsidP="00146D44">
            <w:pPr>
              <w:rPr>
                <w:sz w:val="22"/>
                <w:szCs w:val="22"/>
              </w:rPr>
            </w:pPr>
            <w:r w:rsidRPr="00B477C5">
              <w:rPr>
                <w:sz w:val="22"/>
                <w:szCs w:val="22"/>
              </w:rPr>
              <w:t xml:space="preserve">Reis JD, Hagan T, Heyne R, Tolentino-Plata K, Clarke R, Brown S, </w:t>
            </w:r>
            <w:r w:rsidRPr="00B477C5">
              <w:rPr>
                <w:b/>
                <w:bCs/>
                <w:sz w:val="22"/>
                <w:szCs w:val="22"/>
              </w:rPr>
              <w:t xml:space="preserve">Brion LP. </w:t>
            </w:r>
            <w:r w:rsidRPr="00B477C5">
              <w:rPr>
                <w:sz w:val="22"/>
                <w:szCs w:val="22"/>
              </w:rPr>
              <w:t xml:space="preserve">Relationship between ventricular size and Bayley scores in very preterm infants, </w:t>
            </w:r>
            <w:r w:rsidR="0005596F" w:rsidRPr="00B477C5">
              <w:rPr>
                <w:sz w:val="22"/>
                <w:szCs w:val="22"/>
              </w:rPr>
              <w:t>Poster presentation, PAS, Denver, CO, 4/23/</w:t>
            </w:r>
            <w:r w:rsidRPr="00B477C5">
              <w:rPr>
                <w:sz w:val="22"/>
                <w:szCs w:val="22"/>
              </w:rPr>
              <w:t>2022</w:t>
            </w:r>
          </w:p>
        </w:tc>
      </w:tr>
      <w:tr w:rsidR="00146D44" w:rsidRPr="00B477C5" w14:paraId="5F5BDA86" w14:textId="77777777" w:rsidTr="006529F2">
        <w:trPr>
          <w:trHeight w:val="445"/>
        </w:trPr>
        <w:tc>
          <w:tcPr>
            <w:tcW w:w="705" w:type="dxa"/>
          </w:tcPr>
          <w:p w14:paraId="2AE42BC1" w14:textId="77777777" w:rsidR="00146D44" w:rsidRPr="00B477C5" w:rsidRDefault="00146D44" w:rsidP="00DD3068">
            <w:pPr>
              <w:numPr>
                <w:ilvl w:val="0"/>
                <w:numId w:val="8"/>
              </w:numPr>
              <w:rPr>
                <w:sz w:val="22"/>
                <w:szCs w:val="22"/>
              </w:rPr>
            </w:pPr>
          </w:p>
        </w:tc>
        <w:tc>
          <w:tcPr>
            <w:tcW w:w="9504" w:type="dxa"/>
          </w:tcPr>
          <w:p w14:paraId="0E6F4FFA" w14:textId="79A191EB" w:rsidR="00146D44" w:rsidRPr="00B477C5" w:rsidRDefault="00146D44" w:rsidP="00146D44">
            <w:pPr>
              <w:rPr>
                <w:sz w:val="22"/>
                <w:szCs w:val="22"/>
              </w:rPr>
            </w:pPr>
            <w:r w:rsidRPr="00B477C5">
              <w:rPr>
                <w:sz w:val="22"/>
                <w:szCs w:val="22"/>
              </w:rPr>
              <w:t xml:space="preserve">Babata KL, Yeo KT, </w:t>
            </w:r>
            <w:r w:rsidR="003D681F" w:rsidRPr="00B477C5">
              <w:rPr>
                <w:sz w:val="22"/>
                <w:szCs w:val="22"/>
              </w:rPr>
              <w:t xml:space="preserve">Sultana R, </w:t>
            </w:r>
            <w:r w:rsidRPr="00B477C5">
              <w:rPr>
                <w:sz w:val="22"/>
                <w:szCs w:val="22"/>
              </w:rPr>
              <w:t xml:space="preserve">Chan CS, Mazzarella K, Adhikari EH, Kong JY, Hascoët J, </w:t>
            </w:r>
            <w:r w:rsidRPr="00B477C5">
              <w:rPr>
                <w:b/>
                <w:sz w:val="22"/>
                <w:szCs w:val="22"/>
              </w:rPr>
              <w:t>Brion LP</w:t>
            </w:r>
            <w:r w:rsidRPr="00B477C5">
              <w:rPr>
                <w:sz w:val="22"/>
                <w:szCs w:val="22"/>
              </w:rPr>
              <w:t xml:space="preserve">. </w:t>
            </w:r>
            <w:r w:rsidRPr="00B477C5">
              <w:rPr>
                <w:bCs/>
                <w:sz w:val="22"/>
                <w:szCs w:val="22"/>
              </w:rPr>
              <w:t xml:space="preserve">Feeding strategies to prevent neonatal SARS-CoV-2 infection in </w:t>
            </w:r>
            <w:r w:rsidRPr="00B477C5">
              <w:rPr>
                <w:sz w:val="22"/>
                <w:szCs w:val="22"/>
              </w:rPr>
              <w:t xml:space="preserve">term or late preterm babies born to mothers with confirmed COVID-19. </w:t>
            </w:r>
            <w:r w:rsidR="00ED6AC2" w:rsidRPr="00B477C5">
              <w:rPr>
                <w:sz w:val="22"/>
                <w:szCs w:val="22"/>
              </w:rPr>
              <w:t xml:space="preserve">Poster presentation, PAS, Denver, CO, </w:t>
            </w:r>
            <w:r w:rsidR="0005596F" w:rsidRPr="00B477C5">
              <w:rPr>
                <w:sz w:val="22"/>
                <w:szCs w:val="22"/>
              </w:rPr>
              <w:t>4/23/</w:t>
            </w:r>
            <w:r w:rsidRPr="00B477C5">
              <w:rPr>
                <w:sz w:val="22"/>
                <w:szCs w:val="22"/>
              </w:rPr>
              <w:t>2022</w:t>
            </w:r>
          </w:p>
        </w:tc>
      </w:tr>
      <w:tr w:rsidR="00146D44" w:rsidRPr="00B477C5" w14:paraId="24A0233C" w14:textId="77777777" w:rsidTr="006529F2">
        <w:trPr>
          <w:trHeight w:val="445"/>
        </w:trPr>
        <w:tc>
          <w:tcPr>
            <w:tcW w:w="705" w:type="dxa"/>
          </w:tcPr>
          <w:p w14:paraId="65768C1D" w14:textId="77777777" w:rsidR="00146D44" w:rsidRPr="00B477C5" w:rsidRDefault="00146D44" w:rsidP="00DD3068">
            <w:pPr>
              <w:numPr>
                <w:ilvl w:val="0"/>
                <w:numId w:val="8"/>
              </w:numPr>
              <w:rPr>
                <w:sz w:val="22"/>
                <w:szCs w:val="22"/>
              </w:rPr>
            </w:pPr>
          </w:p>
        </w:tc>
        <w:tc>
          <w:tcPr>
            <w:tcW w:w="9504" w:type="dxa"/>
          </w:tcPr>
          <w:p w14:paraId="7E5A3E56" w14:textId="77777777" w:rsidR="003265F8" w:rsidRPr="00B477C5" w:rsidRDefault="00146D44" w:rsidP="00146D44">
            <w:pPr>
              <w:rPr>
                <w:bCs/>
                <w:sz w:val="22"/>
                <w:szCs w:val="22"/>
              </w:rPr>
            </w:pPr>
            <w:r w:rsidRPr="00B477C5">
              <w:rPr>
                <w:bCs/>
                <w:sz w:val="22"/>
                <w:szCs w:val="22"/>
              </w:rPr>
              <w:t xml:space="preserve">Mir I, Frost M, </w:t>
            </w:r>
            <w:r w:rsidRPr="00B477C5">
              <w:rPr>
                <w:b/>
                <w:sz w:val="22"/>
                <w:szCs w:val="22"/>
              </w:rPr>
              <w:t>Brion LP</w:t>
            </w:r>
            <w:r w:rsidRPr="00B477C5">
              <w:rPr>
                <w:bCs/>
                <w:sz w:val="22"/>
                <w:szCs w:val="22"/>
              </w:rPr>
              <w:t xml:space="preserve">. Correlation between In-Training Examination Scores and Neonatal-Perinatal Medicine Boards Pass Rate. </w:t>
            </w:r>
          </w:p>
          <w:p w14:paraId="142B6895" w14:textId="77777777" w:rsidR="00146D44" w:rsidRPr="00B477C5" w:rsidRDefault="00ED6AC2" w:rsidP="00DD3068">
            <w:pPr>
              <w:pStyle w:val="ListParagraph"/>
              <w:numPr>
                <w:ilvl w:val="0"/>
                <w:numId w:val="12"/>
              </w:numPr>
              <w:rPr>
                <w:sz w:val="22"/>
                <w:szCs w:val="22"/>
              </w:rPr>
            </w:pPr>
            <w:r w:rsidRPr="00B477C5">
              <w:rPr>
                <w:bCs/>
                <w:sz w:val="22"/>
                <w:szCs w:val="22"/>
              </w:rPr>
              <w:t>Poster presentation, PAS, Denver, CO, 4/22/2</w:t>
            </w:r>
            <w:r w:rsidR="00146D44" w:rsidRPr="00B477C5">
              <w:rPr>
                <w:bCs/>
                <w:sz w:val="22"/>
                <w:szCs w:val="22"/>
              </w:rPr>
              <w:t>022</w:t>
            </w:r>
          </w:p>
          <w:p w14:paraId="0FEA2528" w14:textId="6FE03FC9" w:rsidR="003265F8" w:rsidRPr="00B477C5" w:rsidRDefault="003265F8" w:rsidP="00DD3068">
            <w:pPr>
              <w:pStyle w:val="ListParagraph"/>
              <w:numPr>
                <w:ilvl w:val="0"/>
                <w:numId w:val="12"/>
              </w:numPr>
              <w:rPr>
                <w:sz w:val="22"/>
                <w:szCs w:val="22"/>
              </w:rPr>
            </w:pPr>
            <w:r w:rsidRPr="00B477C5">
              <w:rPr>
                <w:bCs/>
                <w:sz w:val="22"/>
                <w:szCs w:val="22"/>
              </w:rPr>
              <w:t>Poster presentation, APPD</w:t>
            </w:r>
            <w:r w:rsidR="002A299A" w:rsidRPr="00B477C5">
              <w:rPr>
                <w:bCs/>
                <w:sz w:val="22"/>
                <w:szCs w:val="22"/>
              </w:rPr>
              <w:t xml:space="preserve"> 2022 Annual Spring Meeting</w:t>
            </w:r>
            <w:r w:rsidRPr="00B477C5">
              <w:rPr>
                <w:bCs/>
                <w:sz w:val="22"/>
                <w:szCs w:val="22"/>
              </w:rPr>
              <w:t xml:space="preserve">, </w:t>
            </w:r>
            <w:r w:rsidR="007627FD" w:rsidRPr="00B477C5">
              <w:rPr>
                <w:bCs/>
                <w:sz w:val="22"/>
                <w:szCs w:val="22"/>
              </w:rPr>
              <w:t xml:space="preserve">San Diego, CA, </w:t>
            </w:r>
            <w:r w:rsidR="00E05592" w:rsidRPr="00B477C5">
              <w:rPr>
                <w:bCs/>
                <w:sz w:val="22"/>
                <w:szCs w:val="22"/>
              </w:rPr>
              <w:t>5/17-18/2022</w:t>
            </w:r>
          </w:p>
        </w:tc>
      </w:tr>
      <w:tr w:rsidR="00F95989" w:rsidRPr="00B477C5" w14:paraId="3638730D" w14:textId="77777777" w:rsidTr="006529F2">
        <w:trPr>
          <w:trHeight w:val="445"/>
        </w:trPr>
        <w:tc>
          <w:tcPr>
            <w:tcW w:w="705" w:type="dxa"/>
          </w:tcPr>
          <w:p w14:paraId="3A506EFB" w14:textId="77777777" w:rsidR="00F95989" w:rsidRPr="00B477C5" w:rsidRDefault="00F95989" w:rsidP="00DD3068">
            <w:pPr>
              <w:numPr>
                <w:ilvl w:val="0"/>
                <w:numId w:val="8"/>
              </w:numPr>
              <w:rPr>
                <w:sz w:val="22"/>
                <w:szCs w:val="22"/>
              </w:rPr>
            </w:pPr>
          </w:p>
        </w:tc>
        <w:tc>
          <w:tcPr>
            <w:tcW w:w="9504" w:type="dxa"/>
          </w:tcPr>
          <w:p w14:paraId="3ABE6BC0" w14:textId="30B29927" w:rsidR="00F95989" w:rsidRPr="00B477C5" w:rsidRDefault="00F95989" w:rsidP="00146D44">
            <w:pPr>
              <w:rPr>
                <w:bCs/>
                <w:sz w:val="22"/>
                <w:szCs w:val="22"/>
              </w:rPr>
            </w:pPr>
            <w:r w:rsidRPr="00B477C5">
              <w:rPr>
                <w:bCs/>
                <w:sz w:val="22"/>
                <w:szCs w:val="22"/>
              </w:rPr>
              <w:t xml:space="preserve">Reis JD, Tolentino-Plata K, Caraig M, Heyne R, Rosenfeld CR, Brown LS, </w:t>
            </w:r>
            <w:r w:rsidRPr="00B477C5">
              <w:rPr>
                <w:b/>
                <w:bCs/>
                <w:sz w:val="22"/>
                <w:szCs w:val="22"/>
              </w:rPr>
              <w:t>Brion LP.</w:t>
            </w:r>
            <w:r w:rsidRPr="00B477C5">
              <w:rPr>
                <w:bCs/>
                <w:sz w:val="22"/>
                <w:szCs w:val="22"/>
              </w:rPr>
              <w:t xml:space="preserve"> Double-Blinded Randomized Controlled Trial (RCT) of Optimizing Nutrition in Preterm (PT) Very Low Birth Weight Infants: Bayley Scores at &gt;18 Months of Age. </w:t>
            </w:r>
            <w:r w:rsidR="0005596F" w:rsidRPr="00B477C5">
              <w:rPr>
                <w:bCs/>
                <w:sz w:val="22"/>
                <w:szCs w:val="22"/>
              </w:rPr>
              <w:t xml:space="preserve">Oral poster symposium, </w:t>
            </w:r>
            <w:r w:rsidRPr="00B477C5">
              <w:rPr>
                <w:bCs/>
                <w:sz w:val="22"/>
                <w:szCs w:val="22"/>
              </w:rPr>
              <w:t>PAS</w:t>
            </w:r>
            <w:r w:rsidR="0005596F" w:rsidRPr="00B477C5">
              <w:rPr>
                <w:bCs/>
                <w:sz w:val="22"/>
                <w:szCs w:val="22"/>
              </w:rPr>
              <w:t>, Denver, CO, 4/24/</w:t>
            </w:r>
            <w:r w:rsidRPr="00B477C5">
              <w:rPr>
                <w:bCs/>
                <w:sz w:val="22"/>
                <w:szCs w:val="22"/>
              </w:rPr>
              <w:t>2022</w:t>
            </w:r>
          </w:p>
        </w:tc>
      </w:tr>
      <w:tr w:rsidR="008F7D95" w:rsidRPr="00B477C5" w14:paraId="615510F1" w14:textId="77777777" w:rsidTr="006529F2">
        <w:trPr>
          <w:trHeight w:val="445"/>
        </w:trPr>
        <w:tc>
          <w:tcPr>
            <w:tcW w:w="705" w:type="dxa"/>
          </w:tcPr>
          <w:p w14:paraId="67621C2E" w14:textId="77777777" w:rsidR="008F7D95" w:rsidRPr="00B477C5" w:rsidRDefault="008F7D95" w:rsidP="00DD3068">
            <w:pPr>
              <w:numPr>
                <w:ilvl w:val="0"/>
                <w:numId w:val="8"/>
              </w:numPr>
              <w:rPr>
                <w:sz w:val="22"/>
                <w:szCs w:val="22"/>
              </w:rPr>
            </w:pPr>
          </w:p>
        </w:tc>
        <w:tc>
          <w:tcPr>
            <w:tcW w:w="9504" w:type="dxa"/>
          </w:tcPr>
          <w:p w14:paraId="39DFFF61" w14:textId="3BF4DF6A" w:rsidR="008F7D95" w:rsidRPr="00B477C5" w:rsidRDefault="008F7D95" w:rsidP="008F7D95">
            <w:pPr>
              <w:rPr>
                <w:bCs/>
                <w:sz w:val="22"/>
                <w:szCs w:val="22"/>
              </w:rPr>
            </w:pPr>
            <w:r w:rsidRPr="00B477C5">
              <w:rPr>
                <w:bCs/>
                <w:sz w:val="22"/>
                <w:szCs w:val="22"/>
              </w:rPr>
              <w:t xml:space="preserve">Imran Mir, Mariela Sanchez-Rosado, Jordan D Reis, </w:t>
            </w:r>
            <w:r w:rsidR="005159C6" w:rsidRPr="00B477C5">
              <w:rPr>
                <w:bCs/>
                <w:sz w:val="22"/>
                <w:szCs w:val="22"/>
              </w:rPr>
              <w:t xml:space="preserve">Larry S Brown, </w:t>
            </w:r>
            <w:r w:rsidRPr="00B477C5">
              <w:rPr>
                <w:bCs/>
                <w:sz w:val="22"/>
                <w:szCs w:val="22"/>
              </w:rPr>
              <w:t xml:space="preserve">Kate L Mangona, David B Nelson, Myra H Wyckoff, Patti J Burchfield, </w:t>
            </w:r>
            <w:r w:rsidR="005159C6" w:rsidRPr="00B477C5">
              <w:rPr>
                <w:bCs/>
                <w:sz w:val="22"/>
                <w:szCs w:val="22"/>
              </w:rPr>
              <w:t xml:space="preserve">Pritha Nayak, </w:t>
            </w:r>
            <w:r w:rsidR="005159C6" w:rsidRPr="00B477C5">
              <w:rPr>
                <w:b/>
                <w:sz w:val="22"/>
                <w:szCs w:val="22"/>
              </w:rPr>
              <w:t xml:space="preserve">Luc P Brion, </w:t>
            </w:r>
            <w:r w:rsidRPr="00B477C5">
              <w:rPr>
                <w:bCs/>
                <w:sz w:val="22"/>
                <w:szCs w:val="22"/>
              </w:rPr>
              <w:t xml:space="preserve">Polienna Sepulveda,. The impact of fetal Inflammatory response on the severity of necrotizing enterocolitis in preterm infants. </w:t>
            </w:r>
            <w:r w:rsidR="007F41AB" w:rsidRPr="00B477C5">
              <w:rPr>
                <w:bCs/>
                <w:sz w:val="22"/>
                <w:szCs w:val="22"/>
              </w:rPr>
              <w:t>P</w:t>
            </w:r>
            <w:r w:rsidR="0040054C" w:rsidRPr="00B477C5">
              <w:rPr>
                <w:bCs/>
                <w:sz w:val="22"/>
                <w:szCs w:val="22"/>
              </w:rPr>
              <w:t>oster p</w:t>
            </w:r>
            <w:r w:rsidR="007F41AB" w:rsidRPr="00B477C5">
              <w:rPr>
                <w:bCs/>
                <w:sz w:val="22"/>
                <w:szCs w:val="22"/>
              </w:rPr>
              <w:t>resentation at</w:t>
            </w:r>
            <w:r w:rsidR="005159C6" w:rsidRPr="00B477C5">
              <w:rPr>
                <w:bCs/>
                <w:sz w:val="22"/>
                <w:szCs w:val="22"/>
              </w:rPr>
              <w:t xml:space="preserve"> </w:t>
            </w:r>
            <w:r w:rsidRPr="00B477C5">
              <w:rPr>
                <w:bCs/>
                <w:sz w:val="22"/>
                <w:szCs w:val="22"/>
              </w:rPr>
              <w:t>PAS</w:t>
            </w:r>
            <w:r w:rsidR="007F41AB" w:rsidRPr="00B477C5">
              <w:rPr>
                <w:bCs/>
                <w:sz w:val="22"/>
                <w:szCs w:val="22"/>
              </w:rPr>
              <w:t xml:space="preserve">, Washington DC, </w:t>
            </w:r>
            <w:r w:rsidRPr="00B477C5">
              <w:rPr>
                <w:bCs/>
                <w:sz w:val="22"/>
                <w:szCs w:val="22"/>
              </w:rPr>
              <w:t xml:space="preserve"> </w:t>
            </w:r>
            <w:r w:rsidR="00614640" w:rsidRPr="00B477C5">
              <w:rPr>
                <w:bCs/>
                <w:sz w:val="22"/>
                <w:szCs w:val="22"/>
              </w:rPr>
              <w:t>04/28/</w:t>
            </w:r>
            <w:r w:rsidRPr="00B477C5">
              <w:rPr>
                <w:bCs/>
                <w:sz w:val="22"/>
                <w:szCs w:val="22"/>
              </w:rPr>
              <w:t>2023</w:t>
            </w:r>
          </w:p>
        </w:tc>
      </w:tr>
      <w:tr w:rsidR="003F2E6E" w:rsidRPr="00B477C5" w14:paraId="3D1A9841" w14:textId="77777777" w:rsidTr="006529F2">
        <w:trPr>
          <w:trHeight w:val="445"/>
        </w:trPr>
        <w:tc>
          <w:tcPr>
            <w:tcW w:w="705" w:type="dxa"/>
          </w:tcPr>
          <w:p w14:paraId="28F28F42" w14:textId="77777777" w:rsidR="003F2E6E" w:rsidRPr="00B477C5" w:rsidRDefault="003F2E6E" w:rsidP="00DD3068">
            <w:pPr>
              <w:numPr>
                <w:ilvl w:val="0"/>
                <w:numId w:val="8"/>
              </w:numPr>
              <w:rPr>
                <w:sz w:val="22"/>
                <w:szCs w:val="22"/>
              </w:rPr>
            </w:pPr>
          </w:p>
        </w:tc>
        <w:tc>
          <w:tcPr>
            <w:tcW w:w="9504" w:type="dxa"/>
          </w:tcPr>
          <w:p w14:paraId="7C6EAE1D" w14:textId="45AAA3C4" w:rsidR="00A17F9F" w:rsidRPr="008903A6" w:rsidRDefault="003F2E6E" w:rsidP="008903A6">
            <w:pPr>
              <w:rPr>
                <w:bCs/>
                <w:sz w:val="22"/>
                <w:szCs w:val="22"/>
              </w:rPr>
            </w:pPr>
            <w:r w:rsidRPr="00B477C5">
              <w:rPr>
                <w:bCs/>
                <w:sz w:val="22"/>
                <w:szCs w:val="22"/>
              </w:rPr>
              <w:t xml:space="preserve">Pritha Nayak , IN Mir, Mariela Sanchez-Rosado, Jordan D Reis, Kate L Mangona, David B Nelson, Myra H Wyckoff, Patti J Burchfield, Anita Thomas, Polienna Sepulveda, Priya Sharma, </w:t>
            </w:r>
            <w:r w:rsidRPr="00B477C5">
              <w:rPr>
                <w:b/>
                <w:sz w:val="22"/>
                <w:szCs w:val="22"/>
              </w:rPr>
              <w:t>Luc P Brion</w:t>
            </w:r>
            <w:r w:rsidRPr="00B477C5">
              <w:rPr>
                <w:bCs/>
                <w:sz w:val="22"/>
                <w:szCs w:val="22"/>
              </w:rPr>
              <w:t>. Predicting surgical necrotizing enterocolitis (NEC) and mortality among preterm infants suspected of NEC</w:t>
            </w:r>
            <w:r w:rsidR="00FD4747" w:rsidRPr="00B477C5">
              <w:rPr>
                <w:bCs/>
                <w:sz w:val="22"/>
                <w:szCs w:val="22"/>
              </w:rPr>
              <w:t>.</w:t>
            </w:r>
            <w:r w:rsidR="008903A6">
              <w:rPr>
                <w:bCs/>
                <w:sz w:val="22"/>
                <w:szCs w:val="22"/>
              </w:rPr>
              <w:t xml:space="preserve"> </w:t>
            </w:r>
            <w:r w:rsidR="007F41AB" w:rsidRPr="00B477C5">
              <w:rPr>
                <w:bCs/>
                <w:sz w:val="22"/>
                <w:szCs w:val="22"/>
              </w:rPr>
              <w:t>P</w:t>
            </w:r>
            <w:r w:rsidR="0040054C" w:rsidRPr="00B477C5">
              <w:rPr>
                <w:bCs/>
                <w:sz w:val="22"/>
                <w:szCs w:val="22"/>
              </w:rPr>
              <w:t>oster p</w:t>
            </w:r>
            <w:r w:rsidR="007F41AB" w:rsidRPr="00B477C5">
              <w:rPr>
                <w:bCs/>
                <w:sz w:val="22"/>
                <w:szCs w:val="22"/>
              </w:rPr>
              <w:t xml:space="preserve">resentation at </w:t>
            </w:r>
            <w:r w:rsidRPr="00B477C5">
              <w:rPr>
                <w:bCs/>
                <w:sz w:val="22"/>
                <w:szCs w:val="22"/>
              </w:rPr>
              <w:t>PAS</w:t>
            </w:r>
            <w:r w:rsidR="00723DDD" w:rsidRPr="00B477C5">
              <w:rPr>
                <w:bCs/>
                <w:sz w:val="22"/>
                <w:szCs w:val="22"/>
              </w:rPr>
              <w:t>,</w:t>
            </w:r>
            <w:r w:rsidRPr="00B477C5">
              <w:rPr>
                <w:bCs/>
                <w:sz w:val="22"/>
                <w:szCs w:val="22"/>
              </w:rPr>
              <w:t xml:space="preserve"> </w:t>
            </w:r>
            <w:r w:rsidR="007F41AB" w:rsidRPr="00B477C5">
              <w:rPr>
                <w:bCs/>
                <w:sz w:val="22"/>
                <w:szCs w:val="22"/>
              </w:rPr>
              <w:t xml:space="preserve">Washington DC, </w:t>
            </w:r>
            <w:r w:rsidR="00614640" w:rsidRPr="00B477C5">
              <w:rPr>
                <w:bCs/>
                <w:sz w:val="22"/>
                <w:szCs w:val="22"/>
              </w:rPr>
              <w:t>04/29/</w:t>
            </w:r>
            <w:r w:rsidR="003C4E9D" w:rsidRPr="00B477C5">
              <w:rPr>
                <w:bCs/>
                <w:sz w:val="22"/>
                <w:szCs w:val="22"/>
              </w:rPr>
              <w:t>2023</w:t>
            </w:r>
          </w:p>
        </w:tc>
      </w:tr>
      <w:tr w:rsidR="00FD4747" w:rsidRPr="00B477C5" w14:paraId="16082F42" w14:textId="77777777" w:rsidTr="006529F2">
        <w:trPr>
          <w:trHeight w:val="445"/>
        </w:trPr>
        <w:tc>
          <w:tcPr>
            <w:tcW w:w="705" w:type="dxa"/>
          </w:tcPr>
          <w:p w14:paraId="331D8FCD" w14:textId="77777777" w:rsidR="00FD4747" w:rsidRPr="00B477C5" w:rsidRDefault="00FD4747" w:rsidP="00DD3068">
            <w:pPr>
              <w:numPr>
                <w:ilvl w:val="0"/>
                <w:numId w:val="8"/>
              </w:numPr>
              <w:rPr>
                <w:sz w:val="22"/>
                <w:szCs w:val="22"/>
              </w:rPr>
            </w:pPr>
          </w:p>
        </w:tc>
        <w:tc>
          <w:tcPr>
            <w:tcW w:w="9504" w:type="dxa"/>
          </w:tcPr>
          <w:p w14:paraId="10227C53" w14:textId="0E89CDEF" w:rsidR="00FD4747" w:rsidRPr="00B477C5" w:rsidRDefault="00FD4747" w:rsidP="008F7D95">
            <w:pPr>
              <w:rPr>
                <w:bCs/>
                <w:sz w:val="22"/>
                <w:szCs w:val="22"/>
              </w:rPr>
            </w:pPr>
            <w:r w:rsidRPr="00B477C5">
              <w:rPr>
                <w:bCs/>
                <w:sz w:val="22"/>
                <w:szCs w:val="22"/>
              </w:rPr>
              <w:t xml:space="preserve">Sisman J, Black LF, Weiss A, Brown LS, </w:t>
            </w:r>
            <w:r w:rsidRPr="00B477C5">
              <w:rPr>
                <w:b/>
                <w:sz w:val="22"/>
                <w:szCs w:val="22"/>
              </w:rPr>
              <w:t>Brion LP</w:t>
            </w:r>
            <w:r w:rsidRPr="00B477C5">
              <w:rPr>
                <w:bCs/>
                <w:sz w:val="22"/>
                <w:szCs w:val="22"/>
              </w:rPr>
              <w:t xml:space="preserve">. Association of maternal illness severity for COVID-19 with maternal and neonatal health outcomes. </w:t>
            </w:r>
            <w:r w:rsidR="007F41AB" w:rsidRPr="00B477C5">
              <w:rPr>
                <w:bCs/>
                <w:sz w:val="22"/>
                <w:szCs w:val="22"/>
              </w:rPr>
              <w:t>P</w:t>
            </w:r>
            <w:r w:rsidR="0040054C" w:rsidRPr="00B477C5">
              <w:rPr>
                <w:bCs/>
                <w:sz w:val="22"/>
                <w:szCs w:val="22"/>
              </w:rPr>
              <w:t>oster p</w:t>
            </w:r>
            <w:r w:rsidR="007F41AB" w:rsidRPr="00B477C5">
              <w:rPr>
                <w:bCs/>
                <w:sz w:val="22"/>
                <w:szCs w:val="22"/>
              </w:rPr>
              <w:t xml:space="preserve">resentation at </w:t>
            </w:r>
            <w:r w:rsidRPr="00B477C5">
              <w:rPr>
                <w:bCs/>
                <w:sz w:val="22"/>
                <w:szCs w:val="22"/>
              </w:rPr>
              <w:t>PAS</w:t>
            </w:r>
            <w:r w:rsidR="007F41AB" w:rsidRPr="00B477C5">
              <w:rPr>
                <w:bCs/>
                <w:sz w:val="22"/>
                <w:szCs w:val="22"/>
              </w:rPr>
              <w:t>, Washington DC,</w:t>
            </w:r>
            <w:r w:rsidRPr="00B477C5">
              <w:rPr>
                <w:bCs/>
                <w:sz w:val="22"/>
                <w:szCs w:val="22"/>
              </w:rPr>
              <w:t xml:space="preserve"> </w:t>
            </w:r>
            <w:r w:rsidR="00614640" w:rsidRPr="00B477C5">
              <w:rPr>
                <w:bCs/>
                <w:sz w:val="22"/>
                <w:szCs w:val="22"/>
              </w:rPr>
              <w:t>04/29/</w:t>
            </w:r>
            <w:r w:rsidR="003C4E9D" w:rsidRPr="00B477C5">
              <w:rPr>
                <w:bCs/>
                <w:sz w:val="22"/>
                <w:szCs w:val="22"/>
              </w:rPr>
              <w:t>2023</w:t>
            </w:r>
          </w:p>
        </w:tc>
      </w:tr>
      <w:tr w:rsidR="00F2507E" w:rsidRPr="00B477C5" w14:paraId="6416E9A5" w14:textId="77777777" w:rsidTr="006529F2">
        <w:trPr>
          <w:trHeight w:val="445"/>
        </w:trPr>
        <w:tc>
          <w:tcPr>
            <w:tcW w:w="705" w:type="dxa"/>
          </w:tcPr>
          <w:p w14:paraId="3464181C" w14:textId="77777777" w:rsidR="00F2507E" w:rsidRPr="00B477C5" w:rsidRDefault="00F2507E" w:rsidP="00DD3068">
            <w:pPr>
              <w:numPr>
                <w:ilvl w:val="0"/>
                <w:numId w:val="8"/>
              </w:numPr>
              <w:rPr>
                <w:sz w:val="22"/>
                <w:szCs w:val="22"/>
              </w:rPr>
            </w:pPr>
          </w:p>
        </w:tc>
        <w:tc>
          <w:tcPr>
            <w:tcW w:w="9504" w:type="dxa"/>
          </w:tcPr>
          <w:p w14:paraId="7EFDA7AF" w14:textId="57AE156D" w:rsidR="00F2507E" w:rsidRPr="00B477C5" w:rsidRDefault="00F2507E" w:rsidP="00F2507E">
            <w:pPr>
              <w:rPr>
                <w:bCs/>
                <w:sz w:val="22"/>
                <w:szCs w:val="22"/>
              </w:rPr>
            </w:pPr>
            <w:r w:rsidRPr="00B477C5">
              <w:rPr>
                <w:bCs/>
                <w:sz w:val="22"/>
                <w:szCs w:val="22"/>
              </w:rPr>
              <w:t xml:space="preserve">Mundra V, </w:t>
            </w:r>
            <w:r w:rsidRPr="00B477C5">
              <w:rPr>
                <w:sz w:val="22"/>
                <w:szCs w:val="22"/>
              </w:rPr>
              <w:t xml:space="preserve">Chan CS, Kong JY, Sultana R, Mundra V, Babata KL, Mazzarella K, Adhikari EH, Yeo KT, Hascoët J, </w:t>
            </w:r>
            <w:r w:rsidRPr="00B477C5">
              <w:rPr>
                <w:b/>
                <w:sz w:val="22"/>
                <w:szCs w:val="22"/>
              </w:rPr>
              <w:t>Brion LP</w:t>
            </w:r>
            <w:r w:rsidRPr="00B477C5">
              <w:rPr>
                <w:bCs/>
                <w:sz w:val="22"/>
                <w:szCs w:val="22"/>
              </w:rPr>
              <w:t xml:space="preserve">. Optimal delivery management for the prevention of early neonatal SARS-CoV-2 infection: Systematic review and meta-analysis. </w:t>
            </w:r>
            <w:r w:rsidR="007F41AB" w:rsidRPr="00B477C5">
              <w:rPr>
                <w:bCs/>
                <w:sz w:val="22"/>
                <w:szCs w:val="22"/>
              </w:rPr>
              <w:t>P</w:t>
            </w:r>
            <w:r w:rsidR="0040054C" w:rsidRPr="00B477C5">
              <w:rPr>
                <w:bCs/>
                <w:sz w:val="22"/>
                <w:szCs w:val="22"/>
              </w:rPr>
              <w:t>oster p</w:t>
            </w:r>
            <w:r w:rsidR="007F41AB" w:rsidRPr="00B477C5">
              <w:rPr>
                <w:bCs/>
                <w:sz w:val="22"/>
                <w:szCs w:val="22"/>
              </w:rPr>
              <w:t>resentation at PAS, Washington DC</w:t>
            </w:r>
            <w:r w:rsidR="00BC2A79" w:rsidRPr="00B477C5">
              <w:rPr>
                <w:bCs/>
                <w:sz w:val="22"/>
                <w:szCs w:val="22"/>
              </w:rPr>
              <w:t>,</w:t>
            </w:r>
            <w:r w:rsidR="007F41AB" w:rsidRPr="00B477C5">
              <w:rPr>
                <w:bCs/>
                <w:sz w:val="22"/>
                <w:szCs w:val="22"/>
              </w:rPr>
              <w:t xml:space="preserve"> </w:t>
            </w:r>
            <w:r w:rsidR="00614640" w:rsidRPr="00B477C5">
              <w:rPr>
                <w:bCs/>
                <w:sz w:val="22"/>
                <w:szCs w:val="22"/>
              </w:rPr>
              <w:t>04/29/</w:t>
            </w:r>
            <w:r w:rsidRPr="00B477C5">
              <w:rPr>
                <w:bCs/>
                <w:sz w:val="22"/>
                <w:szCs w:val="22"/>
              </w:rPr>
              <w:t>2023</w:t>
            </w:r>
          </w:p>
        </w:tc>
      </w:tr>
      <w:tr w:rsidR="00F2507E" w:rsidRPr="00B477C5" w14:paraId="0A1B06CE" w14:textId="77777777" w:rsidTr="006529F2">
        <w:trPr>
          <w:trHeight w:val="445"/>
        </w:trPr>
        <w:tc>
          <w:tcPr>
            <w:tcW w:w="705" w:type="dxa"/>
          </w:tcPr>
          <w:p w14:paraId="2338BA12" w14:textId="77777777" w:rsidR="00F2507E" w:rsidRPr="00B477C5" w:rsidRDefault="00F2507E" w:rsidP="00DD3068">
            <w:pPr>
              <w:numPr>
                <w:ilvl w:val="0"/>
                <w:numId w:val="8"/>
              </w:numPr>
              <w:rPr>
                <w:sz w:val="22"/>
                <w:szCs w:val="22"/>
              </w:rPr>
            </w:pPr>
          </w:p>
        </w:tc>
        <w:tc>
          <w:tcPr>
            <w:tcW w:w="9504" w:type="dxa"/>
          </w:tcPr>
          <w:p w14:paraId="632B4F54" w14:textId="77777777" w:rsidR="00FE36A5" w:rsidRDefault="00F2507E" w:rsidP="00F2507E">
            <w:pPr>
              <w:rPr>
                <w:bCs/>
                <w:sz w:val="22"/>
                <w:szCs w:val="22"/>
              </w:rPr>
            </w:pPr>
            <w:r w:rsidRPr="00B477C5">
              <w:rPr>
                <w:bCs/>
                <w:sz w:val="22"/>
                <w:szCs w:val="22"/>
              </w:rPr>
              <w:t xml:space="preserve">Saha S, Wickland J, Brennan S, Gant T, Lee D, </w:t>
            </w:r>
            <w:r w:rsidRPr="00B477C5">
              <w:rPr>
                <w:b/>
                <w:bCs/>
                <w:sz w:val="22"/>
                <w:szCs w:val="22"/>
              </w:rPr>
              <w:t>Brion LP</w:t>
            </w:r>
            <w:r w:rsidRPr="00B477C5">
              <w:rPr>
                <w:bCs/>
                <w:sz w:val="22"/>
                <w:szCs w:val="22"/>
              </w:rPr>
              <w:t xml:space="preserve">, Dariya V. </w:t>
            </w:r>
          </w:p>
          <w:p w14:paraId="729C0590" w14:textId="77777777" w:rsidR="00F2507E" w:rsidRDefault="00F2507E" w:rsidP="00DD3068">
            <w:pPr>
              <w:pStyle w:val="ListParagraph"/>
              <w:numPr>
                <w:ilvl w:val="0"/>
                <w:numId w:val="15"/>
              </w:numPr>
              <w:rPr>
                <w:bCs/>
                <w:sz w:val="22"/>
                <w:szCs w:val="22"/>
              </w:rPr>
            </w:pPr>
            <w:r w:rsidRPr="00FE36A5">
              <w:rPr>
                <w:bCs/>
                <w:sz w:val="22"/>
                <w:szCs w:val="22"/>
              </w:rPr>
              <w:t xml:space="preserve">Improving Non Emergent Intubations at the Children’s Medical Center, Dallas (CMCD) NICU Using an Intubation Bundle. </w:t>
            </w:r>
            <w:r w:rsidR="00BC2A79" w:rsidRPr="00FE36A5">
              <w:rPr>
                <w:bCs/>
                <w:sz w:val="22"/>
                <w:szCs w:val="22"/>
              </w:rPr>
              <w:t>P</w:t>
            </w:r>
            <w:r w:rsidR="0040054C" w:rsidRPr="00FE36A5">
              <w:rPr>
                <w:bCs/>
                <w:sz w:val="22"/>
                <w:szCs w:val="22"/>
              </w:rPr>
              <w:t>oster p</w:t>
            </w:r>
            <w:r w:rsidR="00BC2A79" w:rsidRPr="00FE36A5">
              <w:rPr>
                <w:bCs/>
                <w:sz w:val="22"/>
                <w:szCs w:val="22"/>
              </w:rPr>
              <w:t>resentation at</w:t>
            </w:r>
            <w:r w:rsidRPr="00FE36A5">
              <w:rPr>
                <w:bCs/>
                <w:sz w:val="22"/>
                <w:szCs w:val="22"/>
              </w:rPr>
              <w:t xml:space="preserve"> PAS</w:t>
            </w:r>
            <w:r w:rsidR="00BC2A79" w:rsidRPr="00FE36A5">
              <w:rPr>
                <w:bCs/>
                <w:sz w:val="22"/>
                <w:szCs w:val="22"/>
              </w:rPr>
              <w:t>, Washington, DC</w:t>
            </w:r>
            <w:r w:rsidR="00614640" w:rsidRPr="00FE36A5">
              <w:rPr>
                <w:bCs/>
                <w:sz w:val="22"/>
                <w:szCs w:val="22"/>
              </w:rPr>
              <w:t>, 04/28/</w:t>
            </w:r>
            <w:r w:rsidRPr="00FE36A5">
              <w:rPr>
                <w:bCs/>
                <w:sz w:val="22"/>
                <w:szCs w:val="22"/>
              </w:rPr>
              <w:t>2023</w:t>
            </w:r>
          </w:p>
          <w:p w14:paraId="5247086C" w14:textId="7700BF02" w:rsidR="00FE36A5" w:rsidRPr="00FE36A5" w:rsidRDefault="00FE36A5" w:rsidP="00DD3068">
            <w:pPr>
              <w:pStyle w:val="ListParagraph"/>
              <w:numPr>
                <w:ilvl w:val="0"/>
                <w:numId w:val="15"/>
              </w:numPr>
              <w:rPr>
                <w:bCs/>
                <w:sz w:val="22"/>
                <w:szCs w:val="22"/>
              </w:rPr>
            </w:pPr>
            <w:r w:rsidRPr="00FE36A5">
              <w:rPr>
                <w:bCs/>
                <w:sz w:val="22"/>
                <w:szCs w:val="22"/>
              </w:rPr>
              <w:t>Improving Elective Intubations (EI) in a Level IV NICU. Poster symposium presentation at CHNC meeting, 10/12/2023</w:t>
            </w:r>
          </w:p>
        </w:tc>
      </w:tr>
      <w:tr w:rsidR="0078102B" w:rsidRPr="00B477C5" w14:paraId="70788DCE" w14:textId="77777777" w:rsidTr="006529F2">
        <w:trPr>
          <w:trHeight w:val="445"/>
        </w:trPr>
        <w:tc>
          <w:tcPr>
            <w:tcW w:w="705" w:type="dxa"/>
          </w:tcPr>
          <w:p w14:paraId="33EE98A8" w14:textId="77777777" w:rsidR="0078102B" w:rsidRPr="00B477C5" w:rsidRDefault="0078102B" w:rsidP="00DD3068">
            <w:pPr>
              <w:numPr>
                <w:ilvl w:val="0"/>
                <w:numId w:val="8"/>
              </w:numPr>
              <w:rPr>
                <w:sz w:val="22"/>
                <w:szCs w:val="22"/>
              </w:rPr>
            </w:pPr>
          </w:p>
        </w:tc>
        <w:tc>
          <w:tcPr>
            <w:tcW w:w="9504" w:type="dxa"/>
          </w:tcPr>
          <w:p w14:paraId="6363386D" w14:textId="260B1B4D" w:rsidR="0078102B" w:rsidRPr="00B477C5" w:rsidRDefault="0078102B" w:rsidP="00F2507E">
            <w:pPr>
              <w:rPr>
                <w:bCs/>
                <w:sz w:val="22"/>
                <w:szCs w:val="22"/>
              </w:rPr>
            </w:pPr>
            <w:r w:rsidRPr="00B477C5">
              <w:rPr>
                <w:bCs/>
                <w:sz w:val="22"/>
                <w:szCs w:val="22"/>
              </w:rPr>
              <w:t xml:space="preserve">Seidu TA, Angelis D, Heyne R, Brown LS, </w:t>
            </w:r>
            <w:r w:rsidR="00D30FAB" w:rsidRPr="00B477C5">
              <w:rPr>
                <w:bCs/>
                <w:sz w:val="22"/>
                <w:szCs w:val="22"/>
              </w:rPr>
              <w:t xml:space="preserve">Lair CS, </w:t>
            </w:r>
            <w:r w:rsidRPr="00B477C5">
              <w:rPr>
                <w:b/>
                <w:sz w:val="22"/>
                <w:szCs w:val="22"/>
              </w:rPr>
              <w:t>Brion LP</w:t>
            </w:r>
            <w:r w:rsidRPr="00B477C5">
              <w:rPr>
                <w:bCs/>
                <w:sz w:val="22"/>
                <w:szCs w:val="22"/>
              </w:rPr>
              <w:t>. Zinc Supplementation Improves Linear Growth in Premature and Very Low Birth Weight Infants. Poster presentation at AAP NCE</w:t>
            </w:r>
            <w:r w:rsidR="004E0C1F">
              <w:rPr>
                <w:bCs/>
                <w:sz w:val="22"/>
                <w:szCs w:val="22"/>
              </w:rPr>
              <w:t>, Washington, DC,</w:t>
            </w:r>
            <w:r w:rsidRPr="00B477C5">
              <w:rPr>
                <w:bCs/>
                <w:sz w:val="22"/>
                <w:szCs w:val="22"/>
              </w:rPr>
              <w:t xml:space="preserve"> </w:t>
            </w:r>
            <w:r w:rsidR="004E0C1F">
              <w:rPr>
                <w:bCs/>
                <w:sz w:val="22"/>
                <w:szCs w:val="22"/>
              </w:rPr>
              <w:t>10/</w:t>
            </w:r>
            <w:r w:rsidRPr="00B477C5">
              <w:rPr>
                <w:bCs/>
                <w:sz w:val="22"/>
                <w:szCs w:val="22"/>
              </w:rPr>
              <w:t>2023</w:t>
            </w:r>
          </w:p>
        </w:tc>
      </w:tr>
      <w:tr w:rsidR="007A1F0E" w:rsidRPr="00B477C5" w14:paraId="02FBFE52" w14:textId="77777777" w:rsidTr="006529F2">
        <w:trPr>
          <w:trHeight w:val="445"/>
        </w:trPr>
        <w:tc>
          <w:tcPr>
            <w:tcW w:w="705" w:type="dxa"/>
          </w:tcPr>
          <w:p w14:paraId="4E162ED0" w14:textId="77777777" w:rsidR="007A1F0E" w:rsidRPr="00B477C5" w:rsidRDefault="007A1F0E" w:rsidP="007A1F0E">
            <w:pPr>
              <w:numPr>
                <w:ilvl w:val="0"/>
                <w:numId w:val="8"/>
              </w:numPr>
              <w:rPr>
                <w:sz w:val="22"/>
                <w:szCs w:val="22"/>
              </w:rPr>
            </w:pPr>
          </w:p>
        </w:tc>
        <w:tc>
          <w:tcPr>
            <w:tcW w:w="9504" w:type="dxa"/>
          </w:tcPr>
          <w:p w14:paraId="440EB329" w14:textId="4299EA5F" w:rsidR="007A1F0E" w:rsidRPr="006A07C3" w:rsidRDefault="007A1F0E" w:rsidP="007A1F0E">
            <w:pPr>
              <w:rPr>
                <w:bCs/>
                <w:sz w:val="22"/>
                <w:szCs w:val="22"/>
              </w:rPr>
            </w:pPr>
            <w:r w:rsidRPr="006A07C3">
              <w:rPr>
                <w:bCs/>
                <w:sz w:val="22"/>
                <w:szCs w:val="22"/>
              </w:rPr>
              <w:t xml:space="preserve">Babata K, Albert RB, Oren MS, Burchfield PJ, Brown LS, Rosenfeld CR, </w:t>
            </w:r>
            <w:r w:rsidRPr="006A07C3">
              <w:rPr>
                <w:b/>
                <w:sz w:val="22"/>
                <w:szCs w:val="22"/>
              </w:rPr>
              <w:t>Brion LP</w:t>
            </w:r>
            <w:r w:rsidRPr="006A07C3">
              <w:rPr>
                <w:bCs/>
                <w:sz w:val="22"/>
                <w:szCs w:val="22"/>
              </w:rPr>
              <w:t>. Birthweight- and gestational age-specific survival between 1977-2022 for minority infants ≤1500g birthweight and delivered at a large community hospital. Poster symposium presentation at PAS, Toronto</w:t>
            </w:r>
            <w:r w:rsidR="00B3760E">
              <w:rPr>
                <w:bCs/>
                <w:sz w:val="22"/>
                <w:szCs w:val="22"/>
              </w:rPr>
              <w:t>, Canada, 05/05/</w:t>
            </w:r>
            <w:r w:rsidRPr="006A07C3">
              <w:rPr>
                <w:bCs/>
                <w:sz w:val="22"/>
                <w:szCs w:val="22"/>
              </w:rPr>
              <w:t xml:space="preserve"> 2024 </w:t>
            </w:r>
          </w:p>
        </w:tc>
      </w:tr>
      <w:tr w:rsidR="007A1F0E" w:rsidRPr="00B477C5" w14:paraId="159070C0" w14:textId="77777777" w:rsidTr="006529F2">
        <w:trPr>
          <w:trHeight w:val="445"/>
        </w:trPr>
        <w:tc>
          <w:tcPr>
            <w:tcW w:w="705" w:type="dxa"/>
          </w:tcPr>
          <w:p w14:paraId="0D054B34" w14:textId="77777777" w:rsidR="007A1F0E" w:rsidRPr="00B477C5" w:rsidRDefault="007A1F0E" w:rsidP="007A1F0E">
            <w:pPr>
              <w:numPr>
                <w:ilvl w:val="0"/>
                <w:numId w:val="8"/>
              </w:numPr>
              <w:rPr>
                <w:sz w:val="22"/>
                <w:szCs w:val="22"/>
              </w:rPr>
            </w:pPr>
          </w:p>
        </w:tc>
        <w:tc>
          <w:tcPr>
            <w:tcW w:w="9504" w:type="dxa"/>
          </w:tcPr>
          <w:p w14:paraId="1F22CFF3" w14:textId="55F49AC9" w:rsidR="007A1F0E" w:rsidRPr="006A07C3" w:rsidRDefault="007A1F0E" w:rsidP="007A1F0E">
            <w:pPr>
              <w:rPr>
                <w:bCs/>
                <w:sz w:val="22"/>
                <w:szCs w:val="22"/>
              </w:rPr>
            </w:pPr>
            <w:r w:rsidRPr="006A07C3">
              <w:rPr>
                <w:bCs/>
                <w:sz w:val="22"/>
                <w:szCs w:val="22"/>
              </w:rPr>
              <w:t xml:space="preserve">Babata K, </w:t>
            </w:r>
            <w:r w:rsidRPr="006A07C3">
              <w:rPr>
                <w:b/>
                <w:sz w:val="22"/>
                <w:szCs w:val="22"/>
              </w:rPr>
              <w:t>Brion LP</w:t>
            </w:r>
            <w:r w:rsidRPr="006A07C3">
              <w:rPr>
                <w:bCs/>
                <w:sz w:val="22"/>
                <w:szCs w:val="22"/>
              </w:rPr>
              <w:t xml:space="preserve">, Albert RB, Burchfield PJ, Brown LS, Oren MS, Rosenfeld CR. </w:t>
            </w:r>
            <w:r w:rsidRPr="006A07C3">
              <w:rPr>
                <w:sz w:val="22"/>
                <w:szCs w:val="22"/>
              </w:rPr>
              <w:t xml:space="preserve">Analysis of Factors Associated with Mortality to Discharge in Very-Preterm Infants (VPT, ≤32 Weeks’ Gestation) in a public county Hospital: 46-Year Retrospective Cohort Study. </w:t>
            </w:r>
            <w:r w:rsidRPr="006A07C3">
              <w:rPr>
                <w:bCs/>
                <w:sz w:val="22"/>
                <w:szCs w:val="22"/>
              </w:rPr>
              <w:t>Poster presentation at PAS, Toronto</w:t>
            </w:r>
            <w:r w:rsidR="00B3760E">
              <w:rPr>
                <w:bCs/>
                <w:sz w:val="22"/>
                <w:szCs w:val="22"/>
              </w:rPr>
              <w:t>, Canada, 05/05/</w:t>
            </w:r>
            <w:r w:rsidRPr="006A07C3">
              <w:rPr>
                <w:bCs/>
                <w:sz w:val="22"/>
                <w:szCs w:val="22"/>
              </w:rPr>
              <w:t xml:space="preserve"> 2024 </w:t>
            </w:r>
          </w:p>
        </w:tc>
      </w:tr>
      <w:tr w:rsidR="00B6166D" w:rsidRPr="00B477C5" w14:paraId="28C9AD89" w14:textId="77777777" w:rsidTr="006529F2">
        <w:trPr>
          <w:trHeight w:val="445"/>
        </w:trPr>
        <w:tc>
          <w:tcPr>
            <w:tcW w:w="705" w:type="dxa"/>
          </w:tcPr>
          <w:p w14:paraId="550562B1" w14:textId="77777777" w:rsidR="00B6166D" w:rsidRPr="00B477C5" w:rsidRDefault="00B6166D" w:rsidP="00B6166D">
            <w:pPr>
              <w:numPr>
                <w:ilvl w:val="0"/>
                <w:numId w:val="8"/>
              </w:numPr>
              <w:rPr>
                <w:sz w:val="22"/>
                <w:szCs w:val="22"/>
              </w:rPr>
            </w:pPr>
          </w:p>
        </w:tc>
        <w:tc>
          <w:tcPr>
            <w:tcW w:w="9504" w:type="dxa"/>
          </w:tcPr>
          <w:p w14:paraId="4AA7F75E" w14:textId="30ED536D" w:rsidR="00B6166D" w:rsidRPr="00B6166D" w:rsidRDefault="00B6166D" w:rsidP="00B6166D">
            <w:pPr>
              <w:rPr>
                <w:bCs/>
                <w:sz w:val="22"/>
                <w:szCs w:val="22"/>
              </w:rPr>
            </w:pPr>
            <w:r w:rsidRPr="006A07C3">
              <w:rPr>
                <w:bCs/>
                <w:sz w:val="22"/>
                <w:szCs w:val="22"/>
              </w:rPr>
              <w:t xml:space="preserve">Nayak SP, Sanchez-Rosado M, Reis, Brown LS, Mangona KL, Nelson DB, Heyne R, Jaleel M, Tomas AS, Clipp KD, Kiefaber I, Verma D, Boren, Jacob T, Lair CS, Seidu TA, Wyckoff MH, Angelis D, Burchfield PJ, </w:t>
            </w:r>
            <w:r w:rsidRPr="006A07C3">
              <w:rPr>
                <w:b/>
                <w:sz w:val="22"/>
                <w:szCs w:val="22"/>
              </w:rPr>
              <w:t>Brion LP.</w:t>
            </w:r>
            <w:r w:rsidRPr="006A07C3">
              <w:rPr>
                <w:bCs/>
                <w:sz w:val="22"/>
                <w:szCs w:val="22"/>
              </w:rPr>
              <w:t xml:space="preserve"> A Quality Improvement (QI) Project to Decrease Necrotizing Enterocolitis. Poster presentation at PAS, Toronto</w:t>
            </w:r>
            <w:r w:rsidR="00D32F85">
              <w:rPr>
                <w:bCs/>
                <w:sz w:val="22"/>
                <w:szCs w:val="22"/>
              </w:rPr>
              <w:t>, Canada, 05/05/</w:t>
            </w:r>
            <w:r w:rsidRPr="006A07C3">
              <w:rPr>
                <w:bCs/>
                <w:sz w:val="22"/>
                <w:szCs w:val="22"/>
              </w:rPr>
              <w:t>2024</w:t>
            </w:r>
          </w:p>
        </w:tc>
      </w:tr>
      <w:tr w:rsidR="00B6166D" w:rsidRPr="00B477C5" w14:paraId="72FF02A8" w14:textId="77777777" w:rsidTr="006529F2">
        <w:trPr>
          <w:trHeight w:val="445"/>
        </w:trPr>
        <w:tc>
          <w:tcPr>
            <w:tcW w:w="705" w:type="dxa"/>
          </w:tcPr>
          <w:p w14:paraId="74491D77" w14:textId="77777777" w:rsidR="00B6166D" w:rsidRPr="00B477C5" w:rsidRDefault="00B6166D" w:rsidP="00B6166D">
            <w:pPr>
              <w:numPr>
                <w:ilvl w:val="0"/>
                <w:numId w:val="8"/>
              </w:numPr>
              <w:rPr>
                <w:sz w:val="22"/>
                <w:szCs w:val="22"/>
              </w:rPr>
            </w:pPr>
          </w:p>
        </w:tc>
        <w:tc>
          <w:tcPr>
            <w:tcW w:w="9504" w:type="dxa"/>
          </w:tcPr>
          <w:p w14:paraId="33FC596A" w14:textId="3A4C96A4" w:rsidR="00B6166D" w:rsidRPr="006A07C3" w:rsidRDefault="00B6166D" w:rsidP="00B6166D">
            <w:pPr>
              <w:rPr>
                <w:bCs/>
                <w:sz w:val="22"/>
                <w:szCs w:val="22"/>
              </w:rPr>
            </w:pPr>
            <w:r w:rsidRPr="00B6166D">
              <w:rPr>
                <w:bCs/>
                <w:sz w:val="22"/>
                <w:szCs w:val="22"/>
              </w:rPr>
              <w:t xml:space="preserve">Reis JD, Sanchez-Rosado M, Mathai D, Brown LS, Lair CS, Nelson DB, Burchfield PJ, </w:t>
            </w:r>
            <w:r w:rsidRPr="00B6166D">
              <w:rPr>
                <w:b/>
                <w:bCs/>
                <w:sz w:val="22"/>
                <w:szCs w:val="22"/>
              </w:rPr>
              <w:t>Brion LP.</w:t>
            </w:r>
            <w:r w:rsidRPr="00B6166D">
              <w:rPr>
                <w:bCs/>
                <w:sz w:val="22"/>
                <w:szCs w:val="22"/>
              </w:rPr>
              <w:t xml:space="preserve"> Factors Associated with Feeding Mother's Own Milk at Discharge in Preterm Infants. Poster presentation at PAS, Toronto, </w:t>
            </w:r>
            <w:r w:rsidR="00872FC6">
              <w:rPr>
                <w:bCs/>
                <w:sz w:val="22"/>
                <w:szCs w:val="22"/>
              </w:rPr>
              <w:t>Canada, 05/05/</w:t>
            </w:r>
            <w:r w:rsidRPr="00B6166D">
              <w:rPr>
                <w:bCs/>
                <w:sz w:val="22"/>
                <w:szCs w:val="22"/>
              </w:rPr>
              <w:t>2024</w:t>
            </w:r>
          </w:p>
        </w:tc>
      </w:tr>
      <w:tr w:rsidR="00BF47FB" w:rsidRPr="00B477C5" w14:paraId="0B3B42E9" w14:textId="77777777" w:rsidTr="006529F2">
        <w:trPr>
          <w:trHeight w:val="445"/>
        </w:trPr>
        <w:tc>
          <w:tcPr>
            <w:tcW w:w="705" w:type="dxa"/>
          </w:tcPr>
          <w:p w14:paraId="16398B1A" w14:textId="77777777" w:rsidR="00BF47FB" w:rsidRPr="00B477C5" w:rsidRDefault="00BF47FB" w:rsidP="00B6166D">
            <w:pPr>
              <w:numPr>
                <w:ilvl w:val="0"/>
                <w:numId w:val="8"/>
              </w:numPr>
              <w:rPr>
                <w:sz w:val="22"/>
                <w:szCs w:val="22"/>
              </w:rPr>
            </w:pPr>
          </w:p>
        </w:tc>
        <w:tc>
          <w:tcPr>
            <w:tcW w:w="9504" w:type="dxa"/>
          </w:tcPr>
          <w:p w14:paraId="389A1C45" w14:textId="6296ECF1" w:rsidR="00BF47FB" w:rsidRPr="00B6166D" w:rsidRDefault="00791E7E" w:rsidP="00B6166D">
            <w:pPr>
              <w:rPr>
                <w:bCs/>
                <w:sz w:val="22"/>
                <w:szCs w:val="22"/>
              </w:rPr>
            </w:pPr>
            <w:r w:rsidRPr="00791E7E">
              <w:rPr>
                <w:bCs/>
                <w:sz w:val="22"/>
                <w:szCs w:val="22"/>
              </w:rPr>
              <w:t xml:space="preserve">Seidu TA, Angelis D, Heyne R, Brown LS, Jacob T, Edwards A, Lair CS, </w:t>
            </w:r>
            <w:r w:rsidRPr="00791E7E">
              <w:rPr>
                <w:b/>
                <w:sz w:val="22"/>
                <w:szCs w:val="22"/>
              </w:rPr>
              <w:t>Brion LP</w:t>
            </w:r>
            <w:r w:rsidRPr="00791E7E">
              <w:rPr>
                <w:bCs/>
                <w:sz w:val="22"/>
                <w:szCs w:val="22"/>
              </w:rPr>
              <w:t xml:space="preserve">. Zinc (Zn) Supplementation improves growth patterns in Premature &lt; 33 weeks' gestational age (GA) or very low birthweight (VLBW, &lt;1,500 g) infants. Poster presentation at PAS, Toronto, </w:t>
            </w:r>
            <w:r w:rsidR="00B3760E">
              <w:rPr>
                <w:bCs/>
                <w:sz w:val="22"/>
                <w:szCs w:val="22"/>
              </w:rPr>
              <w:t>Canada, 05/03/</w:t>
            </w:r>
            <w:r w:rsidRPr="00791E7E">
              <w:rPr>
                <w:bCs/>
                <w:sz w:val="22"/>
                <w:szCs w:val="22"/>
              </w:rPr>
              <w:t>2024</w:t>
            </w:r>
          </w:p>
        </w:tc>
      </w:tr>
    </w:tbl>
    <w:p w14:paraId="4E3133B6" w14:textId="77777777" w:rsidR="006529F2" w:rsidRPr="00B477C5" w:rsidRDefault="006529F2" w:rsidP="006529F2">
      <w:pPr>
        <w:pStyle w:val="NormalWeb"/>
        <w:tabs>
          <w:tab w:val="num" w:pos="1320"/>
        </w:tabs>
        <w:spacing w:before="0" w:beforeAutospacing="0" w:after="0" w:afterAutospacing="0"/>
        <w:rPr>
          <w:b/>
          <w:bCs/>
          <w:sz w:val="22"/>
          <w:szCs w:val="22"/>
        </w:rPr>
      </w:pPr>
    </w:p>
    <w:p w14:paraId="5099BA96" w14:textId="79DFB60E" w:rsidR="006529F2" w:rsidRPr="006529F2" w:rsidRDefault="006529F2" w:rsidP="006529F2">
      <w:pPr>
        <w:pStyle w:val="NormalWeb"/>
        <w:tabs>
          <w:tab w:val="num" w:pos="1320"/>
        </w:tabs>
        <w:spacing w:before="0" w:beforeAutospacing="0" w:after="0" w:afterAutospacing="0"/>
        <w:rPr>
          <w:sz w:val="22"/>
          <w:szCs w:val="22"/>
          <w:u w:val="single"/>
        </w:rPr>
      </w:pPr>
      <w:r w:rsidRPr="006529F2">
        <w:rPr>
          <w:sz w:val="22"/>
          <w:szCs w:val="22"/>
          <w:u w:val="single"/>
        </w:rPr>
        <w:t>Clinical Practice Guidelines</w:t>
      </w:r>
    </w:p>
    <w:tbl>
      <w:tblPr>
        <w:tblStyle w:val="TableGrid"/>
        <w:tblW w:w="9939" w:type="dxa"/>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A0" w:firstRow="1" w:lastRow="0" w:firstColumn="1" w:lastColumn="0" w:noHBand="0" w:noVBand="0"/>
      </w:tblPr>
      <w:tblGrid>
        <w:gridCol w:w="399"/>
        <w:gridCol w:w="9540"/>
      </w:tblGrid>
      <w:tr w:rsidR="006529F2" w:rsidRPr="00B477C5" w14:paraId="61086E69" w14:textId="77777777" w:rsidTr="006529F2">
        <w:tc>
          <w:tcPr>
            <w:tcW w:w="399" w:type="dxa"/>
          </w:tcPr>
          <w:p w14:paraId="58E1DE3F" w14:textId="77777777" w:rsidR="006529F2" w:rsidRPr="00B477C5" w:rsidRDefault="006529F2" w:rsidP="006529F2">
            <w:pPr>
              <w:numPr>
                <w:ilvl w:val="0"/>
                <w:numId w:val="17"/>
              </w:numPr>
              <w:rPr>
                <w:sz w:val="22"/>
                <w:szCs w:val="22"/>
              </w:rPr>
            </w:pPr>
          </w:p>
        </w:tc>
        <w:tc>
          <w:tcPr>
            <w:tcW w:w="9540" w:type="dxa"/>
          </w:tcPr>
          <w:p w14:paraId="6C17FBBD"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Pr>
                <w:sz w:val="22"/>
                <w:szCs w:val="22"/>
              </w:rPr>
              <w:t xml:space="preserve">Management of neonatal </w:t>
            </w:r>
            <w:r w:rsidRPr="00B477C5">
              <w:rPr>
                <w:sz w:val="22"/>
                <w:szCs w:val="22"/>
              </w:rPr>
              <w:t>Hypoglycemia</w:t>
            </w:r>
            <w:r>
              <w:rPr>
                <w:sz w:val="22"/>
                <w:szCs w:val="22"/>
              </w:rPr>
              <w:t xml:space="preserve"> in the NICU</w:t>
            </w:r>
            <w:r w:rsidRPr="00B477C5">
              <w:rPr>
                <w:sz w:val="22"/>
                <w:szCs w:val="22"/>
              </w:rPr>
              <w:t xml:space="preserve">, in NeoSource, Mambarambath Jaleel, ed, </w:t>
            </w:r>
            <w:hyperlink r:id="rId14" w:history="1">
              <w:r w:rsidRPr="00B477C5">
                <w:rPr>
                  <w:rStyle w:val="Hyperlink"/>
                  <w:sz w:val="22"/>
                  <w:szCs w:val="22"/>
                </w:rPr>
                <w:t>http://neonatology.swmed.edu</w:t>
              </w:r>
            </w:hyperlink>
            <w:r w:rsidRPr="00B477C5">
              <w:rPr>
                <w:sz w:val="22"/>
                <w:szCs w:val="22"/>
              </w:rPr>
              <w:t xml:space="preserve">, </w:t>
            </w:r>
          </w:p>
          <w:p w14:paraId="6F216E3B" w14:textId="77777777" w:rsidR="006529F2" w:rsidRPr="00B477C5" w:rsidRDefault="006529F2" w:rsidP="00221B4E">
            <w:pPr>
              <w:pStyle w:val="ListParagraph"/>
              <w:numPr>
                <w:ilvl w:val="3"/>
                <w:numId w:val="7"/>
              </w:num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0" w:hanging="20"/>
              <w:rPr>
                <w:b/>
                <w:sz w:val="22"/>
                <w:szCs w:val="22"/>
              </w:rPr>
            </w:pPr>
            <w:r w:rsidRPr="00B477C5">
              <w:rPr>
                <w:sz w:val="22"/>
                <w:szCs w:val="22"/>
              </w:rPr>
              <w:t>Afanador M,</w:t>
            </w:r>
            <w:r w:rsidRPr="00B477C5">
              <w:rPr>
                <w:b/>
                <w:sz w:val="22"/>
                <w:szCs w:val="22"/>
              </w:rPr>
              <w:t xml:space="preserve"> Brion LP. </w:t>
            </w:r>
            <w:r w:rsidRPr="00B477C5">
              <w:rPr>
                <w:sz w:val="22"/>
                <w:szCs w:val="22"/>
              </w:rPr>
              <w:t>2012</w:t>
            </w:r>
          </w:p>
          <w:p w14:paraId="708EAEEA" w14:textId="77777777" w:rsidR="006529F2" w:rsidRPr="00B477C5" w:rsidRDefault="006529F2" w:rsidP="00221B4E">
            <w:pPr>
              <w:pStyle w:val="ListParagraph"/>
              <w:numPr>
                <w:ilvl w:val="0"/>
                <w:numId w:val="7"/>
              </w:num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0" w:hanging="20"/>
              <w:rPr>
                <w:b/>
                <w:sz w:val="22"/>
                <w:szCs w:val="22"/>
              </w:rPr>
            </w:pPr>
            <w:r w:rsidRPr="00B477C5">
              <w:rPr>
                <w:b/>
                <w:sz w:val="22"/>
                <w:szCs w:val="22"/>
              </w:rPr>
              <w:t>Brion LP</w:t>
            </w:r>
            <w:r w:rsidRPr="00B477C5">
              <w:rPr>
                <w:sz w:val="22"/>
                <w:szCs w:val="22"/>
              </w:rPr>
              <w:t xml:space="preserve">, Jaleel M, Scheid L. 2015; </w:t>
            </w:r>
          </w:p>
          <w:p w14:paraId="2CD92CFD" w14:textId="77777777" w:rsidR="006529F2" w:rsidRPr="00B477C5" w:rsidRDefault="006529F2" w:rsidP="00221B4E">
            <w:pPr>
              <w:pStyle w:val="ListParagraph"/>
              <w:numPr>
                <w:ilvl w:val="0"/>
                <w:numId w:val="7"/>
              </w:num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0" w:hanging="20"/>
              <w:rPr>
                <w:b/>
                <w:sz w:val="22"/>
                <w:szCs w:val="22"/>
              </w:rPr>
            </w:pPr>
            <w:r w:rsidRPr="00B477C5">
              <w:rPr>
                <w:b/>
                <w:sz w:val="22"/>
                <w:szCs w:val="22"/>
              </w:rPr>
              <w:t>Brion LP</w:t>
            </w:r>
            <w:r w:rsidRPr="00B477C5">
              <w:rPr>
                <w:sz w:val="22"/>
                <w:szCs w:val="22"/>
              </w:rPr>
              <w:t xml:space="preserve">, Jaleel M, </w:t>
            </w:r>
            <w:r w:rsidRPr="00BA78FE">
              <w:rPr>
                <w:sz w:val="22"/>
                <w:szCs w:val="22"/>
              </w:rPr>
              <w:t>http://neonatology.swmed.edu/medicalcare/Pages/MedicalCare/genet_metab_endo/Hypoglycemia.aspx</w:t>
            </w:r>
            <w:r>
              <w:rPr>
                <w:sz w:val="22"/>
                <w:szCs w:val="22"/>
              </w:rPr>
              <w:t xml:space="preserve">, </w:t>
            </w:r>
            <w:r w:rsidRPr="00B477C5">
              <w:rPr>
                <w:sz w:val="22"/>
                <w:szCs w:val="22"/>
              </w:rPr>
              <w:t>revised 2019; 2021; 2022</w:t>
            </w:r>
          </w:p>
          <w:p w14:paraId="229FA1A1" w14:textId="77777777" w:rsidR="006529F2" w:rsidRPr="00B477C5" w:rsidRDefault="006529F2" w:rsidP="00221B4E">
            <w:pPr>
              <w:pStyle w:val="ListParagraph"/>
              <w:numPr>
                <w:ilvl w:val="0"/>
                <w:numId w:val="7"/>
              </w:num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left="0" w:hanging="20"/>
              <w:rPr>
                <w:b/>
                <w:sz w:val="22"/>
                <w:szCs w:val="22"/>
              </w:rPr>
            </w:pPr>
            <w:r w:rsidRPr="00B477C5">
              <w:rPr>
                <w:bCs/>
                <w:sz w:val="22"/>
                <w:szCs w:val="22"/>
              </w:rPr>
              <w:t xml:space="preserve">Scheid L, </w:t>
            </w:r>
            <w:r w:rsidRPr="00B477C5">
              <w:rPr>
                <w:b/>
                <w:sz w:val="22"/>
                <w:szCs w:val="22"/>
              </w:rPr>
              <w:t>Brion LP</w:t>
            </w:r>
            <w:r w:rsidRPr="00B477C5">
              <w:rPr>
                <w:sz w:val="22"/>
                <w:szCs w:val="22"/>
              </w:rPr>
              <w:t>, Jaleel M, Stumpf</w:t>
            </w:r>
            <w:r>
              <w:rPr>
                <w:sz w:val="22"/>
                <w:szCs w:val="22"/>
              </w:rPr>
              <w:t>, pending,</w:t>
            </w:r>
            <w:r w:rsidRPr="00B477C5">
              <w:rPr>
                <w:sz w:val="22"/>
                <w:szCs w:val="22"/>
              </w:rPr>
              <w:t xml:space="preserve"> 2023</w:t>
            </w:r>
          </w:p>
        </w:tc>
      </w:tr>
      <w:tr w:rsidR="006529F2" w:rsidRPr="00B477C5" w14:paraId="1A53E81D" w14:textId="77777777" w:rsidTr="006529F2">
        <w:tc>
          <w:tcPr>
            <w:tcW w:w="399" w:type="dxa"/>
          </w:tcPr>
          <w:p w14:paraId="1B809294" w14:textId="77777777" w:rsidR="006529F2" w:rsidRPr="00B477C5" w:rsidRDefault="006529F2" w:rsidP="006529F2">
            <w:pPr>
              <w:numPr>
                <w:ilvl w:val="0"/>
                <w:numId w:val="17"/>
              </w:numPr>
              <w:rPr>
                <w:sz w:val="22"/>
                <w:szCs w:val="22"/>
              </w:rPr>
            </w:pPr>
          </w:p>
        </w:tc>
        <w:tc>
          <w:tcPr>
            <w:tcW w:w="9540" w:type="dxa"/>
          </w:tcPr>
          <w:p w14:paraId="2E8408D7"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b/>
                <w:sz w:val="22"/>
                <w:szCs w:val="22"/>
              </w:rPr>
            </w:pPr>
            <w:r w:rsidRPr="00B477C5">
              <w:rPr>
                <w:b/>
                <w:sz w:val="22"/>
                <w:szCs w:val="22"/>
              </w:rPr>
              <w:t xml:space="preserve">Brion LP, </w:t>
            </w:r>
            <w:r w:rsidRPr="00B477C5">
              <w:rPr>
                <w:sz w:val="22"/>
                <w:szCs w:val="22"/>
              </w:rPr>
              <w:t xml:space="preserve">Jaleel, M. Blood gas analysis, in NeoSource, Mambarambath Jaleel, ed, </w:t>
            </w:r>
            <w:r w:rsidRPr="00BA78FE">
              <w:rPr>
                <w:sz w:val="22"/>
                <w:szCs w:val="22"/>
              </w:rPr>
              <w:t>http://neonatology.swmed.edu/medicalcare/Pages/MedicalCare/resp/Blood%20Gas%20Analysis.aspx</w:t>
            </w:r>
            <w:r>
              <w:rPr>
                <w:sz w:val="22"/>
                <w:szCs w:val="22"/>
              </w:rPr>
              <w:t xml:space="preserve">, </w:t>
            </w:r>
            <w:r w:rsidRPr="00B477C5">
              <w:rPr>
                <w:sz w:val="22"/>
                <w:szCs w:val="22"/>
              </w:rPr>
              <w:t>2011; revised 2019</w:t>
            </w:r>
          </w:p>
        </w:tc>
      </w:tr>
      <w:tr w:rsidR="006529F2" w:rsidRPr="00B477C5" w14:paraId="262B8173" w14:textId="77777777" w:rsidTr="006529F2">
        <w:tc>
          <w:tcPr>
            <w:tcW w:w="399" w:type="dxa"/>
          </w:tcPr>
          <w:p w14:paraId="1FFC695E" w14:textId="77777777" w:rsidR="006529F2" w:rsidRPr="00B477C5" w:rsidRDefault="006529F2" w:rsidP="006529F2">
            <w:pPr>
              <w:numPr>
                <w:ilvl w:val="0"/>
                <w:numId w:val="17"/>
              </w:numPr>
              <w:rPr>
                <w:sz w:val="22"/>
                <w:szCs w:val="22"/>
              </w:rPr>
            </w:pPr>
          </w:p>
        </w:tc>
        <w:tc>
          <w:tcPr>
            <w:tcW w:w="9540" w:type="dxa"/>
          </w:tcPr>
          <w:p w14:paraId="316303E8" w14:textId="77777777" w:rsidR="006529F2"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pPr>
            <w:r w:rsidRPr="00B477C5">
              <w:rPr>
                <w:b/>
                <w:sz w:val="22"/>
                <w:szCs w:val="22"/>
              </w:rPr>
              <w:t xml:space="preserve">Brion LP, </w:t>
            </w:r>
            <w:r w:rsidRPr="00B477C5">
              <w:rPr>
                <w:sz w:val="22"/>
                <w:szCs w:val="22"/>
              </w:rPr>
              <w:t>Jaleel M</w:t>
            </w:r>
            <w:r w:rsidRPr="00B477C5">
              <w:rPr>
                <w:b/>
                <w:sz w:val="22"/>
                <w:szCs w:val="22"/>
              </w:rPr>
              <w:t xml:space="preserve">. </w:t>
            </w:r>
            <w:r w:rsidRPr="00B477C5">
              <w:rPr>
                <w:sz w:val="22"/>
                <w:szCs w:val="22"/>
              </w:rPr>
              <w:t xml:space="preserve">Conventional Ventilation, in NeoSource, Mambarambath Jaleel, ed, </w:t>
            </w:r>
          </w:p>
          <w:p w14:paraId="3E999D12"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b/>
                <w:sz w:val="22"/>
                <w:szCs w:val="22"/>
              </w:rPr>
            </w:pPr>
            <w:r w:rsidRPr="003C7738">
              <w:rPr>
                <w:sz w:val="22"/>
                <w:szCs w:val="22"/>
              </w:rPr>
              <w:t>http://neonatology.swmed.edu/medicalcare/Pages/MedicalCare/resp/Conventional%20Ventilation.aspx</w:t>
            </w:r>
            <w:r>
              <w:rPr>
                <w:sz w:val="22"/>
                <w:szCs w:val="22"/>
              </w:rPr>
              <w:t xml:space="preserve">, </w:t>
            </w:r>
            <w:r w:rsidRPr="00B477C5">
              <w:rPr>
                <w:sz w:val="22"/>
                <w:szCs w:val="22"/>
              </w:rPr>
              <w:t>revised 2019</w:t>
            </w:r>
          </w:p>
        </w:tc>
      </w:tr>
      <w:tr w:rsidR="006529F2" w:rsidRPr="00B477C5" w14:paraId="5F6298A2" w14:textId="77777777" w:rsidTr="006529F2">
        <w:tc>
          <w:tcPr>
            <w:tcW w:w="399" w:type="dxa"/>
          </w:tcPr>
          <w:p w14:paraId="6E11DE4F" w14:textId="77777777" w:rsidR="006529F2" w:rsidRPr="00B477C5" w:rsidRDefault="006529F2" w:rsidP="006529F2">
            <w:pPr>
              <w:numPr>
                <w:ilvl w:val="0"/>
                <w:numId w:val="17"/>
              </w:numPr>
              <w:rPr>
                <w:sz w:val="22"/>
                <w:szCs w:val="22"/>
              </w:rPr>
            </w:pPr>
          </w:p>
        </w:tc>
        <w:tc>
          <w:tcPr>
            <w:tcW w:w="9540" w:type="dxa"/>
          </w:tcPr>
          <w:p w14:paraId="3E8A6C1E"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b/>
                <w:sz w:val="22"/>
                <w:szCs w:val="22"/>
              </w:rPr>
            </w:pPr>
            <w:r w:rsidRPr="00B477C5">
              <w:rPr>
                <w:sz w:val="22"/>
                <w:szCs w:val="22"/>
              </w:rPr>
              <w:t xml:space="preserve">Sisman J, </w:t>
            </w:r>
            <w:r w:rsidRPr="00B477C5">
              <w:rPr>
                <w:b/>
                <w:bCs/>
                <w:sz w:val="22"/>
                <w:szCs w:val="22"/>
              </w:rPr>
              <w:t>Brion L,</w:t>
            </w:r>
            <w:r w:rsidRPr="00B477C5">
              <w:rPr>
                <w:sz w:val="22"/>
                <w:szCs w:val="22"/>
              </w:rPr>
              <w:t xml:space="preserve"> Perry J, Phillips B</w:t>
            </w:r>
            <w:r w:rsidRPr="00B477C5">
              <w:rPr>
                <w:b/>
                <w:sz w:val="22"/>
                <w:szCs w:val="22"/>
              </w:rPr>
              <w:t>.</w:t>
            </w:r>
            <w:r w:rsidRPr="00B477C5">
              <w:rPr>
                <w:sz w:val="22"/>
                <w:szCs w:val="22"/>
              </w:rPr>
              <w:t xml:space="preserve"> Pulse oximetry. in NeoSource, Mambarambath Jaleel, ed, </w:t>
            </w:r>
            <w:r w:rsidRPr="003C7738">
              <w:rPr>
                <w:sz w:val="22"/>
                <w:szCs w:val="22"/>
              </w:rPr>
              <w:t>http://neonatology.swmed.edu/medicalcare/Pages/MedicalCare/resp/Pulseox.aspx</w:t>
            </w:r>
            <w:r w:rsidRPr="00B477C5">
              <w:rPr>
                <w:sz w:val="22"/>
                <w:szCs w:val="22"/>
              </w:rPr>
              <w:t>, 2012</w:t>
            </w:r>
            <w:r>
              <w:rPr>
                <w:sz w:val="22"/>
                <w:szCs w:val="22"/>
              </w:rPr>
              <w:t>, updated 2021</w:t>
            </w:r>
          </w:p>
        </w:tc>
      </w:tr>
      <w:tr w:rsidR="006529F2" w:rsidRPr="00B477C5" w14:paraId="30738730" w14:textId="77777777" w:rsidTr="006529F2">
        <w:tc>
          <w:tcPr>
            <w:tcW w:w="399" w:type="dxa"/>
          </w:tcPr>
          <w:p w14:paraId="6486619B" w14:textId="77777777" w:rsidR="006529F2" w:rsidRPr="00B477C5" w:rsidRDefault="006529F2" w:rsidP="006529F2">
            <w:pPr>
              <w:numPr>
                <w:ilvl w:val="0"/>
                <w:numId w:val="17"/>
              </w:numPr>
              <w:rPr>
                <w:sz w:val="22"/>
                <w:szCs w:val="22"/>
              </w:rPr>
            </w:pPr>
          </w:p>
        </w:tc>
        <w:tc>
          <w:tcPr>
            <w:tcW w:w="9540" w:type="dxa"/>
          </w:tcPr>
          <w:p w14:paraId="125B6096" w14:textId="77777777" w:rsidR="006529F2"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pPr>
            <w:r w:rsidRPr="00B477C5">
              <w:rPr>
                <w:b/>
                <w:sz w:val="22"/>
                <w:szCs w:val="22"/>
              </w:rPr>
              <w:t xml:space="preserve">Brion LP, </w:t>
            </w:r>
            <w:r w:rsidRPr="00B477C5">
              <w:rPr>
                <w:sz w:val="22"/>
                <w:szCs w:val="22"/>
              </w:rPr>
              <w:t>Renfro S.</w:t>
            </w:r>
            <w:r w:rsidRPr="00B477C5">
              <w:rPr>
                <w:b/>
                <w:sz w:val="22"/>
                <w:szCs w:val="22"/>
              </w:rPr>
              <w:t xml:space="preserve"> </w:t>
            </w:r>
            <w:r w:rsidRPr="00B477C5">
              <w:rPr>
                <w:sz w:val="22"/>
                <w:szCs w:val="22"/>
              </w:rPr>
              <w:t xml:space="preserve">High frequency ventilation (HFOV), in NeoSource, Mambarambath Jaleel, ed, </w:t>
            </w:r>
          </w:p>
          <w:p w14:paraId="569515D6"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b/>
                <w:sz w:val="22"/>
                <w:szCs w:val="22"/>
              </w:rPr>
            </w:pPr>
            <w:r w:rsidRPr="0015169B">
              <w:rPr>
                <w:sz w:val="22"/>
                <w:szCs w:val="22"/>
              </w:rPr>
              <w:t>http://neonatology.swmed.edu/medicalcare/Pages/MedicalCare/resp/HFOV.aspx</w:t>
            </w:r>
            <w:r>
              <w:rPr>
                <w:sz w:val="22"/>
                <w:szCs w:val="22"/>
              </w:rPr>
              <w:t xml:space="preserve">, </w:t>
            </w:r>
            <w:r w:rsidRPr="00B477C5">
              <w:rPr>
                <w:sz w:val="22"/>
                <w:szCs w:val="22"/>
              </w:rPr>
              <w:t>2012; revised 2019</w:t>
            </w:r>
          </w:p>
        </w:tc>
      </w:tr>
      <w:tr w:rsidR="006529F2" w:rsidRPr="00B477C5" w14:paraId="241D74C7" w14:textId="77777777" w:rsidTr="006529F2">
        <w:tc>
          <w:tcPr>
            <w:tcW w:w="399" w:type="dxa"/>
          </w:tcPr>
          <w:p w14:paraId="5B160B1C" w14:textId="77777777" w:rsidR="006529F2" w:rsidRPr="00B477C5" w:rsidRDefault="006529F2" w:rsidP="006529F2">
            <w:pPr>
              <w:numPr>
                <w:ilvl w:val="0"/>
                <w:numId w:val="17"/>
              </w:numPr>
              <w:rPr>
                <w:sz w:val="22"/>
                <w:szCs w:val="22"/>
              </w:rPr>
            </w:pPr>
          </w:p>
        </w:tc>
        <w:tc>
          <w:tcPr>
            <w:tcW w:w="9540" w:type="dxa"/>
          </w:tcPr>
          <w:p w14:paraId="77B526BB" w14:textId="77777777" w:rsidR="006529F2"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pPr>
            <w:r w:rsidRPr="00B477C5">
              <w:rPr>
                <w:sz w:val="22"/>
                <w:szCs w:val="22"/>
              </w:rPr>
              <w:t xml:space="preserve">Woodruff K, Neville K (Bunnell Corp), </w:t>
            </w:r>
            <w:r w:rsidRPr="00B477C5">
              <w:rPr>
                <w:b/>
                <w:bCs/>
                <w:sz w:val="22"/>
                <w:szCs w:val="22"/>
              </w:rPr>
              <w:t xml:space="preserve">Brion LP. </w:t>
            </w:r>
            <w:r w:rsidRPr="00B477C5">
              <w:rPr>
                <w:sz w:val="22"/>
                <w:szCs w:val="22"/>
              </w:rPr>
              <w:t xml:space="preserve">High Frequency Jet Ventilation (HFJV) Recommendations, in NeoSource, Mambarambath Jaleel, ed, </w:t>
            </w:r>
            <w:r w:rsidRPr="0015169B">
              <w:rPr>
                <w:sz w:val="22"/>
                <w:szCs w:val="22"/>
              </w:rPr>
              <w:t>http://neonatology.swmed.edu/medicalcare/Pages/MedicalCare/resp/HFJV.aspx</w:t>
            </w:r>
            <w:r>
              <w:rPr>
                <w:sz w:val="22"/>
                <w:szCs w:val="22"/>
              </w:rPr>
              <w:t>,</w:t>
            </w:r>
          </w:p>
          <w:p w14:paraId="7B9BD3E8"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sidRPr="00B477C5">
              <w:rPr>
                <w:sz w:val="22"/>
                <w:szCs w:val="22"/>
              </w:rPr>
              <w:t>2016; revised 2021 and 2023</w:t>
            </w:r>
          </w:p>
        </w:tc>
      </w:tr>
      <w:tr w:rsidR="006529F2" w:rsidRPr="00B477C5" w14:paraId="794C94F6" w14:textId="77777777" w:rsidTr="006529F2">
        <w:tc>
          <w:tcPr>
            <w:tcW w:w="399" w:type="dxa"/>
          </w:tcPr>
          <w:p w14:paraId="1915B5C3" w14:textId="77777777" w:rsidR="006529F2" w:rsidRPr="00B477C5" w:rsidRDefault="006529F2" w:rsidP="006529F2">
            <w:pPr>
              <w:numPr>
                <w:ilvl w:val="0"/>
                <w:numId w:val="17"/>
              </w:numPr>
              <w:rPr>
                <w:sz w:val="22"/>
                <w:szCs w:val="22"/>
              </w:rPr>
            </w:pPr>
          </w:p>
        </w:tc>
        <w:tc>
          <w:tcPr>
            <w:tcW w:w="9540" w:type="dxa"/>
          </w:tcPr>
          <w:p w14:paraId="70EAA78B" w14:textId="77777777" w:rsidR="006529F2"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pPr>
            <w:r w:rsidRPr="00B477C5">
              <w:rPr>
                <w:b/>
                <w:sz w:val="22"/>
                <w:szCs w:val="22"/>
              </w:rPr>
              <w:t xml:space="preserve">Brion LP. </w:t>
            </w:r>
            <w:r w:rsidRPr="00B477C5">
              <w:rPr>
                <w:sz w:val="22"/>
                <w:szCs w:val="22"/>
              </w:rPr>
              <w:t>Pulmonary Graphics Interpretation,</w:t>
            </w:r>
            <w:r w:rsidRPr="00B477C5">
              <w:rPr>
                <w:b/>
                <w:sz w:val="22"/>
                <w:szCs w:val="22"/>
              </w:rPr>
              <w:t xml:space="preserve"> </w:t>
            </w:r>
            <w:r w:rsidRPr="00B477C5">
              <w:rPr>
                <w:sz w:val="22"/>
                <w:szCs w:val="22"/>
              </w:rPr>
              <w:t xml:space="preserve">in NeoSource, Mambarambath Jaleel, ed, </w:t>
            </w:r>
          </w:p>
          <w:p w14:paraId="752A780E"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b/>
                <w:sz w:val="22"/>
                <w:szCs w:val="22"/>
              </w:rPr>
            </w:pPr>
            <w:r w:rsidRPr="003C7738">
              <w:rPr>
                <w:sz w:val="22"/>
                <w:szCs w:val="22"/>
              </w:rPr>
              <w:t>http://neonatology.swmed.edu/medicalcare/Pages/MedicalCare/resp/Pulm%20Graphics.aspx</w:t>
            </w:r>
            <w:r>
              <w:rPr>
                <w:sz w:val="22"/>
                <w:szCs w:val="22"/>
              </w:rPr>
              <w:t xml:space="preserve">, </w:t>
            </w:r>
            <w:r w:rsidRPr="00B477C5">
              <w:rPr>
                <w:sz w:val="22"/>
                <w:szCs w:val="22"/>
              </w:rPr>
              <w:t>revised 2019</w:t>
            </w:r>
          </w:p>
        </w:tc>
      </w:tr>
      <w:tr w:rsidR="006529F2" w:rsidRPr="00B477C5" w14:paraId="699A8AB9" w14:textId="77777777" w:rsidTr="006529F2">
        <w:tc>
          <w:tcPr>
            <w:tcW w:w="399" w:type="dxa"/>
          </w:tcPr>
          <w:p w14:paraId="09FBA685" w14:textId="77777777" w:rsidR="006529F2" w:rsidRPr="00B477C5" w:rsidRDefault="006529F2" w:rsidP="006529F2">
            <w:pPr>
              <w:numPr>
                <w:ilvl w:val="0"/>
                <w:numId w:val="17"/>
              </w:numPr>
              <w:rPr>
                <w:sz w:val="22"/>
                <w:szCs w:val="22"/>
              </w:rPr>
            </w:pPr>
          </w:p>
        </w:tc>
        <w:tc>
          <w:tcPr>
            <w:tcW w:w="9540" w:type="dxa"/>
          </w:tcPr>
          <w:p w14:paraId="162FE741" w14:textId="77777777" w:rsidR="006529F2"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sidRPr="00B477C5">
              <w:rPr>
                <w:b/>
                <w:sz w:val="22"/>
                <w:szCs w:val="22"/>
              </w:rPr>
              <w:t xml:space="preserve">Brion LP. </w:t>
            </w:r>
            <w:r>
              <w:rPr>
                <w:sz w:val="22"/>
                <w:szCs w:val="22"/>
              </w:rPr>
              <w:t xml:space="preserve">Survival counseling card, </w:t>
            </w:r>
            <w:r w:rsidRPr="00B477C5">
              <w:rPr>
                <w:sz w:val="22"/>
                <w:szCs w:val="22"/>
              </w:rPr>
              <w:t>in NeoSource, Mambarambath Jaleel, ed,</w:t>
            </w:r>
            <w:r>
              <w:rPr>
                <w:sz w:val="22"/>
                <w:szCs w:val="22"/>
              </w:rPr>
              <w:t xml:space="preserve">. </w:t>
            </w:r>
          </w:p>
          <w:p w14:paraId="46C75F29"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b/>
                <w:sz w:val="22"/>
                <w:szCs w:val="22"/>
              </w:rPr>
            </w:pPr>
            <w:r w:rsidRPr="00ED39C3">
              <w:rPr>
                <w:sz w:val="22"/>
                <w:szCs w:val="22"/>
              </w:rPr>
              <w:t>http://neonatology.swmed.edu/Pages/CounselingCard.aspx</w:t>
            </w:r>
            <w:r>
              <w:rPr>
                <w:sz w:val="22"/>
                <w:szCs w:val="22"/>
              </w:rPr>
              <w:t>,</w:t>
            </w:r>
            <w:r w:rsidRPr="00B477C5">
              <w:rPr>
                <w:sz w:val="22"/>
                <w:szCs w:val="22"/>
              </w:rPr>
              <w:t xml:space="preserve"> updated annually 2015-2023</w:t>
            </w:r>
          </w:p>
        </w:tc>
      </w:tr>
      <w:tr w:rsidR="006529F2" w:rsidRPr="00B477C5" w14:paraId="72637CD2" w14:textId="77777777" w:rsidTr="006529F2">
        <w:tc>
          <w:tcPr>
            <w:tcW w:w="399" w:type="dxa"/>
          </w:tcPr>
          <w:p w14:paraId="68C8CB73" w14:textId="77777777" w:rsidR="006529F2" w:rsidRPr="00B477C5" w:rsidRDefault="006529F2" w:rsidP="006529F2">
            <w:pPr>
              <w:numPr>
                <w:ilvl w:val="0"/>
                <w:numId w:val="17"/>
              </w:numPr>
              <w:rPr>
                <w:sz w:val="22"/>
                <w:szCs w:val="22"/>
              </w:rPr>
            </w:pPr>
          </w:p>
        </w:tc>
        <w:tc>
          <w:tcPr>
            <w:tcW w:w="9540" w:type="dxa"/>
          </w:tcPr>
          <w:p w14:paraId="7A31D85C" w14:textId="77777777" w:rsidR="006529F2" w:rsidRPr="00F124B3"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sidRPr="00F124B3">
              <w:rPr>
                <w:b/>
                <w:bCs/>
                <w:sz w:val="22"/>
                <w:szCs w:val="22"/>
              </w:rPr>
              <w:t>Brion LP</w:t>
            </w:r>
            <w:r>
              <w:rPr>
                <w:sz w:val="22"/>
                <w:szCs w:val="22"/>
              </w:rPr>
              <w:t>, Lair CS.</w:t>
            </w:r>
            <w:r w:rsidRPr="00F124B3">
              <w:rPr>
                <w:sz w:val="22"/>
                <w:szCs w:val="22"/>
              </w:rPr>
              <w:t> Neonatal Intravenous Phosphorus Replacement Guidelines</w:t>
            </w:r>
            <w:r>
              <w:rPr>
                <w:sz w:val="22"/>
                <w:szCs w:val="22"/>
              </w:rPr>
              <w:t xml:space="preserve">, </w:t>
            </w:r>
            <w:r w:rsidRPr="00B477C5">
              <w:rPr>
                <w:sz w:val="22"/>
                <w:szCs w:val="22"/>
              </w:rPr>
              <w:t>in NeoSource, Mambarambath Jaleel, ed,</w:t>
            </w:r>
            <w:r>
              <w:rPr>
                <w:sz w:val="22"/>
                <w:szCs w:val="22"/>
              </w:rPr>
              <w:t xml:space="preserve">. </w:t>
            </w:r>
          </w:p>
          <w:p w14:paraId="65463C9A" w14:textId="77777777" w:rsidR="006529F2"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sidRPr="00F124B3">
              <w:rPr>
                <w:sz w:val="22"/>
                <w:szCs w:val="22"/>
              </w:rPr>
              <w:t>http://neonatology.swmed.edu/medicalcare/Pages/MedicalCare/FEN/Intravenous%20Phosphorus%20Replacement.aspx</w:t>
            </w:r>
          </w:p>
          <w:p w14:paraId="528FD176"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Pr>
                <w:sz w:val="22"/>
                <w:szCs w:val="22"/>
              </w:rPr>
              <w:t>2019</w:t>
            </w:r>
          </w:p>
        </w:tc>
      </w:tr>
      <w:tr w:rsidR="006529F2" w:rsidRPr="00B477C5" w14:paraId="74FC7048" w14:textId="77777777" w:rsidTr="006529F2">
        <w:tc>
          <w:tcPr>
            <w:tcW w:w="399" w:type="dxa"/>
          </w:tcPr>
          <w:p w14:paraId="6DB88623" w14:textId="77777777" w:rsidR="006529F2" w:rsidRPr="00B477C5" w:rsidRDefault="006529F2" w:rsidP="006529F2">
            <w:pPr>
              <w:numPr>
                <w:ilvl w:val="0"/>
                <w:numId w:val="17"/>
              </w:numPr>
              <w:rPr>
                <w:sz w:val="22"/>
                <w:szCs w:val="22"/>
              </w:rPr>
            </w:pPr>
            <w:r>
              <w:rPr>
                <w:sz w:val="22"/>
                <w:szCs w:val="22"/>
              </w:rPr>
              <w:t>, e0</w:t>
            </w:r>
          </w:p>
        </w:tc>
        <w:tc>
          <w:tcPr>
            <w:tcW w:w="9540" w:type="dxa"/>
          </w:tcPr>
          <w:p w14:paraId="5AFEE4AC" w14:textId="77777777" w:rsidR="006529F2"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sidRPr="00B477C5">
              <w:rPr>
                <w:sz w:val="22"/>
                <w:szCs w:val="22"/>
              </w:rPr>
              <w:t>Heyne R,</w:t>
            </w:r>
            <w:r w:rsidRPr="00B477C5">
              <w:rPr>
                <w:b/>
                <w:sz w:val="22"/>
                <w:szCs w:val="22"/>
              </w:rPr>
              <w:t xml:space="preserve"> Brion LP</w:t>
            </w:r>
            <w:r w:rsidRPr="00B477C5">
              <w:rPr>
                <w:bCs/>
                <w:sz w:val="22"/>
                <w:szCs w:val="22"/>
              </w:rPr>
              <w:t>, Jaleel M</w:t>
            </w:r>
            <w:r w:rsidRPr="00B477C5">
              <w:rPr>
                <w:b/>
                <w:sz w:val="22"/>
                <w:szCs w:val="22"/>
              </w:rPr>
              <w:t xml:space="preserve">. </w:t>
            </w:r>
            <w:r w:rsidRPr="00B477C5">
              <w:rPr>
                <w:sz w:val="22"/>
                <w:szCs w:val="22"/>
              </w:rPr>
              <w:t xml:space="preserve">Determination of gestational age. in NeoSource, Mambarambath Jaleel, ed, </w:t>
            </w:r>
            <w:r w:rsidRPr="00BA78FE">
              <w:rPr>
                <w:sz w:val="22"/>
                <w:szCs w:val="22"/>
              </w:rPr>
              <w:t>http://neonatology.swmed.edu/medicalcare/Pages/MedicalCare/newborn/EGA%20Determination.aspx</w:t>
            </w:r>
            <w:r>
              <w:rPr>
                <w:sz w:val="22"/>
                <w:szCs w:val="22"/>
              </w:rPr>
              <w:t xml:space="preserve">, </w:t>
            </w:r>
            <w:r w:rsidRPr="00B477C5">
              <w:rPr>
                <w:sz w:val="22"/>
                <w:szCs w:val="22"/>
              </w:rPr>
              <w:t>2016; revised</w:t>
            </w:r>
          </w:p>
          <w:p w14:paraId="7F979357" w14:textId="77777777" w:rsidR="006529F2" w:rsidRPr="00BA78FE"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sidRPr="00B477C5">
              <w:rPr>
                <w:sz w:val="22"/>
                <w:szCs w:val="22"/>
              </w:rPr>
              <w:lastRenderedPageBreak/>
              <w:t>20</w:t>
            </w:r>
            <w:r>
              <w:rPr>
                <w:sz w:val="22"/>
                <w:szCs w:val="22"/>
              </w:rPr>
              <w:t>21</w:t>
            </w:r>
          </w:p>
        </w:tc>
      </w:tr>
      <w:tr w:rsidR="006529F2" w:rsidRPr="00B477C5" w14:paraId="6EC6D618" w14:textId="77777777" w:rsidTr="006529F2">
        <w:tc>
          <w:tcPr>
            <w:tcW w:w="399" w:type="dxa"/>
          </w:tcPr>
          <w:p w14:paraId="136C67C8" w14:textId="77777777" w:rsidR="006529F2" w:rsidRPr="00B477C5" w:rsidRDefault="006529F2" w:rsidP="006529F2">
            <w:pPr>
              <w:numPr>
                <w:ilvl w:val="0"/>
                <w:numId w:val="17"/>
              </w:numPr>
              <w:rPr>
                <w:sz w:val="22"/>
                <w:szCs w:val="22"/>
              </w:rPr>
            </w:pPr>
          </w:p>
        </w:tc>
        <w:tc>
          <w:tcPr>
            <w:tcW w:w="9540" w:type="dxa"/>
          </w:tcPr>
          <w:p w14:paraId="40D60D3E"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b/>
                <w:sz w:val="22"/>
                <w:szCs w:val="22"/>
              </w:rPr>
            </w:pPr>
            <w:r w:rsidRPr="00B477C5">
              <w:rPr>
                <w:sz w:val="22"/>
                <w:szCs w:val="22"/>
              </w:rPr>
              <w:t>Heyne R,</w:t>
            </w:r>
            <w:r w:rsidRPr="00B477C5">
              <w:rPr>
                <w:b/>
                <w:sz w:val="22"/>
                <w:szCs w:val="22"/>
              </w:rPr>
              <w:t xml:space="preserve"> Brion LP. </w:t>
            </w:r>
            <w:r w:rsidRPr="00B477C5">
              <w:rPr>
                <w:bCs/>
                <w:sz w:val="22"/>
                <w:szCs w:val="22"/>
              </w:rPr>
              <w:t>Assessment of fetal growth.</w:t>
            </w:r>
            <w:r w:rsidRPr="00B477C5">
              <w:rPr>
                <w:b/>
                <w:sz w:val="22"/>
                <w:szCs w:val="22"/>
              </w:rPr>
              <w:t xml:space="preserve"> </w:t>
            </w:r>
            <w:r w:rsidRPr="00B477C5">
              <w:rPr>
                <w:sz w:val="22"/>
                <w:szCs w:val="22"/>
              </w:rPr>
              <w:t xml:space="preserve">Assessment of size at birth and intrauterine growth. in NeoSource, Mambarambath Jaleel, ed, </w:t>
            </w:r>
            <w:r w:rsidRPr="00ED20DC">
              <w:rPr>
                <w:sz w:val="22"/>
                <w:szCs w:val="22"/>
              </w:rPr>
              <w:t>http://neonatology.swmed.edu/medicalcare/Pages/MedicalCare/newborn/Assessment%20of%20Fetal%20Growth%20old.aspx</w:t>
            </w:r>
            <w:r>
              <w:rPr>
                <w:sz w:val="22"/>
                <w:szCs w:val="22"/>
              </w:rPr>
              <w:t xml:space="preserve">,  </w:t>
            </w:r>
            <w:r w:rsidRPr="00B477C5">
              <w:rPr>
                <w:sz w:val="22"/>
                <w:szCs w:val="22"/>
              </w:rPr>
              <w:t>2016; revised 2019</w:t>
            </w:r>
          </w:p>
        </w:tc>
      </w:tr>
      <w:tr w:rsidR="006529F2" w:rsidRPr="00B477C5" w14:paraId="6CBFB29E" w14:textId="77777777" w:rsidTr="006529F2">
        <w:tc>
          <w:tcPr>
            <w:tcW w:w="399" w:type="dxa"/>
          </w:tcPr>
          <w:p w14:paraId="5D103700" w14:textId="77777777" w:rsidR="006529F2" w:rsidRPr="00B477C5" w:rsidRDefault="006529F2" w:rsidP="006529F2">
            <w:pPr>
              <w:numPr>
                <w:ilvl w:val="0"/>
                <w:numId w:val="17"/>
              </w:numPr>
              <w:rPr>
                <w:sz w:val="22"/>
                <w:szCs w:val="22"/>
              </w:rPr>
            </w:pPr>
          </w:p>
        </w:tc>
        <w:tc>
          <w:tcPr>
            <w:tcW w:w="9540" w:type="dxa"/>
          </w:tcPr>
          <w:p w14:paraId="521AE493"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sidRPr="00B477C5">
              <w:rPr>
                <w:b/>
                <w:sz w:val="22"/>
                <w:szCs w:val="22"/>
              </w:rPr>
              <w:t>Brion LP,</w:t>
            </w:r>
            <w:r w:rsidRPr="00B477C5">
              <w:rPr>
                <w:sz w:val="22"/>
                <w:szCs w:val="22"/>
              </w:rPr>
              <w:t xml:space="preserve"> Mor</w:t>
            </w:r>
            <w:r>
              <w:rPr>
                <w:sz w:val="22"/>
                <w:szCs w:val="22"/>
              </w:rPr>
              <w:t>s</w:t>
            </w:r>
            <w:r w:rsidRPr="00B477C5">
              <w:rPr>
                <w:sz w:val="22"/>
                <w:szCs w:val="22"/>
              </w:rPr>
              <w:t>e J. Microcephaly</w:t>
            </w:r>
            <w:r>
              <w:rPr>
                <w:sz w:val="22"/>
                <w:szCs w:val="22"/>
              </w:rPr>
              <w:t xml:space="preserve">, </w:t>
            </w:r>
            <w:r w:rsidRPr="00B477C5">
              <w:rPr>
                <w:sz w:val="22"/>
                <w:szCs w:val="22"/>
              </w:rPr>
              <w:t xml:space="preserve">in NeoSource, Mambarambath Jaleel, ed,. </w:t>
            </w:r>
            <w:r w:rsidRPr="00BA78FE">
              <w:rPr>
                <w:sz w:val="22"/>
                <w:szCs w:val="22"/>
              </w:rPr>
              <w:t>http://neonatology.swmed.edu/newborn/Pages/Microcephaly.aspx</w:t>
            </w:r>
            <w:r>
              <w:rPr>
                <w:sz w:val="22"/>
                <w:szCs w:val="22"/>
              </w:rPr>
              <w:t xml:space="preserve">, </w:t>
            </w:r>
            <w:r w:rsidRPr="00B477C5">
              <w:rPr>
                <w:sz w:val="22"/>
                <w:szCs w:val="22"/>
              </w:rPr>
              <w:t>2019, revised 2020</w:t>
            </w:r>
          </w:p>
        </w:tc>
      </w:tr>
      <w:tr w:rsidR="006529F2" w:rsidRPr="00B477C5" w14:paraId="12321E97" w14:textId="77777777" w:rsidTr="006529F2">
        <w:tc>
          <w:tcPr>
            <w:tcW w:w="399" w:type="dxa"/>
          </w:tcPr>
          <w:p w14:paraId="113441BA" w14:textId="77777777" w:rsidR="006529F2" w:rsidRPr="00B477C5" w:rsidRDefault="006529F2" w:rsidP="006529F2">
            <w:pPr>
              <w:numPr>
                <w:ilvl w:val="0"/>
                <w:numId w:val="17"/>
              </w:numPr>
              <w:rPr>
                <w:sz w:val="22"/>
                <w:szCs w:val="22"/>
              </w:rPr>
            </w:pPr>
          </w:p>
        </w:tc>
        <w:tc>
          <w:tcPr>
            <w:tcW w:w="9540" w:type="dxa"/>
          </w:tcPr>
          <w:p w14:paraId="1CCA2675"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sidRPr="00B477C5">
              <w:rPr>
                <w:sz w:val="22"/>
                <w:szCs w:val="22"/>
              </w:rPr>
              <w:t xml:space="preserve">Lair C, </w:t>
            </w:r>
            <w:r w:rsidRPr="00B477C5">
              <w:rPr>
                <w:b/>
                <w:sz w:val="22"/>
                <w:szCs w:val="22"/>
              </w:rPr>
              <w:t>Brion LP</w:t>
            </w:r>
            <w:r w:rsidRPr="00B477C5">
              <w:rPr>
                <w:sz w:val="22"/>
                <w:szCs w:val="22"/>
              </w:rPr>
              <w:t xml:space="preserve">, Heyne R, Lentz E, Brammer E, Jacob T. Discharge Nutrition Options for Breastfeeding </w:t>
            </w:r>
            <w:r>
              <w:rPr>
                <w:sz w:val="22"/>
                <w:szCs w:val="22"/>
              </w:rPr>
              <w:t xml:space="preserve">Preterm </w:t>
            </w:r>
            <w:r w:rsidRPr="00B477C5">
              <w:rPr>
                <w:sz w:val="22"/>
                <w:szCs w:val="22"/>
              </w:rPr>
              <w:t xml:space="preserve">Babies. in NeoSource, Mambarambath Jaleel, ed, </w:t>
            </w:r>
            <w:r w:rsidRPr="00E73BC0">
              <w:rPr>
                <w:sz w:val="22"/>
                <w:szCs w:val="22"/>
              </w:rPr>
              <w:t>http://neonatology.swmed.edu/medicalcare/Pages/Discharge%20Nutrition.aspx</w:t>
            </w:r>
            <w:r>
              <w:rPr>
                <w:sz w:val="22"/>
                <w:szCs w:val="22"/>
              </w:rPr>
              <w:t xml:space="preserve">, </w:t>
            </w:r>
            <w:r w:rsidRPr="00B477C5">
              <w:rPr>
                <w:sz w:val="22"/>
                <w:szCs w:val="22"/>
              </w:rPr>
              <w:t>2017</w:t>
            </w:r>
            <w:r>
              <w:rPr>
                <w:sz w:val="22"/>
                <w:szCs w:val="22"/>
              </w:rPr>
              <w:t>, revised 2019</w:t>
            </w:r>
          </w:p>
        </w:tc>
      </w:tr>
      <w:tr w:rsidR="006529F2" w:rsidRPr="00B477C5" w14:paraId="51CEAD43" w14:textId="77777777" w:rsidTr="006529F2">
        <w:tc>
          <w:tcPr>
            <w:tcW w:w="399" w:type="dxa"/>
          </w:tcPr>
          <w:p w14:paraId="27CC304B" w14:textId="77777777" w:rsidR="006529F2" w:rsidRPr="00B477C5" w:rsidRDefault="006529F2" w:rsidP="006529F2">
            <w:pPr>
              <w:numPr>
                <w:ilvl w:val="0"/>
                <w:numId w:val="17"/>
              </w:numPr>
              <w:rPr>
                <w:sz w:val="22"/>
                <w:szCs w:val="22"/>
              </w:rPr>
            </w:pPr>
          </w:p>
        </w:tc>
        <w:tc>
          <w:tcPr>
            <w:tcW w:w="9540" w:type="dxa"/>
          </w:tcPr>
          <w:p w14:paraId="5F6571E1"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sidRPr="00B477C5">
              <w:rPr>
                <w:sz w:val="22"/>
                <w:szCs w:val="22"/>
              </w:rPr>
              <w:t>Brion LP, Lair C, Edwards A, Jacob T, Brammer E. Assessment and adjustment of nutrition and growth</w:t>
            </w:r>
            <w:r>
              <w:rPr>
                <w:sz w:val="22"/>
                <w:szCs w:val="22"/>
              </w:rPr>
              <w:t>,</w:t>
            </w:r>
            <w:r w:rsidRPr="00B477C5">
              <w:rPr>
                <w:sz w:val="22"/>
                <w:szCs w:val="22"/>
              </w:rPr>
              <w:t xml:space="preserve"> in NeoSource, Mambarambath Jaleel, ed,: </w:t>
            </w:r>
            <w:hyperlink r:id="rId15" w:history="1">
              <w:r w:rsidRPr="00B477C5">
                <w:rPr>
                  <w:rStyle w:val="Hyperlink"/>
                  <w:sz w:val="22"/>
                  <w:szCs w:val="22"/>
                </w:rPr>
                <w:t>http://neonatology.swmed.edu</w:t>
              </w:r>
            </w:hyperlink>
            <w:r w:rsidRPr="00B477C5">
              <w:rPr>
                <w:sz w:val="22"/>
                <w:szCs w:val="22"/>
              </w:rPr>
              <w:t>, 2019; revised 2020, 2022</w:t>
            </w:r>
          </w:p>
        </w:tc>
      </w:tr>
      <w:tr w:rsidR="006529F2" w:rsidRPr="00B477C5" w14:paraId="05835C3D" w14:textId="77777777" w:rsidTr="006529F2">
        <w:tc>
          <w:tcPr>
            <w:tcW w:w="399" w:type="dxa"/>
          </w:tcPr>
          <w:p w14:paraId="00D9CC18" w14:textId="77777777" w:rsidR="006529F2" w:rsidRPr="00B477C5" w:rsidRDefault="006529F2" w:rsidP="006529F2">
            <w:pPr>
              <w:numPr>
                <w:ilvl w:val="0"/>
                <w:numId w:val="17"/>
              </w:numPr>
              <w:rPr>
                <w:sz w:val="22"/>
                <w:szCs w:val="22"/>
              </w:rPr>
            </w:pPr>
          </w:p>
        </w:tc>
        <w:tc>
          <w:tcPr>
            <w:tcW w:w="9540" w:type="dxa"/>
          </w:tcPr>
          <w:p w14:paraId="3E7765A6" w14:textId="77777777" w:rsidR="006529F2" w:rsidRPr="00B477C5" w:rsidRDefault="006529F2" w:rsidP="00221B4E">
            <w:pPr>
              <w:tabs>
                <w:tab w:val="left" w:pos="160"/>
                <w:tab w:val="left" w:pos="7200"/>
              </w:tabs>
              <w:ind w:hanging="20"/>
              <w:rPr>
                <w:sz w:val="22"/>
                <w:szCs w:val="22"/>
              </w:rPr>
            </w:pPr>
            <w:r w:rsidRPr="00B477C5">
              <w:rPr>
                <w:sz w:val="22"/>
                <w:szCs w:val="22"/>
              </w:rPr>
              <w:t xml:space="preserve">Elizabeth Brammer, MMSc, RD, LD; Cheryl Lair, RD, LD; Theresa Jacob, MS, RD, LD; Audrey Edwards, MS, RD, LD; Chen Du, MS, RD, LD; </w:t>
            </w:r>
            <w:r w:rsidRPr="00B477C5">
              <w:rPr>
                <w:b/>
                <w:sz w:val="22"/>
                <w:szCs w:val="22"/>
              </w:rPr>
              <w:t>Luc P. Brion,</w:t>
            </w:r>
            <w:r w:rsidRPr="00B477C5">
              <w:rPr>
                <w:sz w:val="22"/>
                <w:szCs w:val="22"/>
              </w:rPr>
              <w:t xml:space="preserve"> MD; Pritha Nayak, MD; Mambarambath Jaleel, MD; NICU Feeding Guidelines. in NeoSource, Mambarambath Jaleel, ed,; </w:t>
            </w:r>
            <w:r w:rsidRPr="00C16E53">
              <w:rPr>
                <w:sz w:val="22"/>
                <w:szCs w:val="22"/>
              </w:rPr>
              <w:t>http://neonatology.swmed.edu/medicalcare/Pages/MedicalCare/FEN/Feeding%20Guidelines.aspx</w:t>
            </w:r>
            <w:r>
              <w:rPr>
                <w:sz w:val="22"/>
                <w:szCs w:val="22"/>
              </w:rPr>
              <w:t xml:space="preserve">, </w:t>
            </w:r>
            <w:r w:rsidRPr="00B477C5">
              <w:rPr>
                <w:sz w:val="22"/>
                <w:szCs w:val="22"/>
              </w:rPr>
              <w:t>2019, updated 2022</w:t>
            </w:r>
          </w:p>
        </w:tc>
      </w:tr>
      <w:tr w:rsidR="006529F2" w:rsidRPr="00B477C5" w14:paraId="416F2F80" w14:textId="77777777" w:rsidTr="006529F2">
        <w:tc>
          <w:tcPr>
            <w:tcW w:w="399" w:type="dxa"/>
          </w:tcPr>
          <w:p w14:paraId="1B764151" w14:textId="77777777" w:rsidR="006529F2" w:rsidRPr="00B477C5" w:rsidRDefault="006529F2" w:rsidP="006529F2">
            <w:pPr>
              <w:numPr>
                <w:ilvl w:val="0"/>
                <w:numId w:val="17"/>
              </w:numPr>
              <w:rPr>
                <w:sz w:val="22"/>
                <w:szCs w:val="22"/>
              </w:rPr>
            </w:pPr>
          </w:p>
        </w:tc>
        <w:tc>
          <w:tcPr>
            <w:tcW w:w="9540" w:type="dxa"/>
          </w:tcPr>
          <w:p w14:paraId="22B479E6" w14:textId="77777777" w:rsidR="006529F2"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pPr>
            <w:r w:rsidRPr="00DB1D52">
              <w:rPr>
                <w:b/>
                <w:bCs/>
                <w:sz w:val="22"/>
                <w:szCs w:val="22"/>
              </w:rPr>
              <w:t>Luc P Brion,</w:t>
            </w:r>
            <w:r w:rsidRPr="00DB1D52">
              <w:rPr>
                <w:sz w:val="22"/>
                <w:szCs w:val="22"/>
              </w:rPr>
              <w:t xml:space="preserve"> Cheryl Lair, Audrey Edwards, Theresa Jacob, Chen Du, Elizabeth Brammer</w:t>
            </w:r>
            <w:r w:rsidRPr="00B477C5">
              <w:rPr>
                <w:sz w:val="22"/>
                <w:szCs w:val="22"/>
              </w:rPr>
              <w:t xml:space="preserve">Assessment and adjustment of nutrition and growth. in NeoSource, Mambarambath Jaleel, ed,: </w:t>
            </w:r>
          </w:p>
          <w:p w14:paraId="00B52C3F"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sidRPr="00DB1D52">
              <w:rPr>
                <w:sz w:val="22"/>
                <w:szCs w:val="22"/>
              </w:rPr>
              <w:t>http://neonatology.swmed.edu/medicalcare/Pages/MedicalCare/FEN/Nutrition%20Assessment.aspx</w:t>
            </w:r>
            <w:r>
              <w:rPr>
                <w:sz w:val="22"/>
                <w:szCs w:val="22"/>
              </w:rPr>
              <w:t xml:space="preserve"> </w:t>
            </w:r>
            <w:r w:rsidRPr="00B477C5">
              <w:rPr>
                <w:sz w:val="22"/>
                <w:szCs w:val="22"/>
              </w:rPr>
              <w:t>2019; updated 2022</w:t>
            </w:r>
          </w:p>
        </w:tc>
      </w:tr>
      <w:tr w:rsidR="006529F2" w:rsidRPr="00B477C5" w14:paraId="13379A97" w14:textId="77777777" w:rsidTr="006529F2">
        <w:tc>
          <w:tcPr>
            <w:tcW w:w="399" w:type="dxa"/>
          </w:tcPr>
          <w:p w14:paraId="617E0755" w14:textId="77777777" w:rsidR="006529F2" w:rsidRPr="00B477C5" w:rsidRDefault="006529F2" w:rsidP="006529F2">
            <w:pPr>
              <w:numPr>
                <w:ilvl w:val="0"/>
                <w:numId w:val="17"/>
              </w:numPr>
              <w:rPr>
                <w:sz w:val="22"/>
                <w:szCs w:val="22"/>
              </w:rPr>
            </w:pPr>
          </w:p>
        </w:tc>
        <w:tc>
          <w:tcPr>
            <w:tcW w:w="9540" w:type="dxa"/>
          </w:tcPr>
          <w:p w14:paraId="3AEC3846"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sidRPr="00B477C5">
              <w:rPr>
                <w:sz w:val="22"/>
                <w:szCs w:val="22"/>
              </w:rPr>
              <w:t xml:space="preserve">Cheryl Lair, Elizabeth Brammer, Audrey Edwards, Theresa Jacob, Susan Kuehn, </w:t>
            </w:r>
            <w:r w:rsidRPr="00B477C5">
              <w:rPr>
                <w:b/>
                <w:bCs/>
                <w:sz w:val="22"/>
                <w:szCs w:val="22"/>
              </w:rPr>
              <w:t>Luc Brion</w:t>
            </w:r>
            <w:r w:rsidRPr="00B477C5">
              <w:rPr>
                <w:sz w:val="22"/>
                <w:szCs w:val="22"/>
              </w:rPr>
              <w:t xml:space="preserve">, and Mambarambath Jaleel. Parenteral nutrition, in NeoSource, Mambarambath Jaleel, ed, </w:t>
            </w:r>
            <w:r w:rsidRPr="00C16E53">
              <w:rPr>
                <w:sz w:val="22"/>
                <w:szCs w:val="22"/>
              </w:rPr>
              <w:t>http://neonatology.swmed.edu/medicalcare/Pages/MedicalCare/FEN/Parenteral%20Nutrition.aspx</w:t>
            </w:r>
            <w:r>
              <w:rPr>
                <w:sz w:val="22"/>
                <w:szCs w:val="22"/>
              </w:rPr>
              <w:t xml:space="preserve">, </w:t>
            </w:r>
            <w:r w:rsidRPr="00B477C5">
              <w:rPr>
                <w:sz w:val="22"/>
                <w:szCs w:val="22"/>
              </w:rPr>
              <w:t>revised 2020</w:t>
            </w:r>
          </w:p>
        </w:tc>
      </w:tr>
      <w:tr w:rsidR="006529F2" w:rsidRPr="00B477C5" w14:paraId="1606F731" w14:textId="77777777" w:rsidTr="006529F2">
        <w:tc>
          <w:tcPr>
            <w:tcW w:w="399" w:type="dxa"/>
          </w:tcPr>
          <w:p w14:paraId="57325F6E" w14:textId="77777777" w:rsidR="006529F2" w:rsidRPr="00B477C5" w:rsidRDefault="006529F2" w:rsidP="006529F2">
            <w:pPr>
              <w:numPr>
                <w:ilvl w:val="0"/>
                <w:numId w:val="17"/>
              </w:numPr>
              <w:rPr>
                <w:sz w:val="22"/>
                <w:szCs w:val="22"/>
              </w:rPr>
            </w:pPr>
          </w:p>
        </w:tc>
        <w:tc>
          <w:tcPr>
            <w:tcW w:w="9540" w:type="dxa"/>
          </w:tcPr>
          <w:p w14:paraId="4283F13A" w14:textId="77777777" w:rsidR="006529F2"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sidRPr="00C16E53">
              <w:rPr>
                <w:bCs/>
                <w:sz w:val="22"/>
                <w:szCs w:val="22"/>
              </w:rPr>
              <w:t>Cheryl Lair, RD; Theresa Jacob, RD; Audrey Edwards, RD;​​ Mariela Sanchez-Rosado, MD; and Luc P. Brion, MD</w:t>
            </w:r>
            <w:r>
              <w:rPr>
                <w:bCs/>
                <w:sz w:val="22"/>
                <w:szCs w:val="22"/>
              </w:rPr>
              <w:t xml:space="preserve">. Zinc and copper supplementation, </w:t>
            </w:r>
            <w:r w:rsidRPr="00B477C5">
              <w:rPr>
                <w:sz w:val="22"/>
                <w:szCs w:val="22"/>
              </w:rPr>
              <w:t>in NeoSource, Mambarambath Jaleel, ed,</w:t>
            </w:r>
          </w:p>
          <w:p w14:paraId="5ACA17FC"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bCs/>
                <w:sz w:val="22"/>
                <w:szCs w:val="22"/>
              </w:rPr>
            </w:pPr>
            <w:r w:rsidRPr="00C16E53">
              <w:rPr>
                <w:bCs/>
                <w:sz w:val="22"/>
                <w:szCs w:val="22"/>
              </w:rPr>
              <w:t>http://neonatology.swmed.edu/medicalcare/Pages/Zinc%20Supplementation.aspx</w:t>
            </w:r>
            <w:r>
              <w:rPr>
                <w:bCs/>
                <w:sz w:val="22"/>
                <w:szCs w:val="22"/>
              </w:rPr>
              <w:t>, 2022</w:t>
            </w:r>
          </w:p>
        </w:tc>
      </w:tr>
      <w:tr w:rsidR="006529F2" w:rsidRPr="00B477C5" w14:paraId="5F316A4A" w14:textId="77777777" w:rsidTr="006529F2">
        <w:tc>
          <w:tcPr>
            <w:tcW w:w="399" w:type="dxa"/>
          </w:tcPr>
          <w:p w14:paraId="2445C1B5" w14:textId="77777777" w:rsidR="006529F2" w:rsidRPr="00B477C5" w:rsidRDefault="006529F2" w:rsidP="006529F2">
            <w:pPr>
              <w:numPr>
                <w:ilvl w:val="0"/>
                <w:numId w:val="17"/>
              </w:numPr>
              <w:rPr>
                <w:sz w:val="22"/>
                <w:szCs w:val="22"/>
              </w:rPr>
            </w:pPr>
          </w:p>
        </w:tc>
        <w:tc>
          <w:tcPr>
            <w:tcW w:w="9540" w:type="dxa"/>
          </w:tcPr>
          <w:p w14:paraId="23250B5B" w14:textId="38E69220"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bCs/>
                <w:color w:val="0070C0"/>
                <w:sz w:val="22"/>
                <w:szCs w:val="22"/>
                <w:u w:val="single"/>
              </w:rPr>
            </w:pPr>
            <w:r w:rsidRPr="00B477C5">
              <w:rPr>
                <w:bCs/>
                <w:sz w:val="22"/>
                <w:szCs w:val="22"/>
              </w:rPr>
              <w:t>Christina S Chan, Juin Yee Kong, Kikelomo L Babata, Emily Adhikari, Kee Thai Yeo, Rehena Sultana, Jean</w:t>
            </w:r>
            <w:r w:rsidR="005A29C9">
              <w:rPr>
                <w:bCs/>
                <w:sz w:val="22"/>
                <w:szCs w:val="22"/>
              </w:rPr>
              <w:t>-</w:t>
            </w:r>
            <w:r w:rsidRPr="00B477C5">
              <w:rPr>
                <w:bCs/>
                <w:sz w:val="22"/>
                <w:szCs w:val="22"/>
              </w:rPr>
              <w:t xml:space="preserve">Michel Hascoët, </w:t>
            </w:r>
            <w:r w:rsidRPr="00B477C5">
              <w:rPr>
                <w:b/>
                <w:sz w:val="22"/>
                <w:szCs w:val="22"/>
              </w:rPr>
              <w:t>Luc Brion,</w:t>
            </w:r>
            <w:r w:rsidRPr="00B477C5">
              <w:rPr>
                <w:bCs/>
                <w:sz w:val="22"/>
                <w:szCs w:val="22"/>
              </w:rPr>
              <w:t xml:space="preserve"> Kelly Mazzarella. Systematic review of optimal delivery management to prevent early neonatal SARS-CoV-2. PROSPERO 2021 CRD42021267892 Available from:</w:t>
            </w:r>
            <w:r w:rsidRPr="00B477C5">
              <w:rPr>
                <w:bCs/>
                <w:color w:val="7030A0"/>
                <w:sz w:val="22"/>
                <w:szCs w:val="22"/>
              </w:rPr>
              <w:t xml:space="preserve"> </w:t>
            </w:r>
            <w:r w:rsidRPr="00B477C5">
              <w:rPr>
                <w:bCs/>
                <w:color w:val="7030A0"/>
                <w:sz w:val="22"/>
                <w:szCs w:val="22"/>
                <w:u w:val="single"/>
              </w:rPr>
              <w:t>https://www.crd.york.ac.uk/prospero/display_record.php?ID=CRD42021267892</w:t>
            </w:r>
          </w:p>
        </w:tc>
      </w:tr>
      <w:tr w:rsidR="006529F2" w:rsidRPr="00B477C5" w14:paraId="2AAE4BC2" w14:textId="77777777" w:rsidTr="006529F2">
        <w:tc>
          <w:tcPr>
            <w:tcW w:w="399" w:type="dxa"/>
          </w:tcPr>
          <w:p w14:paraId="05C7769F" w14:textId="77777777" w:rsidR="006529F2" w:rsidRPr="00B477C5" w:rsidRDefault="006529F2" w:rsidP="006529F2">
            <w:pPr>
              <w:numPr>
                <w:ilvl w:val="0"/>
                <w:numId w:val="17"/>
              </w:numPr>
              <w:rPr>
                <w:sz w:val="22"/>
                <w:szCs w:val="22"/>
              </w:rPr>
            </w:pPr>
          </w:p>
        </w:tc>
        <w:tc>
          <w:tcPr>
            <w:tcW w:w="9540" w:type="dxa"/>
          </w:tcPr>
          <w:p w14:paraId="501E6E27"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bCs/>
                <w:sz w:val="22"/>
                <w:szCs w:val="22"/>
              </w:rPr>
            </w:pPr>
            <w:r w:rsidRPr="00B477C5">
              <w:rPr>
                <w:bCs/>
                <w:sz w:val="22"/>
                <w:szCs w:val="22"/>
              </w:rPr>
              <w:t xml:space="preserve">Kikelomo Babata, Kee Thai Yeo, Christina Chan, Juin Yee Kong, Kelly Mazzarella, Rehena Sultana, Jean-Michel Hascoët, </w:t>
            </w:r>
            <w:r w:rsidRPr="00B477C5">
              <w:rPr>
                <w:b/>
                <w:sz w:val="22"/>
                <w:szCs w:val="22"/>
              </w:rPr>
              <w:t>Luc P Brion.</w:t>
            </w:r>
            <w:r w:rsidRPr="00B477C5">
              <w:rPr>
                <w:bCs/>
                <w:sz w:val="22"/>
                <w:szCs w:val="22"/>
              </w:rPr>
              <w:t xml:space="preserve"> Feeding strategies to prevent neonatal SARS-CoV-2 infection in term or late preterm babies born to mothers with confirmed COVID-19. PROSPERO 2021 CRD42021268576 Available from: </w:t>
            </w:r>
          </w:p>
          <w:p w14:paraId="3A74B771"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sz w:val="22"/>
                <w:szCs w:val="22"/>
              </w:rPr>
            </w:pPr>
            <w:r w:rsidRPr="00B477C5">
              <w:rPr>
                <w:bCs/>
                <w:sz w:val="22"/>
                <w:szCs w:val="22"/>
              </w:rPr>
              <w:t xml:space="preserve"> </w:t>
            </w:r>
            <w:hyperlink r:id="rId16" w:tgtFrame="_self" w:history="1">
              <w:r w:rsidRPr="00B477C5">
                <w:rPr>
                  <w:rStyle w:val="Hyperlink"/>
                  <w:bCs/>
                  <w:sz w:val="22"/>
                  <w:szCs w:val="22"/>
                </w:rPr>
                <w:t>https://www.crd.york.ac.uk/prospero/display_record.php?ID=CRD42021268576</w:t>
              </w:r>
            </w:hyperlink>
          </w:p>
        </w:tc>
      </w:tr>
      <w:tr w:rsidR="006529F2" w:rsidRPr="00B477C5" w14:paraId="1C688D54" w14:textId="77777777" w:rsidTr="006529F2">
        <w:tc>
          <w:tcPr>
            <w:tcW w:w="399" w:type="dxa"/>
          </w:tcPr>
          <w:p w14:paraId="7B9D25EB" w14:textId="77777777" w:rsidR="006529F2" w:rsidRPr="00B477C5" w:rsidRDefault="006529F2" w:rsidP="006529F2">
            <w:pPr>
              <w:numPr>
                <w:ilvl w:val="0"/>
                <w:numId w:val="17"/>
              </w:numPr>
              <w:rPr>
                <w:sz w:val="22"/>
                <w:szCs w:val="22"/>
              </w:rPr>
            </w:pPr>
          </w:p>
        </w:tc>
        <w:tc>
          <w:tcPr>
            <w:tcW w:w="9540" w:type="dxa"/>
          </w:tcPr>
          <w:p w14:paraId="56C49D68" w14:textId="77777777" w:rsidR="006529F2"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bCs/>
                <w:sz w:val="22"/>
                <w:szCs w:val="22"/>
              </w:rPr>
            </w:pPr>
            <w:r>
              <w:rPr>
                <w:bCs/>
                <w:sz w:val="22"/>
                <w:szCs w:val="22"/>
              </w:rPr>
              <w:t xml:space="preserve">Theresa Jacob, Luc P Brion. Vitamin D supplementation. </w:t>
            </w:r>
            <w:r w:rsidRPr="00B477C5">
              <w:rPr>
                <w:sz w:val="22"/>
                <w:szCs w:val="22"/>
              </w:rPr>
              <w:t>in NeoSource, Mambarambath Jaleel, ed,</w:t>
            </w:r>
            <w:r>
              <w:rPr>
                <w:bCs/>
                <w:sz w:val="22"/>
                <w:szCs w:val="22"/>
              </w:rPr>
              <w:t xml:space="preserve"> </w:t>
            </w:r>
            <w:r w:rsidRPr="00ED20DC">
              <w:rPr>
                <w:bCs/>
                <w:sz w:val="22"/>
                <w:szCs w:val="22"/>
              </w:rPr>
              <w:t>http://neonatology.swmed.edu/medicalcare/Pages/Vitamin%20D%20Supplementation.aspx</w:t>
            </w:r>
            <w:r>
              <w:rPr>
                <w:bCs/>
                <w:sz w:val="22"/>
                <w:szCs w:val="22"/>
              </w:rPr>
              <w:t xml:space="preserve">, </w:t>
            </w:r>
          </w:p>
          <w:p w14:paraId="4FD7947E" w14:textId="77777777" w:rsidR="006529F2" w:rsidRPr="00B477C5" w:rsidRDefault="006529F2" w:rsidP="00221B4E">
            <w:pPr>
              <w:tabs>
                <w:tab w:val="left" w:pos="0"/>
                <w:tab w:val="left" w:pos="16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hanging="20"/>
              <w:rPr>
                <w:bCs/>
                <w:sz w:val="22"/>
                <w:szCs w:val="22"/>
              </w:rPr>
            </w:pPr>
            <w:r>
              <w:rPr>
                <w:bCs/>
                <w:sz w:val="22"/>
                <w:szCs w:val="22"/>
              </w:rPr>
              <w:t>5/25/2022</w:t>
            </w:r>
          </w:p>
        </w:tc>
      </w:tr>
    </w:tbl>
    <w:p w14:paraId="7202840A" w14:textId="77777777" w:rsidR="006529F2" w:rsidRPr="00B477C5" w:rsidRDefault="006529F2" w:rsidP="006529F2">
      <w:pPr>
        <w:tabs>
          <w:tab w:val="num" w:pos="1800"/>
        </w:tabs>
        <w:rPr>
          <w:sz w:val="22"/>
          <w:szCs w:val="22"/>
          <w:u w:val="single"/>
        </w:rPr>
      </w:pPr>
    </w:p>
    <w:p w14:paraId="65905A22" w14:textId="77777777" w:rsidR="006529F2" w:rsidRDefault="006529F2" w:rsidP="006529F2">
      <w:pPr>
        <w:tabs>
          <w:tab w:val="num" w:pos="1800"/>
        </w:tabs>
        <w:rPr>
          <w:sz w:val="22"/>
          <w:szCs w:val="22"/>
          <w:u w:val="single"/>
        </w:rPr>
      </w:pPr>
    </w:p>
    <w:p w14:paraId="6FFCBED0" w14:textId="77777777" w:rsidR="006529F2" w:rsidRPr="00B477C5" w:rsidRDefault="006529F2" w:rsidP="006529F2">
      <w:pPr>
        <w:pStyle w:val="NormalWeb"/>
        <w:tabs>
          <w:tab w:val="num" w:pos="1320"/>
        </w:tabs>
        <w:spacing w:before="0" w:beforeAutospacing="0" w:after="0" w:afterAutospacing="0"/>
        <w:ind w:right="54"/>
        <w:rPr>
          <w:sz w:val="22"/>
          <w:szCs w:val="22"/>
        </w:rPr>
      </w:pPr>
    </w:p>
    <w:sectPr w:rsidR="006529F2" w:rsidRPr="00B477C5" w:rsidSect="00A144BD">
      <w:headerReference w:type="default" r:id="rId17"/>
      <w:footerReference w:type="default" r:id="rId1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2798" w14:textId="77777777" w:rsidR="00A144BD" w:rsidRDefault="00A144BD">
      <w:r>
        <w:separator/>
      </w:r>
    </w:p>
  </w:endnote>
  <w:endnote w:type="continuationSeparator" w:id="0">
    <w:p w14:paraId="2839B1C7" w14:textId="77777777" w:rsidR="00A144BD" w:rsidRDefault="00A144BD">
      <w:r>
        <w:continuationSeparator/>
      </w:r>
    </w:p>
  </w:endnote>
  <w:endnote w:type="continuationNotice" w:id="1">
    <w:p w14:paraId="0A3EA899" w14:textId="77777777" w:rsidR="00A144BD" w:rsidRDefault="00A14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99FA" w14:textId="77777777" w:rsidR="00867F3E" w:rsidRDefault="00867F3E" w:rsidP="00CB62D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462C3F1" w14:textId="77777777" w:rsidR="00867F3E" w:rsidRDefault="00867F3E" w:rsidP="00CB62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10D6" w14:textId="77777777" w:rsidR="00A144BD" w:rsidRDefault="00A144BD">
      <w:r>
        <w:separator/>
      </w:r>
    </w:p>
  </w:footnote>
  <w:footnote w:type="continuationSeparator" w:id="0">
    <w:p w14:paraId="0C786FF6" w14:textId="77777777" w:rsidR="00A144BD" w:rsidRDefault="00A144BD">
      <w:r>
        <w:continuationSeparator/>
      </w:r>
    </w:p>
  </w:footnote>
  <w:footnote w:type="continuationNotice" w:id="1">
    <w:p w14:paraId="603582ED" w14:textId="77777777" w:rsidR="00A144BD" w:rsidRDefault="00A14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260B" w14:textId="77777777" w:rsidR="00867F3E" w:rsidRPr="001B3E81" w:rsidRDefault="00867F3E" w:rsidP="00CB62DE">
    <w:pPr>
      <w:pStyle w:val="Header"/>
      <w:tabs>
        <w:tab w:val="clear" w:pos="8640"/>
        <w:tab w:val="right" w:pos="9960"/>
      </w:tabs>
      <w:rPr>
        <w:sz w:val="18"/>
        <w:szCs w:val="18"/>
      </w:rPr>
    </w:pPr>
    <w:r>
      <w:rPr>
        <w:b/>
        <w:bCs/>
        <w:sz w:val="28"/>
        <w:szCs w:val="28"/>
      </w:rPr>
      <w:tab/>
    </w:r>
    <w:r>
      <w:rPr>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23F15"/>
    <w:multiLevelType w:val="hybridMultilevel"/>
    <w:tmpl w:val="B9021B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FA960BC"/>
    <w:multiLevelType w:val="hybridMultilevel"/>
    <w:tmpl w:val="C330A01A"/>
    <w:lvl w:ilvl="0" w:tplc="CAC6935C">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01D76"/>
    <w:multiLevelType w:val="hybridMultilevel"/>
    <w:tmpl w:val="86EEF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A4878"/>
    <w:multiLevelType w:val="multilevel"/>
    <w:tmpl w:val="14347C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6B1606"/>
    <w:multiLevelType w:val="multilevel"/>
    <w:tmpl w:val="14347C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5311C1"/>
    <w:multiLevelType w:val="hybridMultilevel"/>
    <w:tmpl w:val="86000F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82A2D5A"/>
    <w:multiLevelType w:val="hybridMultilevel"/>
    <w:tmpl w:val="22C40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80785"/>
    <w:multiLevelType w:val="hybridMultilevel"/>
    <w:tmpl w:val="5032E0B2"/>
    <w:lvl w:ilvl="0" w:tplc="2AEAAC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F254F"/>
    <w:multiLevelType w:val="hybridMultilevel"/>
    <w:tmpl w:val="DB2CCA4A"/>
    <w:lvl w:ilvl="0" w:tplc="C8ACE91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1613BEA"/>
    <w:multiLevelType w:val="hybridMultilevel"/>
    <w:tmpl w:val="669CEE7E"/>
    <w:lvl w:ilvl="0" w:tplc="7ECCDA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C3E12"/>
    <w:multiLevelType w:val="hybridMultilevel"/>
    <w:tmpl w:val="25E89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022E48"/>
    <w:multiLevelType w:val="hybridMultilevel"/>
    <w:tmpl w:val="577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23A58"/>
    <w:multiLevelType w:val="hybridMultilevel"/>
    <w:tmpl w:val="B9E2C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E5DEA"/>
    <w:multiLevelType w:val="hybridMultilevel"/>
    <w:tmpl w:val="36EEBE54"/>
    <w:lvl w:ilvl="0" w:tplc="1938CF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44236"/>
    <w:multiLevelType w:val="hybridMultilevel"/>
    <w:tmpl w:val="C28857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B210062"/>
    <w:multiLevelType w:val="hybridMultilevel"/>
    <w:tmpl w:val="86000F6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7D003E80"/>
    <w:multiLevelType w:val="hybridMultilevel"/>
    <w:tmpl w:val="D46C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458760">
    <w:abstractNumId w:val="5"/>
  </w:num>
  <w:num w:numId="2" w16cid:durableId="732851500">
    <w:abstractNumId w:val="0"/>
  </w:num>
  <w:num w:numId="3" w16cid:durableId="304775046">
    <w:abstractNumId w:val="14"/>
  </w:num>
  <w:num w:numId="4" w16cid:durableId="1478495671">
    <w:abstractNumId w:val="9"/>
  </w:num>
  <w:num w:numId="5" w16cid:durableId="377629621">
    <w:abstractNumId w:val="13"/>
  </w:num>
  <w:num w:numId="6" w16cid:durableId="171378443">
    <w:abstractNumId w:val="10"/>
  </w:num>
  <w:num w:numId="7" w16cid:durableId="1898855695">
    <w:abstractNumId w:val="8"/>
  </w:num>
  <w:num w:numId="8" w16cid:durableId="1032457264">
    <w:abstractNumId w:val="7"/>
  </w:num>
  <w:num w:numId="9" w16cid:durableId="1262110528">
    <w:abstractNumId w:val="2"/>
  </w:num>
  <w:num w:numId="10" w16cid:durableId="1909075270">
    <w:abstractNumId w:val="1"/>
  </w:num>
  <w:num w:numId="11" w16cid:durableId="247738365">
    <w:abstractNumId w:val="12"/>
  </w:num>
  <w:num w:numId="12" w16cid:durableId="1865437238">
    <w:abstractNumId w:val="16"/>
  </w:num>
  <w:num w:numId="13" w16cid:durableId="1530609402">
    <w:abstractNumId w:val="15"/>
  </w:num>
  <w:num w:numId="14" w16cid:durableId="339507739">
    <w:abstractNumId w:val="4"/>
  </w:num>
  <w:num w:numId="15" w16cid:durableId="1332754901">
    <w:abstractNumId w:val="11"/>
  </w:num>
  <w:num w:numId="16" w16cid:durableId="2127580890">
    <w:abstractNumId w:val="6"/>
  </w:num>
  <w:num w:numId="17" w16cid:durableId="185075234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es-ES" w:vendorID="64" w:dllVersion="4096" w:nlCheck="1" w:checkStyle="0"/>
  <w:activeWritingStyle w:appName="MSWord" w:lang="nl-NL"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activeWritingStyle w:appName="MSWord" w:lang="da-DK" w:vendorID="64" w:dllVersion="0" w:nlCheck="1" w:checkStyle="0"/>
  <w:activeWritingStyle w:appName="MSWord" w:lang="pt-BR" w:vendorID="64" w:dllVersion="0" w:nlCheck="1" w:checkStyle="0"/>
  <w:activeWritingStyle w:appName="MSWord" w:lang="sv-SE" w:vendorID="64" w:dllVersion="0" w:nlCheck="1" w:checkStyle="0"/>
  <w:activeWritingStyle w:appName="MSWord" w:lang="es-ES" w:vendorID="64" w:dllVersion="0" w:nlCheck="1" w:checkStyle="0"/>
  <w:activeWritingStyle w:appName="MSWord" w:lang="nl-NL" w:vendorID="64" w:dllVersion="0" w:nlCheck="1" w:checkStyle="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08BE22D-9E72-4510-BBFB-B1875B3685E3}"/>
    <w:docVar w:name="dgnword-eventsink" w:val="67082320"/>
  </w:docVars>
  <w:rsids>
    <w:rsidRoot w:val="00AD65E4"/>
    <w:rsid w:val="000009DB"/>
    <w:rsid w:val="0000389C"/>
    <w:rsid w:val="00004C40"/>
    <w:rsid w:val="00004EDB"/>
    <w:rsid w:val="00010AAE"/>
    <w:rsid w:val="00012158"/>
    <w:rsid w:val="00012D33"/>
    <w:rsid w:val="00013696"/>
    <w:rsid w:val="00014B31"/>
    <w:rsid w:val="0001521B"/>
    <w:rsid w:val="0001521D"/>
    <w:rsid w:val="000202B5"/>
    <w:rsid w:val="00020386"/>
    <w:rsid w:val="00020C8F"/>
    <w:rsid w:val="0002161C"/>
    <w:rsid w:val="00021E75"/>
    <w:rsid w:val="000276C6"/>
    <w:rsid w:val="0003275A"/>
    <w:rsid w:val="00032FC3"/>
    <w:rsid w:val="000355CC"/>
    <w:rsid w:val="00036903"/>
    <w:rsid w:val="0004095D"/>
    <w:rsid w:val="000410CA"/>
    <w:rsid w:val="00041FEA"/>
    <w:rsid w:val="00043802"/>
    <w:rsid w:val="00044389"/>
    <w:rsid w:val="000445C0"/>
    <w:rsid w:val="00044DB2"/>
    <w:rsid w:val="0004589C"/>
    <w:rsid w:val="00045DA6"/>
    <w:rsid w:val="0004618C"/>
    <w:rsid w:val="00047DD8"/>
    <w:rsid w:val="00047F41"/>
    <w:rsid w:val="00050178"/>
    <w:rsid w:val="0005089D"/>
    <w:rsid w:val="00050E69"/>
    <w:rsid w:val="00050FEE"/>
    <w:rsid w:val="00052201"/>
    <w:rsid w:val="00052DC5"/>
    <w:rsid w:val="00053780"/>
    <w:rsid w:val="0005596F"/>
    <w:rsid w:val="00055CD7"/>
    <w:rsid w:val="00055DDF"/>
    <w:rsid w:val="000605FC"/>
    <w:rsid w:val="00066200"/>
    <w:rsid w:val="0006685E"/>
    <w:rsid w:val="00071841"/>
    <w:rsid w:val="00075EF1"/>
    <w:rsid w:val="000763B6"/>
    <w:rsid w:val="000767CB"/>
    <w:rsid w:val="000803BB"/>
    <w:rsid w:val="00081929"/>
    <w:rsid w:val="0008248B"/>
    <w:rsid w:val="0008332F"/>
    <w:rsid w:val="000836A1"/>
    <w:rsid w:val="00084AA9"/>
    <w:rsid w:val="00085A48"/>
    <w:rsid w:val="00086E95"/>
    <w:rsid w:val="000878D5"/>
    <w:rsid w:val="00095583"/>
    <w:rsid w:val="00095643"/>
    <w:rsid w:val="00097114"/>
    <w:rsid w:val="000A14B9"/>
    <w:rsid w:val="000A26F1"/>
    <w:rsid w:val="000A3ACB"/>
    <w:rsid w:val="000A4B38"/>
    <w:rsid w:val="000A4F60"/>
    <w:rsid w:val="000A6162"/>
    <w:rsid w:val="000B07E3"/>
    <w:rsid w:val="000B08B4"/>
    <w:rsid w:val="000B2F7F"/>
    <w:rsid w:val="000B4D83"/>
    <w:rsid w:val="000B55A0"/>
    <w:rsid w:val="000C1AF1"/>
    <w:rsid w:val="000C280E"/>
    <w:rsid w:val="000C7077"/>
    <w:rsid w:val="000D0EDC"/>
    <w:rsid w:val="000D1A97"/>
    <w:rsid w:val="000D1C03"/>
    <w:rsid w:val="000D1DF0"/>
    <w:rsid w:val="000D4CBC"/>
    <w:rsid w:val="000D5186"/>
    <w:rsid w:val="000D5477"/>
    <w:rsid w:val="000E0714"/>
    <w:rsid w:val="000E4161"/>
    <w:rsid w:val="000E4EE5"/>
    <w:rsid w:val="000E501E"/>
    <w:rsid w:val="000E55AB"/>
    <w:rsid w:val="000E6EF2"/>
    <w:rsid w:val="000F0411"/>
    <w:rsid w:val="000F0E3D"/>
    <w:rsid w:val="000F1116"/>
    <w:rsid w:val="000F1293"/>
    <w:rsid w:val="000F2406"/>
    <w:rsid w:val="000F280F"/>
    <w:rsid w:val="000F5FC5"/>
    <w:rsid w:val="000F60C1"/>
    <w:rsid w:val="000F6CA9"/>
    <w:rsid w:val="0010176A"/>
    <w:rsid w:val="00101B35"/>
    <w:rsid w:val="00102AE2"/>
    <w:rsid w:val="00104C12"/>
    <w:rsid w:val="001061D5"/>
    <w:rsid w:val="001079A3"/>
    <w:rsid w:val="001079ED"/>
    <w:rsid w:val="0011435D"/>
    <w:rsid w:val="00116F0D"/>
    <w:rsid w:val="00121822"/>
    <w:rsid w:val="001224E0"/>
    <w:rsid w:val="00123F51"/>
    <w:rsid w:val="00125225"/>
    <w:rsid w:val="00126975"/>
    <w:rsid w:val="001277AB"/>
    <w:rsid w:val="00127D1C"/>
    <w:rsid w:val="00136ADE"/>
    <w:rsid w:val="001410DD"/>
    <w:rsid w:val="001414EF"/>
    <w:rsid w:val="00142894"/>
    <w:rsid w:val="00142B59"/>
    <w:rsid w:val="00143ED1"/>
    <w:rsid w:val="001448F1"/>
    <w:rsid w:val="0014541E"/>
    <w:rsid w:val="001459BC"/>
    <w:rsid w:val="00145DFC"/>
    <w:rsid w:val="0014660B"/>
    <w:rsid w:val="00146BAD"/>
    <w:rsid w:val="00146CF1"/>
    <w:rsid w:val="00146D44"/>
    <w:rsid w:val="001479D1"/>
    <w:rsid w:val="00147C83"/>
    <w:rsid w:val="0015169B"/>
    <w:rsid w:val="00151ED9"/>
    <w:rsid w:val="001523AE"/>
    <w:rsid w:val="001532A8"/>
    <w:rsid w:val="00160324"/>
    <w:rsid w:val="0016127C"/>
    <w:rsid w:val="00163F27"/>
    <w:rsid w:val="00164C18"/>
    <w:rsid w:val="001651F1"/>
    <w:rsid w:val="00166C20"/>
    <w:rsid w:val="0017072B"/>
    <w:rsid w:val="00170888"/>
    <w:rsid w:val="00171319"/>
    <w:rsid w:val="00171488"/>
    <w:rsid w:val="00172F3F"/>
    <w:rsid w:val="001731FB"/>
    <w:rsid w:val="001735AB"/>
    <w:rsid w:val="001755FC"/>
    <w:rsid w:val="00177975"/>
    <w:rsid w:val="001805B1"/>
    <w:rsid w:val="001807B6"/>
    <w:rsid w:val="0018282B"/>
    <w:rsid w:val="00183F8B"/>
    <w:rsid w:val="00185162"/>
    <w:rsid w:val="00191E69"/>
    <w:rsid w:val="001925B7"/>
    <w:rsid w:val="00192875"/>
    <w:rsid w:val="00192FAA"/>
    <w:rsid w:val="00193BBE"/>
    <w:rsid w:val="00194B44"/>
    <w:rsid w:val="00195448"/>
    <w:rsid w:val="001A0399"/>
    <w:rsid w:val="001A3CD1"/>
    <w:rsid w:val="001B15D8"/>
    <w:rsid w:val="001B3E81"/>
    <w:rsid w:val="001B6C20"/>
    <w:rsid w:val="001B7363"/>
    <w:rsid w:val="001C4540"/>
    <w:rsid w:val="001C4634"/>
    <w:rsid w:val="001C5D17"/>
    <w:rsid w:val="001C7822"/>
    <w:rsid w:val="001C7D39"/>
    <w:rsid w:val="001D00D8"/>
    <w:rsid w:val="001D06C5"/>
    <w:rsid w:val="001D2BE2"/>
    <w:rsid w:val="001D39D0"/>
    <w:rsid w:val="001D4523"/>
    <w:rsid w:val="001D4F49"/>
    <w:rsid w:val="001D617A"/>
    <w:rsid w:val="001E1E20"/>
    <w:rsid w:val="001E2558"/>
    <w:rsid w:val="001E3DEB"/>
    <w:rsid w:val="001E4E5E"/>
    <w:rsid w:val="001F19F5"/>
    <w:rsid w:val="001F1D54"/>
    <w:rsid w:val="001F2780"/>
    <w:rsid w:val="001F35AE"/>
    <w:rsid w:val="001F3C15"/>
    <w:rsid w:val="001F42A3"/>
    <w:rsid w:val="001F6C7A"/>
    <w:rsid w:val="00201E6C"/>
    <w:rsid w:val="00203195"/>
    <w:rsid w:val="00203A92"/>
    <w:rsid w:val="00207690"/>
    <w:rsid w:val="0021003D"/>
    <w:rsid w:val="002102EC"/>
    <w:rsid w:val="0021255A"/>
    <w:rsid w:val="002129C2"/>
    <w:rsid w:val="00213D5F"/>
    <w:rsid w:val="0021572A"/>
    <w:rsid w:val="00215A5E"/>
    <w:rsid w:val="00216E35"/>
    <w:rsid w:val="0022148A"/>
    <w:rsid w:val="00221DA1"/>
    <w:rsid w:val="00222C7B"/>
    <w:rsid w:val="00224EC7"/>
    <w:rsid w:val="00226579"/>
    <w:rsid w:val="00230A8F"/>
    <w:rsid w:val="00231072"/>
    <w:rsid w:val="00231698"/>
    <w:rsid w:val="00235541"/>
    <w:rsid w:val="00235FD3"/>
    <w:rsid w:val="00237C96"/>
    <w:rsid w:val="00240F80"/>
    <w:rsid w:val="00240FA0"/>
    <w:rsid w:val="00241857"/>
    <w:rsid w:val="00241F78"/>
    <w:rsid w:val="0024245F"/>
    <w:rsid w:val="00242498"/>
    <w:rsid w:val="00242DE5"/>
    <w:rsid w:val="002434FE"/>
    <w:rsid w:val="00243AC5"/>
    <w:rsid w:val="00250EB9"/>
    <w:rsid w:val="00251425"/>
    <w:rsid w:val="002543D9"/>
    <w:rsid w:val="0025616C"/>
    <w:rsid w:val="00260332"/>
    <w:rsid w:val="00261276"/>
    <w:rsid w:val="00261AB7"/>
    <w:rsid w:val="0026331F"/>
    <w:rsid w:val="00265BDB"/>
    <w:rsid w:val="00267B29"/>
    <w:rsid w:val="00271CFC"/>
    <w:rsid w:val="002733F4"/>
    <w:rsid w:val="002745C3"/>
    <w:rsid w:val="00276E83"/>
    <w:rsid w:val="00277C9D"/>
    <w:rsid w:val="00280BB0"/>
    <w:rsid w:val="0028180B"/>
    <w:rsid w:val="00282715"/>
    <w:rsid w:val="00283240"/>
    <w:rsid w:val="00284356"/>
    <w:rsid w:val="00284907"/>
    <w:rsid w:val="00284ED1"/>
    <w:rsid w:val="00290762"/>
    <w:rsid w:val="00291160"/>
    <w:rsid w:val="00292E0D"/>
    <w:rsid w:val="002947E1"/>
    <w:rsid w:val="00294E4C"/>
    <w:rsid w:val="002A1031"/>
    <w:rsid w:val="002A1791"/>
    <w:rsid w:val="002A299A"/>
    <w:rsid w:val="002A7625"/>
    <w:rsid w:val="002B2145"/>
    <w:rsid w:val="002B297A"/>
    <w:rsid w:val="002B4AC9"/>
    <w:rsid w:val="002B586A"/>
    <w:rsid w:val="002B67B4"/>
    <w:rsid w:val="002C47B9"/>
    <w:rsid w:val="002C64DF"/>
    <w:rsid w:val="002C7ECA"/>
    <w:rsid w:val="002D00BC"/>
    <w:rsid w:val="002D109B"/>
    <w:rsid w:val="002D3C55"/>
    <w:rsid w:val="002D4236"/>
    <w:rsid w:val="002D5CAC"/>
    <w:rsid w:val="002D7D06"/>
    <w:rsid w:val="002E09DB"/>
    <w:rsid w:val="002E0E97"/>
    <w:rsid w:val="002E1590"/>
    <w:rsid w:val="002E1C5B"/>
    <w:rsid w:val="002E1FCC"/>
    <w:rsid w:val="002E456C"/>
    <w:rsid w:val="002E5E91"/>
    <w:rsid w:val="002E64E6"/>
    <w:rsid w:val="002F396B"/>
    <w:rsid w:val="002F3D6A"/>
    <w:rsid w:val="0030131A"/>
    <w:rsid w:val="00302CF1"/>
    <w:rsid w:val="00307C5D"/>
    <w:rsid w:val="00310543"/>
    <w:rsid w:val="00310778"/>
    <w:rsid w:val="0031283B"/>
    <w:rsid w:val="00313EFE"/>
    <w:rsid w:val="003148B1"/>
    <w:rsid w:val="0031490E"/>
    <w:rsid w:val="00316BF6"/>
    <w:rsid w:val="00323B78"/>
    <w:rsid w:val="00323C2D"/>
    <w:rsid w:val="00324EF6"/>
    <w:rsid w:val="00325E0D"/>
    <w:rsid w:val="003265F8"/>
    <w:rsid w:val="00326746"/>
    <w:rsid w:val="003269CE"/>
    <w:rsid w:val="00330D50"/>
    <w:rsid w:val="003328FF"/>
    <w:rsid w:val="00332BD4"/>
    <w:rsid w:val="00334276"/>
    <w:rsid w:val="00335509"/>
    <w:rsid w:val="0033646E"/>
    <w:rsid w:val="0034082B"/>
    <w:rsid w:val="00341615"/>
    <w:rsid w:val="00343126"/>
    <w:rsid w:val="00343466"/>
    <w:rsid w:val="003435FA"/>
    <w:rsid w:val="00343935"/>
    <w:rsid w:val="00343D1F"/>
    <w:rsid w:val="00347E6E"/>
    <w:rsid w:val="00350B97"/>
    <w:rsid w:val="00351D08"/>
    <w:rsid w:val="00351F9B"/>
    <w:rsid w:val="00352FA5"/>
    <w:rsid w:val="0035303A"/>
    <w:rsid w:val="0035473F"/>
    <w:rsid w:val="003547DF"/>
    <w:rsid w:val="003566E3"/>
    <w:rsid w:val="003602EF"/>
    <w:rsid w:val="00361F05"/>
    <w:rsid w:val="00364A1B"/>
    <w:rsid w:val="003654CD"/>
    <w:rsid w:val="00365560"/>
    <w:rsid w:val="00365D11"/>
    <w:rsid w:val="00367599"/>
    <w:rsid w:val="00367BAD"/>
    <w:rsid w:val="00370A5B"/>
    <w:rsid w:val="00370BF3"/>
    <w:rsid w:val="0037121F"/>
    <w:rsid w:val="00373CA5"/>
    <w:rsid w:val="0037652A"/>
    <w:rsid w:val="00376E04"/>
    <w:rsid w:val="00377C27"/>
    <w:rsid w:val="00380AB0"/>
    <w:rsid w:val="00381D03"/>
    <w:rsid w:val="00381FA9"/>
    <w:rsid w:val="00382F8D"/>
    <w:rsid w:val="00387453"/>
    <w:rsid w:val="00390766"/>
    <w:rsid w:val="00391FB8"/>
    <w:rsid w:val="00392279"/>
    <w:rsid w:val="0039441D"/>
    <w:rsid w:val="0039457F"/>
    <w:rsid w:val="00395DF2"/>
    <w:rsid w:val="003979AB"/>
    <w:rsid w:val="003A37CC"/>
    <w:rsid w:val="003A393E"/>
    <w:rsid w:val="003A3BC5"/>
    <w:rsid w:val="003A4AB7"/>
    <w:rsid w:val="003A4E08"/>
    <w:rsid w:val="003A6C84"/>
    <w:rsid w:val="003A73E9"/>
    <w:rsid w:val="003B0886"/>
    <w:rsid w:val="003B0EE3"/>
    <w:rsid w:val="003B3337"/>
    <w:rsid w:val="003B48EF"/>
    <w:rsid w:val="003B549E"/>
    <w:rsid w:val="003B5A90"/>
    <w:rsid w:val="003B62EE"/>
    <w:rsid w:val="003B6A45"/>
    <w:rsid w:val="003B7714"/>
    <w:rsid w:val="003B792B"/>
    <w:rsid w:val="003C1966"/>
    <w:rsid w:val="003C23C5"/>
    <w:rsid w:val="003C2AAA"/>
    <w:rsid w:val="003C3A65"/>
    <w:rsid w:val="003C4448"/>
    <w:rsid w:val="003C4E9D"/>
    <w:rsid w:val="003C6BED"/>
    <w:rsid w:val="003C7143"/>
    <w:rsid w:val="003C7738"/>
    <w:rsid w:val="003D18B2"/>
    <w:rsid w:val="003D2E47"/>
    <w:rsid w:val="003D5102"/>
    <w:rsid w:val="003D681F"/>
    <w:rsid w:val="003E139B"/>
    <w:rsid w:val="003E3C74"/>
    <w:rsid w:val="003E3EAF"/>
    <w:rsid w:val="003E4317"/>
    <w:rsid w:val="003E6AA1"/>
    <w:rsid w:val="003E7B23"/>
    <w:rsid w:val="003E7C14"/>
    <w:rsid w:val="003F05CF"/>
    <w:rsid w:val="003F26CE"/>
    <w:rsid w:val="003F2E6E"/>
    <w:rsid w:val="003F4A76"/>
    <w:rsid w:val="003F7190"/>
    <w:rsid w:val="0040054C"/>
    <w:rsid w:val="00400B49"/>
    <w:rsid w:val="004024B3"/>
    <w:rsid w:val="00403E95"/>
    <w:rsid w:val="004042FE"/>
    <w:rsid w:val="004047EB"/>
    <w:rsid w:val="00406886"/>
    <w:rsid w:val="00407910"/>
    <w:rsid w:val="00410839"/>
    <w:rsid w:val="00410851"/>
    <w:rsid w:val="0041105C"/>
    <w:rsid w:val="00412840"/>
    <w:rsid w:val="0041416C"/>
    <w:rsid w:val="0041586F"/>
    <w:rsid w:val="00416928"/>
    <w:rsid w:val="0041698D"/>
    <w:rsid w:val="00420576"/>
    <w:rsid w:val="00421FD8"/>
    <w:rsid w:val="00422178"/>
    <w:rsid w:val="0042354B"/>
    <w:rsid w:val="004246DB"/>
    <w:rsid w:val="00424E84"/>
    <w:rsid w:val="004269EE"/>
    <w:rsid w:val="004270FD"/>
    <w:rsid w:val="00430C28"/>
    <w:rsid w:val="00436A76"/>
    <w:rsid w:val="004379BD"/>
    <w:rsid w:val="004414DB"/>
    <w:rsid w:val="00443CAB"/>
    <w:rsid w:val="004445B5"/>
    <w:rsid w:val="0044535B"/>
    <w:rsid w:val="004466D4"/>
    <w:rsid w:val="0044787E"/>
    <w:rsid w:val="00450A5F"/>
    <w:rsid w:val="00452163"/>
    <w:rsid w:val="004522F7"/>
    <w:rsid w:val="004524BD"/>
    <w:rsid w:val="004538CA"/>
    <w:rsid w:val="00456326"/>
    <w:rsid w:val="004606C2"/>
    <w:rsid w:val="00460F07"/>
    <w:rsid w:val="00461F79"/>
    <w:rsid w:val="00462AC6"/>
    <w:rsid w:val="00467BA0"/>
    <w:rsid w:val="004703D4"/>
    <w:rsid w:val="004705C6"/>
    <w:rsid w:val="00471398"/>
    <w:rsid w:val="004723B4"/>
    <w:rsid w:val="00473137"/>
    <w:rsid w:val="0047755F"/>
    <w:rsid w:val="0047795A"/>
    <w:rsid w:val="00480346"/>
    <w:rsid w:val="00483C97"/>
    <w:rsid w:val="00483E79"/>
    <w:rsid w:val="00485406"/>
    <w:rsid w:val="0048542D"/>
    <w:rsid w:val="004854F9"/>
    <w:rsid w:val="00486FCA"/>
    <w:rsid w:val="0048712B"/>
    <w:rsid w:val="004903E6"/>
    <w:rsid w:val="00494E11"/>
    <w:rsid w:val="00495609"/>
    <w:rsid w:val="00497365"/>
    <w:rsid w:val="004A240E"/>
    <w:rsid w:val="004A29E5"/>
    <w:rsid w:val="004A3E1F"/>
    <w:rsid w:val="004A42AD"/>
    <w:rsid w:val="004A4911"/>
    <w:rsid w:val="004A6C4E"/>
    <w:rsid w:val="004A721B"/>
    <w:rsid w:val="004B18A1"/>
    <w:rsid w:val="004B278A"/>
    <w:rsid w:val="004B411A"/>
    <w:rsid w:val="004B54CB"/>
    <w:rsid w:val="004C12D4"/>
    <w:rsid w:val="004C18E5"/>
    <w:rsid w:val="004C1F50"/>
    <w:rsid w:val="004C2023"/>
    <w:rsid w:val="004C2A0C"/>
    <w:rsid w:val="004C4760"/>
    <w:rsid w:val="004D190B"/>
    <w:rsid w:val="004D1EFF"/>
    <w:rsid w:val="004D2AAF"/>
    <w:rsid w:val="004D42A0"/>
    <w:rsid w:val="004D4D96"/>
    <w:rsid w:val="004D7D25"/>
    <w:rsid w:val="004E04BF"/>
    <w:rsid w:val="004E0C1F"/>
    <w:rsid w:val="004E25D3"/>
    <w:rsid w:val="004E37EC"/>
    <w:rsid w:val="004E39C5"/>
    <w:rsid w:val="004E3D79"/>
    <w:rsid w:val="004E3F5A"/>
    <w:rsid w:val="004E6D81"/>
    <w:rsid w:val="004E6DEC"/>
    <w:rsid w:val="004F422B"/>
    <w:rsid w:val="004F446B"/>
    <w:rsid w:val="004F5B94"/>
    <w:rsid w:val="004F7D22"/>
    <w:rsid w:val="00500513"/>
    <w:rsid w:val="0050199D"/>
    <w:rsid w:val="005025DE"/>
    <w:rsid w:val="00504216"/>
    <w:rsid w:val="00505F3E"/>
    <w:rsid w:val="005065EF"/>
    <w:rsid w:val="00506A8F"/>
    <w:rsid w:val="00507D1D"/>
    <w:rsid w:val="00510D9C"/>
    <w:rsid w:val="0051110A"/>
    <w:rsid w:val="0051117B"/>
    <w:rsid w:val="00512340"/>
    <w:rsid w:val="005159C6"/>
    <w:rsid w:val="00520DA8"/>
    <w:rsid w:val="00522E1E"/>
    <w:rsid w:val="00523F3A"/>
    <w:rsid w:val="00524150"/>
    <w:rsid w:val="005242D5"/>
    <w:rsid w:val="00525CD3"/>
    <w:rsid w:val="00526D75"/>
    <w:rsid w:val="005303A8"/>
    <w:rsid w:val="0053269E"/>
    <w:rsid w:val="00532F92"/>
    <w:rsid w:val="00533414"/>
    <w:rsid w:val="00534C8B"/>
    <w:rsid w:val="00535D98"/>
    <w:rsid w:val="005366E7"/>
    <w:rsid w:val="00537050"/>
    <w:rsid w:val="00537E35"/>
    <w:rsid w:val="00540D2A"/>
    <w:rsid w:val="00542620"/>
    <w:rsid w:val="00543F8F"/>
    <w:rsid w:val="005442B7"/>
    <w:rsid w:val="00544312"/>
    <w:rsid w:val="00544C1B"/>
    <w:rsid w:val="00546252"/>
    <w:rsid w:val="00551CC2"/>
    <w:rsid w:val="0055246D"/>
    <w:rsid w:val="00553238"/>
    <w:rsid w:val="00553CFD"/>
    <w:rsid w:val="0055464C"/>
    <w:rsid w:val="00555608"/>
    <w:rsid w:val="005570FA"/>
    <w:rsid w:val="0056025F"/>
    <w:rsid w:val="0056091E"/>
    <w:rsid w:val="0056194C"/>
    <w:rsid w:val="00562761"/>
    <w:rsid w:val="00562C7E"/>
    <w:rsid w:val="005631DF"/>
    <w:rsid w:val="00567010"/>
    <w:rsid w:val="00570E5A"/>
    <w:rsid w:val="005715AE"/>
    <w:rsid w:val="005717E7"/>
    <w:rsid w:val="00571A64"/>
    <w:rsid w:val="00571BE0"/>
    <w:rsid w:val="0057270E"/>
    <w:rsid w:val="00572C1E"/>
    <w:rsid w:val="00574EFD"/>
    <w:rsid w:val="00575B29"/>
    <w:rsid w:val="005774EC"/>
    <w:rsid w:val="00577D4D"/>
    <w:rsid w:val="00581951"/>
    <w:rsid w:val="00585637"/>
    <w:rsid w:val="00586952"/>
    <w:rsid w:val="00586DB0"/>
    <w:rsid w:val="00586E2F"/>
    <w:rsid w:val="005873E9"/>
    <w:rsid w:val="0059018B"/>
    <w:rsid w:val="00590AB1"/>
    <w:rsid w:val="0059243B"/>
    <w:rsid w:val="00593D49"/>
    <w:rsid w:val="00594DF8"/>
    <w:rsid w:val="00595E7B"/>
    <w:rsid w:val="00596172"/>
    <w:rsid w:val="005963E0"/>
    <w:rsid w:val="00596EAD"/>
    <w:rsid w:val="00597D1F"/>
    <w:rsid w:val="005A0428"/>
    <w:rsid w:val="005A29C9"/>
    <w:rsid w:val="005A347F"/>
    <w:rsid w:val="005A51A9"/>
    <w:rsid w:val="005B492B"/>
    <w:rsid w:val="005B4BCD"/>
    <w:rsid w:val="005B569C"/>
    <w:rsid w:val="005B593F"/>
    <w:rsid w:val="005B6E26"/>
    <w:rsid w:val="005B6E93"/>
    <w:rsid w:val="005C009C"/>
    <w:rsid w:val="005C0F87"/>
    <w:rsid w:val="005C277A"/>
    <w:rsid w:val="005C4E23"/>
    <w:rsid w:val="005C5C55"/>
    <w:rsid w:val="005D070E"/>
    <w:rsid w:val="005D1C5B"/>
    <w:rsid w:val="005D2239"/>
    <w:rsid w:val="005D2FA9"/>
    <w:rsid w:val="005D59E2"/>
    <w:rsid w:val="005D6291"/>
    <w:rsid w:val="005D6EC5"/>
    <w:rsid w:val="005D72C5"/>
    <w:rsid w:val="005E034F"/>
    <w:rsid w:val="005E3F5B"/>
    <w:rsid w:val="005E5A70"/>
    <w:rsid w:val="005E6324"/>
    <w:rsid w:val="005F19BA"/>
    <w:rsid w:val="005F1A1D"/>
    <w:rsid w:val="005F2355"/>
    <w:rsid w:val="005F2C83"/>
    <w:rsid w:val="005F2ED7"/>
    <w:rsid w:val="005F3FD4"/>
    <w:rsid w:val="005F4EB4"/>
    <w:rsid w:val="005F50AE"/>
    <w:rsid w:val="005F5ACC"/>
    <w:rsid w:val="005F5C5C"/>
    <w:rsid w:val="005F7A36"/>
    <w:rsid w:val="0060090F"/>
    <w:rsid w:val="00604902"/>
    <w:rsid w:val="00605BCD"/>
    <w:rsid w:val="006110E6"/>
    <w:rsid w:val="0061148D"/>
    <w:rsid w:val="00612736"/>
    <w:rsid w:val="00614640"/>
    <w:rsid w:val="00614DD2"/>
    <w:rsid w:val="006150EA"/>
    <w:rsid w:val="00615DBF"/>
    <w:rsid w:val="00616AE7"/>
    <w:rsid w:val="00616DF6"/>
    <w:rsid w:val="0062545E"/>
    <w:rsid w:val="00625B33"/>
    <w:rsid w:val="00627FDC"/>
    <w:rsid w:val="00630EA2"/>
    <w:rsid w:val="0063130B"/>
    <w:rsid w:val="006344EA"/>
    <w:rsid w:val="006347F1"/>
    <w:rsid w:val="00634B85"/>
    <w:rsid w:val="00635651"/>
    <w:rsid w:val="00637991"/>
    <w:rsid w:val="00637D0A"/>
    <w:rsid w:val="00642327"/>
    <w:rsid w:val="00644749"/>
    <w:rsid w:val="006453C7"/>
    <w:rsid w:val="00647A36"/>
    <w:rsid w:val="006507ED"/>
    <w:rsid w:val="00650BBB"/>
    <w:rsid w:val="006529F2"/>
    <w:rsid w:val="0065375C"/>
    <w:rsid w:val="00654095"/>
    <w:rsid w:val="006546F6"/>
    <w:rsid w:val="00656645"/>
    <w:rsid w:val="00656E41"/>
    <w:rsid w:val="00657D1F"/>
    <w:rsid w:val="00661FDE"/>
    <w:rsid w:val="006621C4"/>
    <w:rsid w:val="0066228D"/>
    <w:rsid w:val="00662495"/>
    <w:rsid w:val="00663116"/>
    <w:rsid w:val="0066324F"/>
    <w:rsid w:val="00665BEE"/>
    <w:rsid w:val="006660F5"/>
    <w:rsid w:val="006703C7"/>
    <w:rsid w:val="006707E4"/>
    <w:rsid w:val="00670FCD"/>
    <w:rsid w:val="00672CA3"/>
    <w:rsid w:val="00672E42"/>
    <w:rsid w:val="006745D1"/>
    <w:rsid w:val="006814CE"/>
    <w:rsid w:val="00681E43"/>
    <w:rsid w:val="00683F55"/>
    <w:rsid w:val="00683F8F"/>
    <w:rsid w:val="00684CCE"/>
    <w:rsid w:val="00687950"/>
    <w:rsid w:val="00690FCE"/>
    <w:rsid w:val="0069201E"/>
    <w:rsid w:val="006922EB"/>
    <w:rsid w:val="006929CE"/>
    <w:rsid w:val="0069311C"/>
    <w:rsid w:val="00693858"/>
    <w:rsid w:val="0069409F"/>
    <w:rsid w:val="00696292"/>
    <w:rsid w:val="006A0205"/>
    <w:rsid w:val="006A07C3"/>
    <w:rsid w:val="006A15FF"/>
    <w:rsid w:val="006A19F2"/>
    <w:rsid w:val="006A1C46"/>
    <w:rsid w:val="006A3422"/>
    <w:rsid w:val="006A5702"/>
    <w:rsid w:val="006A5D4E"/>
    <w:rsid w:val="006A7374"/>
    <w:rsid w:val="006B0B1B"/>
    <w:rsid w:val="006B31DD"/>
    <w:rsid w:val="006B3505"/>
    <w:rsid w:val="006B4007"/>
    <w:rsid w:val="006B513A"/>
    <w:rsid w:val="006B573F"/>
    <w:rsid w:val="006C078E"/>
    <w:rsid w:val="006C09EB"/>
    <w:rsid w:val="006C26E6"/>
    <w:rsid w:val="006C4429"/>
    <w:rsid w:val="006C7CAD"/>
    <w:rsid w:val="006D05FC"/>
    <w:rsid w:val="006D3105"/>
    <w:rsid w:val="006D31C1"/>
    <w:rsid w:val="006D38BC"/>
    <w:rsid w:val="006D41C9"/>
    <w:rsid w:val="006D4B5F"/>
    <w:rsid w:val="006D70F8"/>
    <w:rsid w:val="006D7973"/>
    <w:rsid w:val="006D7F03"/>
    <w:rsid w:val="006E256F"/>
    <w:rsid w:val="006E3CF6"/>
    <w:rsid w:val="006E46D0"/>
    <w:rsid w:val="006E6003"/>
    <w:rsid w:val="006E6D60"/>
    <w:rsid w:val="006F0AEF"/>
    <w:rsid w:val="006F1D7F"/>
    <w:rsid w:val="006F28B6"/>
    <w:rsid w:val="006F4A50"/>
    <w:rsid w:val="006F56AB"/>
    <w:rsid w:val="006F6794"/>
    <w:rsid w:val="006F687F"/>
    <w:rsid w:val="006F6D1C"/>
    <w:rsid w:val="00703EF2"/>
    <w:rsid w:val="00704EEF"/>
    <w:rsid w:val="007068BC"/>
    <w:rsid w:val="00710233"/>
    <w:rsid w:val="007111B8"/>
    <w:rsid w:val="007116FD"/>
    <w:rsid w:val="00711802"/>
    <w:rsid w:val="0071186D"/>
    <w:rsid w:val="0071199E"/>
    <w:rsid w:val="007134C2"/>
    <w:rsid w:val="00715DED"/>
    <w:rsid w:val="00720911"/>
    <w:rsid w:val="00723A7F"/>
    <w:rsid w:val="00723DDD"/>
    <w:rsid w:val="00725DFE"/>
    <w:rsid w:val="00726836"/>
    <w:rsid w:val="0072782F"/>
    <w:rsid w:val="00731185"/>
    <w:rsid w:val="00732956"/>
    <w:rsid w:val="00732FE4"/>
    <w:rsid w:val="00733DA3"/>
    <w:rsid w:val="00734D82"/>
    <w:rsid w:val="00736664"/>
    <w:rsid w:val="007376D1"/>
    <w:rsid w:val="007378B9"/>
    <w:rsid w:val="00737EA2"/>
    <w:rsid w:val="00737F8A"/>
    <w:rsid w:val="00743007"/>
    <w:rsid w:val="0074323E"/>
    <w:rsid w:val="0074387A"/>
    <w:rsid w:val="00745202"/>
    <w:rsid w:val="00745CC4"/>
    <w:rsid w:val="0074610E"/>
    <w:rsid w:val="00751CB8"/>
    <w:rsid w:val="00752772"/>
    <w:rsid w:val="00756337"/>
    <w:rsid w:val="00756D40"/>
    <w:rsid w:val="007600CE"/>
    <w:rsid w:val="00761280"/>
    <w:rsid w:val="00761701"/>
    <w:rsid w:val="007627FD"/>
    <w:rsid w:val="00762DEE"/>
    <w:rsid w:val="00765988"/>
    <w:rsid w:val="007668F8"/>
    <w:rsid w:val="0076723F"/>
    <w:rsid w:val="00767ADA"/>
    <w:rsid w:val="00767BC1"/>
    <w:rsid w:val="00767DDF"/>
    <w:rsid w:val="007730B0"/>
    <w:rsid w:val="00773864"/>
    <w:rsid w:val="00780CDB"/>
    <w:rsid w:val="0078102B"/>
    <w:rsid w:val="007814C3"/>
    <w:rsid w:val="007819A4"/>
    <w:rsid w:val="0078277B"/>
    <w:rsid w:val="007833F5"/>
    <w:rsid w:val="007834E1"/>
    <w:rsid w:val="00783AC6"/>
    <w:rsid w:val="00785060"/>
    <w:rsid w:val="007853B2"/>
    <w:rsid w:val="00787214"/>
    <w:rsid w:val="00791E7E"/>
    <w:rsid w:val="007943E3"/>
    <w:rsid w:val="0079784E"/>
    <w:rsid w:val="007A18EE"/>
    <w:rsid w:val="007A1C79"/>
    <w:rsid w:val="007A1F0E"/>
    <w:rsid w:val="007A2057"/>
    <w:rsid w:val="007A4624"/>
    <w:rsid w:val="007A6833"/>
    <w:rsid w:val="007A6CEE"/>
    <w:rsid w:val="007B036B"/>
    <w:rsid w:val="007B3A53"/>
    <w:rsid w:val="007B5371"/>
    <w:rsid w:val="007B5482"/>
    <w:rsid w:val="007B5715"/>
    <w:rsid w:val="007B6273"/>
    <w:rsid w:val="007C0202"/>
    <w:rsid w:val="007C4351"/>
    <w:rsid w:val="007C46CF"/>
    <w:rsid w:val="007C4E7F"/>
    <w:rsid w:val="007C784D"/>
    <w:rsid w:val="007C7D97"/>
    <w:rsid w:val="007D0442"/>
    <w:rsid w:val="007D0826"/>
    <w:rsid w:val="007D19E3"/>
    <w:rsid w:val="007D29A8"/>
    <w:rsid w:val="007D4178"/>
    <w:rsid w:val="007D4277"/>
    <w:rsid w:val="007D4DD5"/>
    <w:rsid w:val="007D5607"/>
    <w:rsid w:val="007D59C4"/>
    <w:rsid w:val="007D59EB"/>
    <w:rsid w:val="007D649B"/>
    <w:rsid w:val="007D68B1"/>
    <w:rsid w:val="007D7E23"/>
    <w:rsid w:val="007E08ED"/>
    <w:rsid w:val="007E1143"/>
    <w:rsid w:val="007E166F"/>
    <w:rsid w:val="007E488D"/>
    <w:rsid w:val="007E5C28"/>
    <w:rsid w:val="007E68D3"/>
    <w:rsid w:val="007E6EAE"/>
    <w:rsid w:val="007F41AB"/>
    <w:rsid w:val="007F56D6"/>
    <w:rsid w:val="007F6EB3"/>
    <w:rsid w:val="00801868"/>
    <w:rsid w:val="00802568"/>
    <w:rsid w:val="00803479"/>
    <w:rsid w:val="00804D38"/>
    <w:rsid w:val="008079E1"/>
    <w:rsid w:val="0081044A"/>
    <w:rsid w:val="0081083A"/>
    <w:rsid w:val="0081128E"/>
    <w:rsid w:val="00812AE9"/>
    <w:rsid w:val="00815428"/>
    <w:rsid w:val="00815637"/>
    <w:rsid w:val="00817589"/>
    <w:rsid w:val="00821618"/>
    <w:rsid w:val="00821FD1"/>
    <w:rsid w:val="00823F5E"/>
    <w:rsid w:val="00825355"/>
    <w:rsid w:val="00830340"/>
    <w:rsid w:val="0083265A"/>
    <w:rsid w:val="008346C1"/>
    <w:rsid w:val="008367FF"/>
    <w:rsid w:val="00836A37"/>
    <w:rsid w:val="00837985"/>
    <w:rsid w:val="00840F07"/>
    <w:rsid w:val="0084168D"/>
    <w:rsid w:val="0084336F"/>
    <w:rsid w:val="008454EC"/>
    <w:rsid w:val="0084579B"/>
    <w:rsid w:val="008458AC"/>
    <w:rsid w:val="00850694"/>
    <w:rsid w:val="0085083D"/>
    <w:rsid w:val="00851060"/>
    <w:rsid w:val="008516E5"/>
    <w:rsid w:val="00852045"/>
    <w:rsid w:val="00853CA3"/>
    <w:rsid w:val="0085579D"/>
    <w:rsid w:val="0085610E"/>
    <w:rsid w:val="00857688"/>
    <w:rsid w:val="00857DAC"/>
    <w:rsid w:val="00863195"/>
    <w:rsid w:val="008662A1"/>
    <w:rsid w:val="00867F3E"/>
    <w:rsid w:val="008706C4"/>
    <w:rsid w:val="00872FC6"/>
    <w:rsid w:val="00873255"/>
    <w:rsid w:val="00874232"/>
    <w:rsid w:val="008745BB"/>
    <w:rsid w:val="0087702D"/>
    <w:rsid w:val="008806F6"/>
    <w:rsid w:val="0088073F"/>
    <w:rsid w:val="008809DA"/>
    <w:rsid w:val="008841CA"/>
    <w:rsid w:val="00887B16"/>
    <w:rsid w:val="008903A6"/>
    <w:rsid w:val="00893176"/>
    <w:rsid w:val="00894C05"/>
    <w:rsid w:val="00894CF5"/>
    <w:rsid w:val="00895813"/>
    <w:rsid w:val="008959DD"/>
    <w:rsid w:val="008A2369"/>
    <w:rsid w:val="008A36C6"/>
    <w:rsid w:val="008A5601"/>
    <w:rsid w:val="008A58E2"/>
    <w:rsid w:val="008A7275"/>
    <w:rsid w:val="008A73E0"/>
    <w:rsid w:val="008A7C36"/>
    <w:rsid w:val="008B0ADD"/>
    <w:rsid w:val="008B13B7"/>
    <w:rsid w:val="008B3544"/>
    <w:rsid w:val="008B53D1"/>
    <w:rsid w:val="008B7BBB"/>
    <w:rsid w:val="008C3876"/>
    <w:rsid w:val="008C5047"/>
    <w:rsid w:val="008C6B32"/>
    <w:rsid w:val="008C6D4F"/>
    <w:rsid w:val="008C7141"/>
    <w:rsid w:val="008D1717"/>
    <w:rsid w:val="008D1FC1"/>
    <w:rsid w:val="008D4C89"/>
    <w:rsid w:val="008E1400"/>
    <w:rsid w:val="008E2125"/>
    <w:rsid w:val="008E253D"/>
    <w:rsid w:val="008E6321"/>
    <w:rsid w:val="008E6EA4"/>
    <w:rsid w:val="008F0C10"/>
    <w:rsid w:val="008F4BCE"/>
    <w:rsid w:val="008F51C3"/>
    <w:rsid w:val="008F7444"/>
    <w:rsid w:val="008F7D95"/>
    <w:rsid w:val="008F7E74"/>
    <w:rsid w:val="00901D97"/>
    <w:rsid w:val="009025E9"/>
    <w:rsid w:val="00902943"/>
    <w:rsid w:val="009050CD"/>
    <w:rsid w:val="00905D58"/>
    <w:rsid w:val="009066AE"/>
    <w:rsid w:val="00907DF5"/>
    <w:rsid w:val="009161B4"/>
    <w:rsid w:val="009165AD"/>
    <w:rsid w:val="00916720"/>
    <w:rsid w:val="009215FF"/>
    <w:rsid w:val="00923159"/>
    <w:rsid w:val="00924140"/>
    <w:rsid w:val="00924A47"/>
    <w:rsid w:val="00930490"/>
    <w:rsid w:val="00931450"/>
    <w:rsid w:val="00933A11"/>
    <w:rsid w:val="00934229"/>
    <w:rsid w:val="00934F4F"/>
    <w:rsid w:val="0093562D"/>
    <w:rsid w:val="0093688C"/>
    <w:rsid w:val="00937F61"/>
    <w:rsid w:val="00941BFB"/>
    <w:rsid w:val="009449BE"/>
    <w:rsid w:val="009450E1"/>
    <w:rsid w:val="00945FC6"/>
    <w:rsid w:val="00946A1E"/>
    <w:rsid w:val="00950A4A"/>
    <w:rsid w:val="00950E06"/>
    <w:rsid w:val="009519E2"/>
    <w:rsid w:val="009540A4"/>
    <w:rsid w:val="00954C75"/>
    <w:rsid w:val="00954D31"/>
    <w:rsid w:val="00954D3B"/>
    <w:rsid w:val="00955EBE"/>
    <w:rsid w:val="00956ABF"/>
    <w:rsid w:val="009608EB"/>
    <w:rsid w:val="00961E31"/>
    <w:rsid w:val="0097051B"/>
    <w:rsid w:val="009709E7"/>
    <w:rsid w:val="00970F0F"/>
    <w:rsid w:val="00971E1B"/>
    <w:rsid w:val="00974AD6"/>
    <w:rsid w:val="00976D0D"/>
    <w:rsid w:val="00977445"/>
    <w:rsid w:val="009804ED"/>
    <w:rsid w:val="00983E2C"/>
    <w:rsid w:val="00984EDB"/>
    <w:rsid w:val="00985594"/>
    <w:rsid w:val="009860F5"/>
    <w:rsid w:val="00986E52"/>
    <w:rsid w:val="009907B3"/>
    <w:rsid w:val="00990D51"/>
    <w:rsid w:val="0099101C"/>
    <w:rsid w:val="009952E9"/>
    <w:rsid w:val="00995CE0"/>
    <w:rsid w:val="00996BA5"/>
    <w:rsid w:val="009974B5"/>
    <w:rsid w:val="009A03E0"/>
    <w:rsid w:val="009A0792"/>
    <w:rsid w:val="009A1EB6"/>
    <w:rsid w:val="009A1F94"/>
    <w:rsid w:val="009A318E"/>
    <w:rsid w:val="009A42DA"/>
    <w:rsid w:val="009A5057"/>
    <w:rsid w:val="009A75B8"/>
    <w:rsid w:val="009B12DB"/>
    <w:rsid w:val="009B166B"/>
    <w:rsid w:val="009B1FB6"/>
    <w:rsid w:val="009B3992"/>
    <w:rsid w:val="009B441E"/>
    <w:rsid w:val="009B6D6C"/>
    <w:rsid w:val="009B74A8"/>
    <w:rsid w:val="009B7BB5"/>
    <w:rsid w:val="009B7BB8"/>
    <w:rsid w:val="009C01F3"/>
    <w:rsid w:val="009C19B9"/>
    <w:rsid w:val="009C2E99"/>
    <w:rsid w:val="009C3336"/>
    <w:rsid w:val="009C65C8"/>
    <w:rsid w:val="009C6F49"/>
    <w:rsid w:val="009C7E46"/>
    <w:rsid w:val="009D0FB7"/>
    <w:rsid w:val="009D113C"/>
    <w:rsid w:val="009D29A2"/>
    <w:rsid w:val="009D431B"/>
    <w:rsid w:val="009D50FB"/>
    <w:rsid w:val="009E142A"/>
    <w:rsid w:val="009E1E75"/>
    <w:rsid w:val="009E550F"/>
    <w:rsid w:val="009F2DFD"/>
    <w:rsid w:val="009F5EC9"/>
    <w:rsid w:val="009F6008"/>
    <w:rsid w:val="009F6B39"/>
    <w:rsid w:val="009F78DE"/>
    <w:rsid w:val="00A000F2"/>
    <w:rsid w:val="00A01A59"/>
    <w:rsid w:val="00A01BE8"/>
    <w:rsid w:val="00A0253B"/>
    <w:rsid w:val="00A027DF"/>
    <w:rsid w:val="00A04EDC"/>
    <w:rsid w:val="00A054CF"/>
    <w:rsid w:val="00A1376F"/>
    <w:rsid w:val="00A144BD"/>
    <w:rsid w:val="00A14C4F"/>
    <w:rsid w:val="00A15D62"/>
    <w:rsid w:val="00A17F9F"/>
    <w:rsid w:val="00A20695"/>
    <w:rsid w:val="00A212E5"/>
    <w:rsid w:val="00A340FD"/>
    <w:rsid w:val="00A34EB1"/>
    <w:rsid w:val="00A350CF"/>
    <w:rsid w:val="00A3678B"/>
    <w:rsid w:val="00A42E98"/>
    <w:rsid w:val="00A45511"/>
    <w:rsid w:val="00A45C13"/>
    <w:rsid w:val="00A46148"/>
    <w:rsid w:val="00A46510"/>
    <w:rsid w:val="00A473FA"/>
    <w:rsid w:val="00A50B14"/>
    <w:rsid w:val="00A5554E"/>
    <w:rsid w:val="00A57AAB"/>
    <w:rsid w:val="00A62D4A"/>
    <w:rsid w:val="00A6454F"/>
    <w:rsid w:val="00A656BE"/>
    <w:rsid w:val="00A66F70"/>
    <w:rsid w:val="00A6703B"/>
    <w:rsid w:val="00A6729A"/>
    <w:rsid w:val="00A701F1"/>
    <w:rsid w:val="00A70D90"/>
    <w:rsid w:val="00A71885"/>
    <w:rsid w:val="00A71A41"/>
    <w:rsid w:val="00A71F48"/>
    <w:rsid w:val="00A753E0"/>
    <w:rsid w:val="00A75A13"/>
    <w:rsid w:val="00A76AD0"/>
    <w:rsid w:val="00A8263D"/>
    <w:rsid w:val="00A82FBC"/>
    <w:rsid w:val="00A8351E"/>
    <w:rsid w:val="00A8662F"/>
    <w:rsid w:val="00A90E38"/>
    <w:rsid w:val="00A91168"/>
    <w:rsid w:val="00A91AFB"/>
    <w:rsid w:val="00A931EA"/>
    <w:rsid w:val="00A94502"/>
    <w:rsid w:val="00A94631"/>
    <w:rsid w:val="00A94CDD"/>
    <w:rsid w:val="00A958B0"/>
    <w:rsid w:val="00A96EDE"/>
    <w:rsid w:val="00A976A5"/>
    <w:rsid w:val="00A977F1"/>
    <w:rsid w:val="00AA51C7"/>
    <w:rsid w:val="00AA5786"/>
    <w:rsid w:val="00AA6F05"/>
    <w:rsid w:val="00AA7977"/>
    <w:rsid w:val="00AB06F6"/>
    <w:rsid w:val="00AB3344"/>
    <w:rsid w:val="00AB6F78"/>
    <w:rsid w:val="00AC00D9"/>
    <w:rsid w:val="00AC0D3F"/>
    <w:rsid w:val="00AC3466"/>
    <w:rsid w:val="00AC5A66"/>
    <w:rsid w:val="00AC6856"/>
    <w:rsid w:val="00AD06BD"/>
    <w:rsid w:val="00AD1DEF"/>
    <w:rsid w:val="00AD2312"/>
    <w:rsid w:val="00AD2C97"/>
    <w:rsid w:val="00AD35A0"/>
    <w:rsid w:val="00AD501F"/>
    <w:rsid w:val="00AD65E4"/>
    <w:rsid w:val="00AD67F9"/>
    <w:rsid w:val="00AE069C"/>
    <w:rsid w:val="00AE3757"/>
    <w:rsid w:val="00AE5473"/>
    <w:rsid w:val="00AE6B66"/>
    <w:rsid w:val="00AE7176"/>
    <w:rsid w:val="00AE7F97"/>
    <w:rsid w:val="00AF255A"/>
    <w:rsid w:val="00AF36BB"/>
    <w:rsid w:val="00AF4AF6"/>
    <w:rsid w:val="00AF6148"/>
    <w:rsid w:val="00B00E3F"/>
    <w:rsid w:val="00B011E9"/>
    <w:rsid w:val="00B02300"/>
    <w:rsid w:val="00B03241"/>
    <w:rsid w:val="00B03489"/>
    <w:rsid w:val="00B0467A"/>
    <w:rsid w:val="00B05FB7"/>
    <w:rsid w:val="00B221BB"/>
    <w:rsid w:val="00B22823"/>
    <w:rsid w:val="00B228FA"/>
    <w:rsid w:val="00B22F5A"/>
    <w:rsid w:val="00B2408F"/>
    <w:rsid w:val="00B24661"/>
    <w:rsid w:val="00B26624"/>
    <w:rsid w:val="00B31926"/>
    <w:rsid w:val="00B347D8"/>
    <w:rsid w:val="00B3600D"/>
    <w:rsid w:val="00B361C8"/>
    <w:rsid w:val="00B36DA7"/>
    <w:rsid w:val="00B3760E"/>
    <w:rsid w:val="00B37E5F"/>
    <w:rsid w:val="00B407E3"/>
    <w:rsid w:val="00B4095F"/>
    <w:rsid w:val="00B445BC"/>
    <w:rsid w:val="00B449FF"/>
    <w:rsid w:val="00B46CA0"/>
    <w:rsid w:val="00B477C5"/>
    <w:rsid w:val="00B52E2D"/>
    <w:rsid w:val="00B56AFF"/>
    <w:rsid w:val="00B606E0"/>
    <w:rsid w:val="00B6166D"/>
    <w:rsid w:val="00B61ECE"/>
    <w:rsid w:val="00B6329B"/>
    <w:rsid w:val="00B64DD4"/>
    <w:rsid w:val="00B64F56"/>
    <w:rsid w:val="00B6677E"/>
    <w:rsid w:val="00B66BE5"/>
    <w:rsid w:val="00B7003C"/>
    <w:rsid w:val="00B713EC"/>
    <w:rsid w:val="00B71E43"/>
    <w:rsid w:val="00B7569C"/>
    <w:rsid w:val="00B76580"/>
    <w:rsid w:val="00B76F00"/>
    <w:rsid w:val="00B820A2"/>
    <w:rsid w:val="00B82C49"/>
    <w:rsid w:val="00B83590"/>
    <w:rsid w:val="00B84B9B"/>
    <w:rsid w:val="00B85194"/>
    <w:rsid w:val="00B871D8"/>
    <w:rsid w:val="00B9084B"/>
    <w:rsid w:val="00B94DF4"/>
    <w:rsid w:val="00B9689E"/>
    <w:rsid w:val="00B96D9B"/>
    <w:rsid w:val="00BA186F"/>
    <w:rsid w:val="00BA22AC"/>
    <w:rsid w:val="00BA5B6D"/>
    <w:rsid w:val="00BA78FE"/>
    <w:rsid w:val="00BA7D9D"/>
    <w:rsid w:val="00BB7AC4"/>
    <w:rsid w:val="00BC0461"/>
    <w:rsid w:val="00BC0B7B"/>
    <w:rsid w:val="00BC27AF"/>
    <w:rsid w:val="00BC2A79"/>
    <w:rsid w:val="00BC3D91"/>
    <w:rsid w:val="00BC50BC"/>
    <w:rsid w:val="00BC5479"/>
    <w:rsid w:val="00BC7706"/>
    <w:rsid w:val="00BC7B2A"/>
    <w:rsid w:val="00BD1B13"/>
    <w:rsid w:val="00BD4B47"/>
    <w:rsid w:val="00BD54D0"/>
    <w:rsid w:val="00BD7D95"/>
    <w:rsid w:val="00BE1F02"/>
    <w:rsid w:val="00BE28E8"/>
    <w:rsid w:val="00BE2924"/>
    <w:rsid w:val="00BE2F83"/>
    <w:rsid w:val="00BE34A0"/>
    <w:rsid w:val="00BE4E7D"/>
    <w:rsid w:val="00BF0744"/>
    <w:rsid w:val="00BF13A6"/>
    <w:rsid w:val="00BF1748"/>
    <w:rsid w:val="00BF47FB"/>
    <w:rsid w:val="00BF4E3D"/>
    <w:rsid w:val="00BF71C9"/>
    <w:rsid w:val="00BF7736"/>
    <w:rsid w:val="00C035B1"/>
    <w:rsid w:val="00C03636"/>
    <w:rsid w:val="00C03D56"/>
    <w:rsid w:val="00C04652"/>
    <w:rsid w:val="00C048B7"/>
    <w:rsid w:val="00C04D38"/>
    <w:rsid w:val="00C101EF"/>
    <w:rsid w:val="00C113ED"/>
    <w:rsid w:val="00C135B9"/>
    <w:rsid w:val="00C13AB9"/>
    <w:rsid w:val="00C146DB"/>
    <w:rsid w:val="00C15BEB"/>
    <w:rsid w:val="00C15F20"/>
    <w:rsid w:val="00C163E1"/>
    <w:rsid w:val="00C166DB"/>
    <w:rsid w:val="00C16E53"/>
    <w:rsid w:val="00C172F1"/>
    <w:rsid w:val="00C21AF6"/>
    <w:rsid w:val="00C222AD"/>
    <w:rsid w:val="00C22D21"/>
    <w:rsid w:val="00C236EF"/>
    <w:rsid w:val="00C23C95"/>
    <w:rsid w:val="00C258DE"/>
    <w:rsid w:val="00C25DE8"/>
    <w:rsid w:val="00C27E49"/>
    <w:rsid w:val="00C30AE4"/>
    <w:rsid w:val="00C312DB"/>
    <w:rsid w:val="00C33991"/>
    <w:rsid w:val="00C36081"/>
    <w:rsid w:val="00C366CA"/>
    <w:rsid w:val="00C4342E"/>
    <w:rsid w:val="00C44347"/>
    <w:rsid w:val="00C44D7C"/>
    <w:rsid w:val="00C47AC9"/>
    <w:rsid w:val="00C534F2"/>
    <w:rsid w:val="00C535A0"/>
    <w:rsid w:val="00C5502E"/>
    <w:rsid w:val="00C55D03"/>
    <w:rsid w:val="00C5614D"/>
    <w:rsid w:val="00C60740"/>
    <w:rsid w:val="00C60EB9"/>
    <w:rsid w:val="00C700E3"/>
    <w:rsid w:val="00C707CE"/>
    <w:rsid w:val="00C72817"/>
    <w:rsid w:val="00C73E47"/>
    <w:rsid w:val="00C740F1"/>
    <w:rsid w:val="00C74285"/>
    <w:rsid w:val="00C75911"/>
    <w:rsid w:val="00C75948"/>
    <w:rsid w:val="00C76119"/>
    <w:rsid w:val="00C77175"/>
    <w:rsid w:val="00C77615"/>
    <w:rsid w:val="00C9012D"/>
    <w:rsid w:val="00C90441"/>
    <w:rsid w:val="00C929EB"/>
    <w:rsid w:val="00C93005"/>
    <w:rsid w:val="00C94287"/>
    <w:rsid w:val="00C94B6E"/>
    <w:rsid w:val="00C964E9"/>
    <w:rsid w:val="00CA0F25"/>
    <w:rsid w:val="00CA40D9"/>
    <w:rsid w:val="00CB01DD"/>
    <w:rsid w:val="00CB2C1B"/>
    <w:rsid w:val="00CB3B1D"/>
    <w:rsid w:val="00CB62DE"/>
    <w:rsid w:val="00CB66B7"/>
    <w:rsid w:val="00CB72DF"/>
    <w:rsid w:val="00CB74F3"/>
    <w:rsid w:val="00CC0645"/>
    <w:rsid w:val="00CC35F1"/>
    <w:rsid w:val="00CC394D"/>
    <w:rsid w:val="00CC3E1D"/>
    <w:rsid w:val="00CC4C50"/>
    <w:rsid w:val="00CC56A9"/>
    <w:rsid w:val="00CC66C1"/>
    <w:rsid w:val="00CC6B4D"/>
    <w:rsid w:val="00CD010B"/>
    <w:rsid w:val="00CD0A08"/>
    <w:rsid w:val="00CD1804"/>
    <w:rsid w:val="00CD3690"/>
    <w:rsid w:val="00CD44F8"/>
    <w:rsid w:val="00CD7F36"/>
    <w:rsid w:val="00CE0186"/>
    <w:rsid w:val="00CE04F3"/>
    <w:rsid w:val="00CE09FD"/>
    <w:rsid w:val="00CE5096"/>
    <w:rsid w:val="00CE61B9"/>
    <w:rsid w:val="00CE68E0"/>
    <w:rsid w:val="00CF2864"/>
    <w:rsid w:val="00D03D71"/>
    <w:rsid w:val="00D0798F"/>
    <w:rsid w:val="00D07A37"/>
    <w:rsid w:val="00D11FAA"/>
    <w:rsid w:val="00D147EB"/>
    <w:rsid w:val="00D168B6"/>
    <w:rsid w:val="00D16A42"/>
    <w:rsid w:val="00D16B4C"/>
    <w:rsid w:val="00D16F17"/>
    <w:rsid w:val="00D175EC"/>
    <w:rsid w:val="00D20032"/>
    <w:rsid w:val="00D2213D"/>
    <w:rsid w:val="00D2281E"/>
    <w:rsid w:val="00D233C3"/>
    <w:rsid w:val="00D2477D"/>
    <w:rsid w:val="00D25B56"/>
    <w:rsid w:val="00D30988"/>
    <w:rsid w:val="00D30FAB"/>
    <w:rsid w:val="00D326FC"/>
    <w:rsid w:val="00D32975"/>
    <w:rsid w:val="00D32F85"/>
    <w:rsid w:val="00D33844"/>
    <w:rsid w:val="00D33CB8"/>
    <w:rsid w:val="00D35706"/>
    <w:rsid w:val="00D36C4C"/>
    <w:rsid w:val="00D37FA0"/>
    <w:rsid w:val="00D40146"/>
    <w:rsid w:val="00D40A8C"/>
    <w:rsid w:val="00D40B60"/>
    <w:rsid w:val="00D42A18"/>
    <w:rsid w:val="00D43C2D"/>
    <w:rsid w:val="00D43D10"/>
    <w:rsid w:val="00D44854"/>
    <w:rsid w:val="00D46B03"/>
    <w:rsid w:val="00D47AE6"/>
    <w:rsid w:val="00D500E1"/>
    <w:rsid w:val="00D5177D"/>
    <w:rsid w:val="00D52FC8"/>
    <w:rsid w:val="00D53772"/>
    <w:rsid w:val="00D56633"/>
    <w:rsid w:val="00D602CC"/>
    <w:rsid w:val="00D62355"/>
    <w:rsid w:val="00D62E55"/>
    <w:rsid w:val="00D641C0"/>
    <w:rsid w:val="00D65792"/>
    <w:rsid w:val="00D6660B"/>
    <w:rsid w:val="00D70761"/>
    <w:rsid w:val="00D7088B"/>
    <w:rsid w:val="00D714D9"/>
    <w:rsid w:val="00D72105"/>
    <w:rsid w:val="00D72653"/>
    <w:rsid w:val="00D73F72"/>
    <w:rsid w:val="00D760AE"/>
    <w:rsid w:val="00D77D7B"/>
    <w:rsid w:val="00D80EE8"/>
    <w:rsid w:val="00D82399"/>
    <w:rsid w:val="00D84743"/>
    <w:rsid w:val="00D854D9"/>
    <w:rsid w:val="00D85A70"/>
    <w:rsid w:val="00D86E5E"/>
    <w:rsid w:val="00D931C2"/>
    <w:rsid w:val="00D9324D"/>
    <w:rsid w:val="00D94CB8"/>
    <w:rsid w:val="00D96978"/>
    <w:rsid w:val="00DA17E6"/>
    <w:rsid w:val="00DB0B71"/>
    <w:rsid w:val="00DB1D52"/>
    <w:rsid w:val="00DB2171"/>
    <w:rsid w:val="00DB2736"/>
    <w:rsid w:val="00DB2C4E"/>
    <w:rsid w:val="00DB37F4"/>
    <w:rsid w:val="00DB4726"/>
    <w:rsid w:val="00DB5379"/>
    <w:rsid w:val="00DB592C"/>
    <w:rsid w:val="00DB5AB8"/>
    <w:rsid w:val="00DB5E70"/>
    <w:rsid w:val="00DB6A3E"/>
    <w:rsid w:val="00DC03C4"/>
    <w:rsid w:val="00DC06A0"/>
    <w:rsid w:val="00DC1AEE"/>
    <w:rsid w:val="00DC38B5"/>
    <w:rsid w:val="00DC3B3A"/>
    <w:rsid w:val="00DC3C40"/>
    <w:rsid w:val="00DC57D5"/>
    <w:rsid w:val="00DC7AF1"/>
    <w:rsid w:val="00DD14D8"/>
    <w:rsid w:val="00DD1646"/>
    <w:rsid w:val="00DD1853"/>
    <w:rsid w:val="00DD197E"/>
    <w:rsid w:val="00DD3068"/>
    <w:rsid w:val="00DD3CB3"/>
    <w:rsid w:val="00DD4329"/>
    <w:rsid w:val="00DD7151"/>
    <w:rsid w:val="00DE36B6"/>
    <w:rsid w:val="00DE3751"/>
    <w:rsid w:val="00DE718F"/>
    <w:rsid w:val="00DE7363"/>
    <w:rsid w:val="00DF0568"/>
    <w:rsid w:val="00DF0F10"/>
    <w:rsid w:val="00DF4626"/>
    <w:rsid w:val="00E002E4"/>
    <w:rsid w:val="00E00E4D"/>
    <w:rsid w:val="00E0100A"/>
    <w:rsid w:val="00E0352B"/>
    <w:rsid w:val="00E03ED8"/>
    <w:rsid w:val="00E053A1"/>
    <w:rsid w:val="00E05592"/>
    <w:rsid w:val="00E05C1D"/>
    <w:rsid w:val="00E06234"/>
    <w:rsid w:val="00E06891"/>
    <w:rsid w:val="00E0738F"/>
    <w:rsid w:val="00E12C8F"/>
    <w:rsid w:val="00E14448"/>
    <w:rsid w:val="00E17783"/>
    <w:rsid w:val="00E22DC2"/>
    <w:rsid w:val="00E263CC"/>
    <w:rsid w:val="00E26542"/>
    <w:rsid w:val="00E26A0E"/>
    <w:rsid w:val="00E27C1A"/>
    <w:rsid w:val="00E32FD2"/>
    <w:rsid w:val="00E337E3"/>
    <w:rsid w:val="00E34558"/>
    <w:rsid w:val="00E34B95"/>
    <w:rsid w:val="00E34C29"/>
    <w:rsid w:val="00E34CBE"/>
    <w:rsid w:val="00E372AD"/>
    <w:rsid w:val="00E3776F"/>
    <w:rsid w:val="00E40C2B"/>
    <w:rsid w:val="00E41DD5"/>
    <w:rsid w:val="00E426DC"/>
    <w:rsid w:val="00E42F22"/>
    <w:rsid w:val="00E4343B"/>
    <w:rsid w:val="00E43744"/>
    <w:rsid w:val="00E46E13"/>
    <w:rsid w:val="00E46F37"/>
    <w:rsid w:val="00E47815"/>
    <w:rsid w:val="00E517D4"/>
    <w:rsid w:val="00E51911"/>
    <w:rsid w:val="00E52F58"/>
    <w:rsid w:val="00E546DB"/>
    <w:rsid w:val="00E56F23"/>
    <w:rsid w:val="00E57111"/>
    <w:rsid w:val="00E57B61"/>
    <w:rsid w:val="00E60F40"/>
    <w:rsid w:val="00E632B9"/>
    <w:rsid w:val="00E64579"/>
    <w:rsid w:val="00E70F17"/>
    <w:rsid w:val="00E73BC0"/>
    <w:rsid w:val="00E74501"/>
    <w:rsid w:val="00E74AA7"/>
    <w:rsid w:val="00E74C6E"/>
    <w:rsid w:val="00E76FF2"/>
    <w:rsid w:val="00E8159F"/>
    <w:rsid w:val="00E8164E"/>
    <w:rsid w:val="00E81F78"/>
    <w:rsid w:val="00E82463"/>
    <w:rsid w:val="00E82797"/>
    <w:rsid w:val="00E82B5A"/>
    <w:rsid w:val="00E83CC2"/>
    <w:rsid w:val="00E858F3"/>
    <w:rsid w:val="00E86AFD"/>
    <w:rsid w:val="00E8741C"/>
    <w:rsid w:val="00E87A84"/>
    <w:rsid w:val="00E9191C"/>
    <w:rsid w:val="00E93E5C"/>
    <w:rsid w:val="00E94B45"/>
    <w:rsid w:val="00E9527D"/>
    <w:rsid w:val="00E9569B"/>
    <w:rsid w:val="00E96838"/>
    <w:rsid w:val="00E9702A"/>
    <w:rsid w:val="00E97CFD"/>
    <w:rsid w:val="00EA03D7"/>
    <w:rsid w:val="00EA042D"/>
    <w:rsid w:val="00EA1AD5"/>
    <w:rsid w:val="00EA21D8"/>
    <w:rsid w:val="00EA262E"/>
    <w:rsid w:val="00EA2D96"/>
    <w:rsid w:val="00EA3ECB"/>
    <w:rsid w:val="00EA5444"/>
    <w:rsid w:val="00EA5FE4"/>
    <w:rsid w:val="00EA663F"/>
    <w:rsid w:val="00EA7724"/>
    <w:rsid w:val="00EB55A4"/>
    <w:rsid w:val="00EB64B9"/>
    <w:rsid w:val="00EB67C7"/>
    <w:rsid w:val="00EC473D"/>
    <w:rsid w:val="00EC49F2"/>
    <w:rsid w:val="00EC4BC7"/>
    <w:rsid w:val="00EC4F03"/>
    <w:rsid w:val="00EC528A"/>
    <w:rsid w:val="00EC5636"/>
    <w:rsid w:val="00ED1122"/>
    <w:rsid w:val="00ED20DC"/>
    <w:rsid w:val="00ED2CD5"/>
    <w:rsid w:val="00ED39C3"/>
    <w:rsid w:val="00ED6AC2"/>
    <w:rsid w:val="00ED6EA0"/>
    <w:rsid w:val="00ED737B"/>
    <w:rsid w:val="00EE2BAB"/>
    <w:rsid w:val="00EE3F3A"/>
    <w:rsid w:val="00EE71C9"/>
    <w:rsid w:val="00EE74E7"/>
    <w:rsid w:val="00EE7F3C"/>
    <w:rsid w:val="00EF0755"/>
    <w:rsid w:val="00EF0B10"/>
    <w:rsid w:val="00EF288A"/>
    <w:rsid w:val="00EF6732"/>
    <w:rsid w:val="00EF7934"/>
    <w:rsid w:val="00F05EA3"/>
    <w:rsid w:val="00F11ED9"/>
    <w:rsid w:val="00F124B3"/>
    <w:rsid w:val="00F16337"/>
    <w:rsid w:val="00F16F1D"/>
    <w:rsid w:val="00F2246D"/>
    <w:rsid w:val="00F224F6"/>
    <w:rsid w:val="00F24D1E"/>
    <w:rsid w:val="00F2507E"/>
    <w:rsid w:val="00F25835"/>
    <w:rsid w:val="00F26027"/>
    <w:rsid w:val="00F27780"/>
    <w:rsid w:val="00F30177"/>
    <w:rsid w:val="00F324EE"/>
    <w:rsid w:val="00F33E5F"/>
    <w:rsid w:val="00F346F4"/>
    <w:rsid w:val="00F35B07"/>
    <w:rsid w:val="00F3661C"/>
    <w:rsid w:val="00F3739D"/>
    <w:rsid w:val="00F37E0B"/>
    <w:rsid w:val="00F37EE2"/>
    <w:rsid w:val="00F41880"/>
    <w:rsid w:val="00F42274"/>
    <w:rsid w:val="00F4264C"/>
    <w:rsid w:val="00F44292"/>
    <w:rsid w:val="00F44545"/>
    <w:rsid w:val="00F447B6"/>
    <w:rsid w:val="00F471FF"/>
    <w:rsid w:val="00F47921"/>
    <w:rsid w:val="00F50DC4"/>
    <w:rsid w:val="00F5252A"/>
    <w:rsid w:val="00F529A4"/>
    <w:rsid w:val="00F54466"/>
    <w:rsid w:val="00F54E57"/>
    <w:rsid w:val="00F56A54"/>
    <w:rsid w:val="00F578B3"/>
    <w:rsid w:val="00F60597"/>
    <w:rsid w:val="00F6108F"/>
    <w:rsid w:val="00F620FB"/>
    <w:rsid w:val="00F64B1B"/>
    <w:rsid w:val="00F70403"/>
    <w:rsid w:val="00F70961"/>
    <w:rsid w:val="00F71D2C"/>
    <w:rsid w:val="00F71D88"/>
    <w:rsid w:val="00F72729"/>
    <w:rsid w:val="00F7399F"/>
    <w:rsid w:val="00F754DE"/>
    <w:rsid w:val="00F76034"/>
    <w:rsid w:val="00F80A30"/>
    <w:rsid w:val="00F81C86"/>
    <w:rsid w:val="00F822B5"/>
    <w:rsid w:val="00F82EF3"/>
    <w:rsid w:val="00F8452B"/>
    <w:rsid w:val="00F92989"/>
    <w:rsid w:val="00F94131"/>
    <w:rsid w:val="00F94BCD"/>
    <w:rsid w:val="00F94ED7"/>
    <w:rsid w:val="00F95989"/>
    <w:rsid w:val="00FA16C8"/>
    <w:rsid w:val="00FA47C7"/>
    <w:rsid w:val="00FA5098"/>
    <w:rsid w:val="00FA5DDA"/>
    <w:rsid w:val="00FB04A5"/>
    <w:rsid w:val="00FB1737"/>
    <w:rsid w:val="00FB4185"/>
    <w:rsid w:val="00FB61F2"/>
    <w:rsid w:val="00FB63A7"/>
    <w:rsid w:val="00FC14FF"/>
    <w:rsid w:val="00FC2397"/>
    <w:rsid w:val="00FC5190"/>
    <w:rsid w:val="00FD02A7"/>
    <w:rsid w:val="00FD374A"/>
    <w:rsid w:val="00FD4747"/>
    <w:rsid w:val="00FD7757"/>
    <w:rsid w:val="00FE082A"/>
    <w:rsid w:val="00FE27C5"/>
    <w:rsid w:val="00FE2D6F"/>
    <w:rsid w:val="00FE36A5"/>
    <w:rsid w:val="00FE5510"/>
    <w:rsid w:val="00FE55E3"/>
    <w:rsid w:val="00FE5D6F"/>
    <w:rsid w:val="00FE763A"/>
    <w:rsid w:val="00FF1256"/>
    <w:rsid w:val="00FF451F"/>
    <w:rsid w:val="00FF4529"/>
    <w:rsid w:val="00FF4CAA"/>
    <w:rsid w:val="00FF4CDB"/>
    <w:rsid w:val="00FF6266"/>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9826C7"/>
  <w15:docId w15:val="{80C99DE3-78D4-4EFE-AA32-4C6987BF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3B"/>
    <w:pPr>
      <w:spacing w:after="0" w:line="240" w:lineRule="auto"/>
    </w:pPr>
    <w:rPr>
      <w:sz w:val="24"/>
      <w:szCs w:val="24"/>
    </w:rPr>
  </w:style>
  <w:style w:type="paragraph" w:styleId="Heading1">
    <w:name w:val="heading 1"/>
    <w:basedOn w:val="Normal"/>
    <w:next w:val="Normal"/>
    <w:link w:val="Heading1Char"/>
    <w:uiPriority w:val="9"/>
    <w:qFormat/>
    <w:rsid w:val="00737F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27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AD06BD"/>
    <w:pPr>
      <w:keepNext/>
      <w:spacing w:before="240" w:after="60"/>
      <w:outlineLvl w:val="2"/>
    </w:pPr>
    <w:rPr>
      <w:rFonts w:ascii="Arial" w:hAnsi="Arial" w:cs="Arial"/>
      <w:b/>
      <w:bCs/>
      <w:vanish/>
      <w:sz w:val="26"/>
      <w:szCs w:val="26"/>
    </w:rPr>
  </w:style>
  <w:style w:type="paragraph" w:styleId="Heading6">
    <w:name w:val="heading 6"/>
    <w:basedOn w:val="Normal"/>
    <w:next w:val="Normal"/>
    <w:link w:val="Heading6Char"/>
    <w:uiPriority w:val="99"/>
    <w:qFormat/>
    <w:rsid w:val="00AD06BD"/>
    <w:pPr>
      <w:spacing w:before="240" w:after="60"/>
      <w:outlineLvl w:val="5"/>
    </w:pPr>
    <w:rPr>
      <w:b/>
      <w:bCs/>
      <w:sz w:val="22"/>
      <w:szCs w:val="22"/>
    </w:rPr>
  </w:style>
  <w:style w:type="paragraph" w:styleId="Heading8">
    <w:name w:val="heading 8"/>
    <w:basedOn w:val="Normal"/>
    <w:next w:val="Normal"/>
    <w:link w:val="Heading8Char"/>
    <w:uiPriority w:val="99"/>
    <w:qFormat/>
    <w:rsid w:val="00EC528A"/>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CB3B1D"/>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locked/>
    <w:rsid w:val="00CB3B1D"/>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locked/>
    <w:rsid w:val="00CB3B1D"/>
    <w:rPr>
      <w:rFonts w:asciiTheme="minorHAnsi" w:eastAsiaTheme="minorEastAsia" w:hAnsiTheme="minorHAnsi" w:cstheme="minorBidi"/>
      <w:i/>
      <w:iCs/>
      <w:sz w:val="24"/>
      <w:szCs w:val="24"/>
    </w:rPr>
  </w:style>
  <w:style w:type="paragraph" w:styleId="NormalWeb">
    <w:name w:val="Normal (Web)"/>
    <w:basedOn w:val="Normal"/>
    <w:uiPriority w:val="99"/>
    <w:rsid w:val="00CB3B1D"/>
    <w:pPr>
      <w:spacing w:before="100" w:beforeAutospacing="1" w:after="100" w:afterAutospacing="1"/>
    </w:pPr>
  </w:style>
  <w:style w:type="character" w:styleId="Emphasis">
    <w:name w:val="Emphasis"/>
    <w:basedOn w:val="DefaultParagraphFont"/>
    <w:uiPriority w:val="99"/>
    <w:qFormat/>
    <w:rsid w:val="00CB3B1D"/>
    <w:rPr>
      <w:rFonts w:ascii="Times New Roman" w:hAnsi="Times New Roman" w:cs="Times New Roman"/>
      <w:i/>
      <w:iCs/>
    </w:rPr>
  </w:style>
  <w:style w:type="character" w:styleId="Strong">
    <w:name w:val="Strong"/>
    <w:basedOn w:val="DefaultParagraphFont"/>
    <w:uiPriority w:val="22"/>
    <w:qFormat/>
    <w:rsid w:val="00CB3B1D"/>
    <w:rPr>
      <w:rFonts w:ascii="Times New Roman" w:hAnsi="Times New Roman" w:cs="Times New Roman"/>
      <w:b/>
      <w:bCs/>
    </w:rPr>
  </w:style>
  <w:style w:type="paragraph" w:styleId="BalloonText">
    <w:name w:val="Balloon Text"/>
    <w:basedOn w:val="Normal"/>
    <w:link w:val="BalloonTextChar"/>
    <w:uiPriority w:val="99"/>
    <w:rsid w:val="00CB3B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B1D"/>
    <w:rPr>
      <w:rFonts w:ascii="Tahoma" w:hAnsi="Tahoma" w:cs="Tahoma"/>
      <w:sz w:val="16"/>
      <w:szCs w:val="16"/>
    </w:rPr>
  </w:style>
  <w:style w:type="character" w:styleId="CommentReference">
    <w:name w:val="annotation reference"/>
    <w:basedOn w:val="DefaultParagraphFont"/>
    <w:uiPriority w:val="99"/>
    <w:rsid w:val="00CB3B1D"/>
    <w:rPr>
      <w:rFonts w:ascii="Times New Roman" w:hAnsi="Times New Roman" w:cs="Times New Roman"/>
      <w:sz w:val="16"/>
      <w:szCs w:val="16"/>
    </w:rPr>
  </w:style>
  <w:style w:type="paragraph" w:styleId="CommentText">
    <w:name w:val="annotation text"/>
    <w:basedOn w:val="Normal"/>
    <w:link w:val="CommentTextChar"/>
    <w:uiPriority w:val="99"/>
    <w:rsid w:val="00CB3B1D"/>
    <w:rPr>
      <w:sz w:val="20"/>
      <w:szCs w:val="20"/>
    </w:rPr>
  </w:style>
  <w:style w:type="character" w:customStyle="1" w:styleId="CommentTextChar">
    <w:name w:val="Comment Text Char"/>
    <w:basedOn w:val="DefaultParagraphFont"/>
    <w:link w:val="CommentText"/>
    <w:uiPriority w:val="99"/>
    <w:semiHidden/>
    <w:locked/>
    <w:rsid w:val="00CB3B1D"/>
    <w:rPr>
      <w:rFonts w:cs="Times New Roman"/>
      <w:sz w:val="20"/>
      <w:szCs w:val="20"/>
    </w:rPr>
  </w:style>
  <w:style w:type="paragraph" w:styleId="CommentSubject">
    <w:name w:val="annotation subject"/>
    <w:basedOn w:val="CommentText"/>
    <w:next w:val="CommentText"/>
    <w:link w:val="CommentSubjectChar"/>
    <w:uiPriority w:val="99"/>
    <w:rsid w:val="00CB3B1D"/>
    <w:rPr>
      <w:b/>
      <w:bCs/>
    </w:rPr>
  </w:style>
  <w:style w:type="character" w:customStyle="1" w:styleId="CommentSubjectChar">
    <w:name w:val="Comment Subject Char"/>
    <w:basedOn w:val="CommentTextChar"/>
    <w:link w:val="CommentSubject"/>
    <w:uiPriority w:val="99"/>
    <w:semiHidden/>
    <w:locked/>
    <w:rsid w:val="00CB3B1D"/>
    <w:rPr>
      <w:rFonts w:cs="Times New Roman"/>
      <w:b/>
      <w:bCs/>
      <w:sz w:val="20"/>
      <w:szCs w:val="20"/>
    </w:rPr>
  </w:style>
  <w:style w:type="table" w:styleId="TableGrid">
    <w:name w:val="Table Grid"/>
    <w:basedOn w:val="TableNormal"/>
    <w:uiPriority w:val="99"/>
    <w:rsid w:val="00CB3B1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B3B1D"/>
    <w:pPr>
      <w:tabs>
        <w:tab w:val="center" w:pos="4320"/>
        <w:tab w:val="right" w:pos="8640"/>
      </w:tabs>
    </w:pPr>
  </w:style>
  <w:style w:type="character" w:customStyle="1" w:styleId="HeaderChar">
    <w:name w:val="Header Char"/>
    <w:basedOn w:val="DefaultParagraphFont"/>
    <w:link w:val="Header"/>
    <w:semiHidden/>
    <w:locked/>
    <w:rsid w:val="00CB3B1D"/>
    <w:rPr>
      <w:rFonts w:cs="Times New Roman"/>
      <w:sz w:val="24"/>
      <w:szCs w:val="24"/>
    </w:rPr>
  </w:style>
  <w:style w:type="paragraph" w:styleId="Footer">
    <w:name w:val="footer"/>
    <w:basedOn w:val="Normal"/>
    <w:link w:val="FooterChar"/>
    <w:uiPriority w:val="99"/>
    <w:rsid w:val="00CB3B1D"/>
    <w:pPr>
      <w:tabs>
        <w:tab w:val="center" w:pos="4320"/>
        <w:tab w:val="right" w:pos="8640"/>
      </w:tabs>
    </w:pPr>
  </w:style>
  <w:style w:type="character" w:customStyle="1" w:styleId="FooterChar">
    <w:name w:val="Footer Char"/>
    <w:basedOn w:val="DefaultParagraphFont"/>
    <w:link w:val="Footer"/>
    <w:uiPriority w:val="99"/>
    <w:locked/>
    <w:rsid w:val="00CB3B1D"/>
    <w:rPr>
      <w:rFonts w:cs="Times New Roman"/>
      <w:sz w:val="24"/>
      <w:szCs w:val="24"/>
    </w:rPr>
  </w:style>
  <w:style w:type="character" w:styleId="Hyperlink">
    <w:name w:val="Hyperlink"/>
    <w:basedOn w:val="DefaultParagraphFont"/>
    <w:uiPriority w:val="99"/>
    <w:rsid w:val="00CB3B1D"/>
    <w:rPr>
      <w:rFonts w:ascii="Times New Roman" w:hAnsi="Times New Roman" w:cs="Times New Roman"/>
      <w:color w:val="0000FF"/>
      <w:u w:val="single"/>
    </w:rPr>
  </w:style>
  <w:style w:type="character" w:styleId="PageNumber">
    <w:name w:val="page number"/>
    <w:basedOn w:val="DefaultParagraphFont"/>
    <w:uiPriority w:val="99"/>
    <w:rsid w:val="00CB3B1D"/>
    <w:rPr>
      <w:rFonts w:ascii="Times New Roman" w:hAnsi="Times New Roman" w:cs="Times New Roman"/>
    </w:rPr>
  </w:style>
  <w:style w:type="paragraph" w:styleId="DocumentMap">
    <w:name w:val="Document Map"/>
    <w:basedOn w:val="Normal"/>
    <w:link w:val="DocumentMapChar"/>
    <w:uiPriority w:val="99"/>
    <w:rsid w:val="00CB3B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3B1D"/>
    <w:rPr>
      <w:rFonts w:ascii="Tahoma" w:hAnsi="Tahoma" w:cs="Tahoma"/>
      <w:sz w:val="16"/>
      <w:szCs w:val="16"/>
    </w:rPr>
  </w:style>
  <w:style w:type="paragraph" w:styleId="BodyText">
    <w:name w:val="Body Text"/>
    <w:basedOn w:val="Normal"/>
    <w:link w:val="BodyTextChar"/>
    <w:uiPriority w:val="99"/>
    <w:rsid w:val="00193BBE"/>
    <w:pPr>
      <w:ind w:right="-720"/>
    </w:pPr>
  </w:style>
  <w:style w:type="character" w:customStyle="1" w:styleId="BodyTextChar">
    <w:name w:val="Body Text Char"/>
    <w:basedOn w:val="DefaultParagraphFont"/>
    <w:link w:val="BodyText"/>
    <w:uiPriority w:val="99"/>
    <w:semiHidden/>
    <w:locked/>
    <w:rsid w:val="00CB3B1D"/>
    <w:rPr>
      <w:rFonts w:cs="Times New Roman"/>
      <w:sz w:val="24"/>
      <w:szCs w:val="24"/>
    </w:rPr>
  </w:style>
  <w:style w:type="paragraph" w:styleId="BodyTextIndent2">
    <w:name w:val="Body Text Indent 2"/>
    <w:basedOn w:val="Normal"/>
    <w:link w:val="BodyTextIndent2Char"/>
    <w:uiPriority w:val="99"/>
    <w:rsid w:val="00AD06BD"/>
    <w:pPr>
      <w:ind w:left="1440" w:hanging="1440"/>
    </w:pPr>
  </w:style>
  <w:style w:type="character" w:customStyle="1" w:styleId="BodyTextIndent2Char">
    <w:name w:val="Body Text Indent 2 Char"/>
    <w:basedOn w:val="DefaultParagraphFont"/>
    <w:link w:val="BodyTextIndent2"/>
    <w:uiPriority w:val="99"/>
    <w:semiHidden/>
    <w:locked/>
    <w:rsid w:val="00CB3B1D"/>
    <w:rPr>
      <w:rFonts w:cs="Times New Roman"/>
      <w:sz w:val="24"/>
      <w:szCs w:val="24"/>
    </w:rPr>
  </w:style>
  <w:style w:type="paragraph" w:styleId="BodyTextIndent3">
    <w:name w:val="Body Text Indent 3"/>
    <w:basedOn w:val="Normal"/>
    <w:link w:val="BodyTextIndent3Char"/>
    <w:uiPriority w:val="99"/>
    <w:rsid w:val="00AD06BD"/>
    <w:pPr>
      <w:tabs>
        <w:tab w:val="num" w:pos="450"/>
      </w:tabs>
      <w:ind w:left="360" w:hanging="360"/>
    </w:pPr>
  </w:style>
  <w:style w:type="character" w:customStyle="1" w:styleId="BodyTextIndent3Char">
    <w:name w:val="Body Text Indent 3 Char"/>
    <w:basedOn w:val="DefaultParagraphFont"/>
    <w:link w:val="BodyTextIndent3"/>
    <w:uiPriority w:val="99"/>
    <w:semiHidden/>
    <w:locked/>
    <w:rsid w:val="00CB3B1D"/>
    <w:rPr>
      <w:rFonts w:cs="Times New Roman"/>
      <w:sz w:val="16"/>
      <w:szCs w:val="16"/>
    </w:rPr>
  </w:style>
  <w:style w:type="paragraph" w:styleId="BlockText">
    <w:name w:val="Block Text"/>
    <w:basedOn w:val="Normal"/>
    <w:uiPriority w:val="99"/>
    <w:rsid w:val="00AD06BD"/>
    <w:pPr>
      <w:ind w:left="720" w:right="-720"/>
    </w:pPr>
  </w:style>
  <w:style w:type="table" w:customStyle="1" w:styleId="TableGrid1">
    <w:name w:val="Table Grid1"/>
    <w:uiPriority w:val="99"/>
    <w:rsid w:val="00D52F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592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B4D"/>
    <w:pPr>
      <w:ind w:left="720"/>
    </w:pPr>
  </w:style>
  <w:style w:type="paragraph" w:customStyle="1" w:styleId="Default">
    <w:name w:val="Default"/>
    <w:rsid w:val="00D0798F"/>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5065E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65EF"/>
    <w:rPr>
      <w:rFonts w:ascii="Calibri" w:eastAsiaTheme="minorHAnsi" w:hAnsi="Calibri" w:cstheme="minorBidi"/>
      <w:szCs w:val="21"/>
    </w:rPr>
  </w:style>
  <w:style w:type="paragraph" w:styleId="NoSpacing">
    <w:name w:val="No Spacing"/>
    <w:uiPriority w:val="1"/>
    <w:qFormat/>
    <w:rsid w:val="005065EF"/>
    <w:pPr>
      <w:spacing w:after="0" w:line="240" w:lineRule="auto"/>
    </w:pPr>
    <w:rPr>
      <w:sz w:val="24"/>
      <w:szCs w:val="24"/>
    </w:rPr>
  </w:style>
  <w:style w:type="character" w:styleId="FollowedHyperlink">
    <w:name w:val="FollowedHyperlink"/>
    <w:basedOn w:val="DefaultParagraphFont"/>
    <w:uiPriority w:val="99"/>
    <w:semiHidden/>
    <w:unhideWhenUsed/>
    <w:rsid w:val="00FF4CDB"/>
    <w:rPr>
      <w:color w:val="800080" w:themeColor="followedHyperlink"/>
      <w:u w:val="single"/>
    </w:rPr>
  </w:style>
  <w:style w:type="paragraph" w:styleId="BodyTextIndent">
    <w:name w:val="Body Text Indent"/>
    <w:basedOn w:val="Normal"/>
    <w:link w:val="BodyTextIndentChar"/>
    <w:uiPriority w:val="99"/>
    <w:semiHidden/>
    <w:unhideWhenUsed/>
    <w:rsid w:val="00D77D7B"/>
    <w:pPr>
      <w:spacing w:after="120"/>
      <w:ind w:left="360"/>
    </w:pPr>
  </w:style>
  <w:style w:type="character" w:customStyle="1" w:styleId="BodyTextIndentChar">
    <w:name w:val="Body Text Indent Char"/>
    <w:basedOn w:val="DefaultParagraphFont"/>
    <w:link w:val="BodyTextIndent"/>
    <w:uiPriority w:val="99"/>
    <w:semiHidden/>
    <w:rsid w:val="00D77D7B"/>
    <w:rPr>
      <w:sz w:val="24"/>
      <w:szCs w:val="24"/>
    </w:rPr>
  </w:style>
  <w:style w:type="paragraph" w:styleId="EndnoteText">
    <w:name w:val="endnote text"/>
    <w:basedOn w:val="Normal"/>
    <w:link w:val="EndnoteTextChar"/>
    <w:uiPriority w:val="99"/>
    <w:semiHidden/>
    <w:unhideWhenUsed/>
    <w:rsid w:val="00D77D7B"/>
    <w:rPr>
      <w:sz w:val="20"/>
      <w:szCs w:val="20"/>
    </w:rPr>
  </w:style>
  <w:style w:type="character" w:customStyle="1" w:styleId="EndnoteTextChar">
    <w:name w:val="Endnote Text Char"/>
    <w:basedOn w:val="DefaultParagraphFont"/>
    <w:link w:val="EndnoteText"/>
    <w:uiPriority w:val="99"/>
    <w:semiHidden/>
    <w:rsid w:val="00D77D7B"/>
    <w:rPr>
      <w:sz w:val="20"/>
      <w:szCs w:val="20"/>
    </w:rPr>
  </w:style>
  <w:style w:type="character" w:styleId="EndnoteReference">
    <w:name w:val="endnote reference"/>
    <w:basedOn w:val="DefaultParagraphFont"/>
    <w:uiPriority w:val="99"/>
    <w:semiHidden/>
    <w:unhideWhenUsed/>
    <w:rsid w:val="00D77D7B"/>
    <w:rPr>
      <w:vertAlign w:val="superscript"/>
    </w:rPr>
  </w:style>
  <w:style w:type="character" w:customStyle="1" w:styleId="apple-converted-space">
    <w:name w:val="apple-converted-space"/>
    <w:basedOn w:val="DefaultParagraphFont"/>
    <w:rsid w:val="00D77D7B"/>
  </w:style>
  <w:style w:type="character" w:styleId="UnresolvedMention">
    <w:name w:val="Unresolved Mention"/>
    <w:basedOn w:val="DefaultParagraphFont"/>
    <w:uiPriority w:val="99"/>
    <w:rsid w:val="00D77D7B"/>
    <w:rPr>
      <w:color w:val="605E5C"/>
      <w:shd w:val="clear" w:color="auto" w:fill="E1DFDD"/>
    </w:rPr>
  </w:style>
  <w:style w:type="character" w:customStyle="1" w:styleId="jrnl">
    <w:name w:val="jrnl"/>
    <w:basedOn w:val="DefaultParagraphFont"/>
    <w:rsid w:val="00BC27AF"/>
  </w:style>
  <w:style w:type="character" w:customStyle="1" w:styleId="Heading1Char">
    <w:name w:val="Heading 1 Char"/>
    <w:basedOn w:val="DefaultParagraphFont"/>
    <w:link w:val="Heading1"/>
    <w:uiPriority w:val="9"/>
    <w:rsid w:val="00737F8A"/>
    <w:rPr>
      <w:rFonts w:asciiTheme="majorHAnsi" w:eastAsiaTheme="majorEastAsia" w:hAnsiTheme="majorHAnsi" w:cstheme="majorBidi"/>
      <w:color w:val="365F91" w:themeColor="accent1" w:themeShade="BF"/>
      <w:sz w:val="32"/>
      <w:szCs w:val="32"/>
    </w:rPr>
  </w:style>
  <w:style w:type="character" w:customStyle="1" w:styleId="publication-date">
    <w:name w:val="publication-date"/>
    <w:basedOn w:val="DefaultParagraphFont"/>
    <w:rsid w:val="00737F8A"/>
  </w:style>
  <w:style w:type="character" w:customStyle="1" w:styleId="ahead-of-print">
    <w:name w:val="ahead-of-print"/>
    <w:basedOn w:val="DefaultParagraphFont"/>
    <w:rsid w:val="00737F8A"/>
  </w:style>
  <w:style w:type="character" w:customStyle="1" w:styleId="authors-list-item">
    <w:name w:val="authors-list-item"/>
    <w:basedOn w:val="DefaultParagraphFont"/>
    <w:rsid w:val="00737F8A"/>
  </w:style>
  <w:style w:type="character" w:customStyle="1" w:styleId="author-sup-separator">
    <w:name w:val="author-sup-separator"/>
    <w:basedOn w:val="DefaultParagraphFont"/>
    <w:rsid w:val="00737F8A"/>
  </w:style>
  <w:style w:type="character" w:customStyle="1" w:styleId="comma">
    <w:name w:val="comma"/>
    <w:basedOn w:val="DefaultParagraphFont"/>
    <w:rsid w:val="00737F8A"/>
  </w:style>
  <w:style w:type="character" w:customStyle="1" w:styleId="identifier">
    <w:name w:val="identifier"/>
    <w:basedOn w:val="DefaultParagraphFont"/>
    <w:rsid w:val="00737F8A"/>
  </w:style>
  <w:style w:type="character" w:customStyle="1" w:styleId="id-label">
    <w:name w:val="id-label"/>
    <w:basedOn w:val="DefaultParagraphFont"/>
    <w:rsid w:val="00737F8A"/>
  </w:style>
  <w:style w:type="character" w:customStyle="1" w:styleId="orcid-id-https">
    <w:name w:val="orcid-id-https"/>
    <w:basedOn w:val="DefaultParagraphFont"/>
    <w:rsid w:val="00F81C86"/>
  </w:style>
  <w:style w:type="character" w:styleId="PlaceholderText">
    <w:name w:val="Placeholder Text"/>
    <w:basedOn w:val="DefaultParagraphFont"/>
    <w:uiPriority w:val="99"/>
    <w:semiHidden/>
    <w:rsid w:val="00CB74F3"/>
    <w:rPr>
      <w:color w:val="808080"/>
    </w:rPr>
  </w:style>
  <w:style w:type="character" w:customStyle="1" w:styleId="Heading2Char">
    <w:name w:val="Heading 2 Char"/>
    <w:basedOn w:val="DefaultParagraphFont"/>
    <w:link w:val="Heading2"/>
    <w:uiPriority w:val="9"/>
    <w:semiHidden/>
    <w:rsid w:val="00E827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0834">
      <w:bodyDiv w:val="1"/>
      <w:marLeft w:val="0"/>
      <w:marRight w:val="0"/>
      <w:marTop w:val="0"/>
      <w:marBottom w:val="0"/>
      <w:divBdr>
        <w:top w:val="none" w:sz="0" w:space="0" w:color="auto"/>
        <w:left w:val="none" w:sz="0" w:space="0" w:color="auto"/>
        <w:bottom w:val="none" w:sz="0" w:space="0" w:color="auto"/>
        <w:right w:val="none" w:sz="0" w:space="0" w:color="auto"/>
      </w:divBdr>
    </w:div>
    <w:div w:id="73553577">
      <w:bodyDiv w:val="1"/>
      <w:marLeft w:val="0"/>
      <w:marRight w:val="0"/>
      <w:marTop w:val="0"/>
      <w:marBottom w:val="0"/>
      <w:divBdr>
        <w:top w:val="none" w:sz="0" w:space="0" w:color="auto"/>
        <w:left w:val="none" w:sz="0" w:space="0" w:color="auto"/>
        <w:bottom w:val="none" w:sz="0" w:space="0" w:color="auto"/>
        <w:right w:val="none" w:sz="0" w:space="0" w:color="auto"/>
      </w:divBdr>
      <w:divsChild>
        <w:div w:id="1948653076">
          <w:marLeft w:val="0"/>
          <w:marRight w:val="0"/>
          <w:marTop w:val="0"/>
          <w:marBottom w:val="0"/>
          <w:divBdr>
            <w:top w:val="none" w:sz="0" w:space="0" w:color="auto"/>
            <w:left w:val="none" w:sz="0" w:space="0" w:color="auto"/>
            <w:bottom w:val="none" w:sz="0" w:space="0" w:color="auto"/>
            <w:right w:val="none" w:sz="0" w:space="0" w:color="auto"/>
          </w:divBdr>
          <w:divsChild>
            <w:div w:id="772554072">
              <w:marLeft w:val="0"/>
              <w:marRight w:val="0"/>
              <w:marTop w:val="0"/>
              <w:marBottom w:val="0"/>
              <w:divBdr>
                <w:top w:val="none" w:sz="0" w:space="0" w:color="auto"/>
                <w:left w:val="none" w:sz="0" w:space="0" w:color="auto"/>
                <w:bottom w:val="none" w:sz="0" w:space="0" w:color="auto"/>
                <w:right w:val="none" w:sz="0" w:space="0" w:color="auto"/>
              </w:divBdr>
              <w:divsChild>
                <w:div w:id="15168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7151">
      <w:bodyDiv w:val="1"/>
      <w:marLeft w:val="0"/>
      <w:marRight w:val="0"/>
      <w:marTop w:val="0"/>
      <w:marBottom w:val="0"/>
      <w:divBdr>
        <w:top w:val="none" w:sz="0" w:space="0" w:color="auto"/>
        <w:left w:val="none" w:sz="0" w:space="0" w:color="auto"/>
        <w:bottom w:val="none" w:sz="0" w:space="0" w:color="auto"/>
        <w:right w:val="none" w:sz="0" w:space="0" w:color="auto"/>
      </w:divBdr>
      <w:divsChild>
        <w:div w:id="2142335180">
          <w:marLeft w:val="0"/>
          <w:marRight w:val="0"/>
          <w:marTop w:val="0"/>
          <w:marBottom w:val="0"/>
          <w:divBdr>
            <w:top w:val="single" w:sz="6" w:space="0" w:color="5B616B"/>
            <w:left w:val="single" w:sz="6" w:space="0" w:color="5B616B"/>
            <w:bottom w:val="single" w:sz="6" w:space="0" w:color="5B616B"/>
            <w:right w:val="single" w:sz="6" w:space="0" w:color="5B616B"/>
          </w:divBdr>
        </w:div>
        <w:div w:id="1731078791">
          <w:marLeft w:val="0"/>
          <w:marRight w:val="0"/>
          <w:marTop w:val="0"/>
          <w:marBottom w:val="0"/>
          <w:divBdr>
            <w:top w:val="none" w:sz="0" w:space="0" w:color="auto"/>
            <w:left w:val="none" w:sz="0" w:space="0" w:color="auto"/>
            <w:bottom w:val="none" w:sz="0" w:space="0" w:color="auto"/>
            <w:right w:val="none" w:sz="0" w:space="0" w:color="auto"/>
          </w:divBdr>
        </w:div>
      </w:divsChild>
    </w:div>
    <w:div w:id="160170777">
      <w:bodyDiv w:val="1"/>
      <w:marLeft w:val="0"/>
      <w:marRight w:val="0"/>
      <w:marTop w:val="0"/>
      <w:marBottom w:val="0"/>
      <w:divBdr>
        <w:top w:val="none" w:sz="0" w:space="0" w:color="auto"/>
        <w:left w:val="none" w:sz="0" w:space="0" w:color="auto"/>
        <w:bottom w:val="none" w:sz="0" w:space="0" w:color="auto"/>
        <w:right w:val="none" w:sz="0" w:space="0" w:color="auto"/>
      </w:divBdr>
    </w:div>
    <w:div w:id="198393212">
      <w:bodyDiv w:val="1"/>
      <w:marLeft w:val="0"/>
      <w:marRight w:val="0"/>
      <w:marTop w:val="0"/>
      <w:marBottom w:val="0"/>
      <w:divBdr>
        <w:top w:val="none" w:sz="0" w:space="0" w:color="auto"/>
        <w:left w:val="none" w:sz="0" w:space="0" w:color="auto"/>
        <w:bottom w:val="none" w:sz="0" w:space="0" w:color="auto"/>
        <w:right w:val="none" w:sz="0" w:space="0" w:color="auto"/>
      </w:divBdr>
      <w:divsChild>
        <w:div w:id="1363939076">
          <w:marLeft w:val="0"/>
          <w:marRight w:val="0"/>
          <w:marTop w:val="0"/>
          <w:marBottom w:val="0"/>
          <w:divBdr>
            <w:top w:val="none" w:sz="0" w:space="0" w:color="auto"/>
            <w:left w:val="none" w:sz="0" w:space="0" w:color="auto"/>
            <w:bottom w:val="none" w:sz="0" w:space="0" w:color="auto"/>
            <w:right w:val="none" w:sz="0" w:space="0" w:color="auto"/>
          </w:divBdr>
          <w:divsChild>
            <w:div w:id="1200821225">
              <w:marLeft w:val="0"/>
              <w:marRight w:val="0"/>
              <w:marTop w:val="0"/>
              <w:marBottom w:val="0"/>
              <w:divBdr>
                <w:top w:val="none" w:sz="0" w:space="0" w:color="auto"/>
                <w:left w:val="none" w:sz="0" w:space="0" w:color="auto"/>
                <w:bottom w:val="none" w:sz="0" w:space="0" w:color="auto"/>
                <w:right w:val="none" w:sz="0" w:space="0" w:color="auto"/>
              </w:divBdr>
              <w:divsChild>
                <w:div w:id="3987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26143">
      <w:bodyDiv w:val="1"/>
      <w:marLeft w:val="0"/>
      <w:marRight w:val="0"/>
      <w:marTop w:val="0"/>
      <w:marBottom w:val="0"/>
      <w:divBdr>
        <w:top w:val="none" w:sz="0" w:space="0" w:color="auto"/>
        <w:left w:val="none" w:sz="0" w:space="0" w:color="auto"/>
        <w:bottom w:val="none" w:sz="0" w:space="0" w:color="auto"/>
        <w:right w:val="none" w:sz="0" w:space="0" w:color="auto"/>
      </w:divBdr>
    </w:div>
    <w:div w:id="294679737">
      <w:bodyDiv w:val="1"/>
      <w:marLeft w:val="0"/>
      <w:marRight w:val="0"/>
      <w:marTop w:val="0"/>
      <w:marBottom w:val="0"/>
      <w:divBdr>
        <w:top w:val="none" w:sz="0" w:space="0" w:color="auto"/>
        <w:left w:val="none" w:sz="0" w:space="0" w:color="auto"/>
        <w:bottom w:val="none" w:sz="0" w:space="0" w:color="auto"/>
        <w:right w:val="none" w:sz="0" w:space="0" w:color="auto"/>
      </w:divBdr>
    </w:div>
    <w:div w:id="307442627">
      <w:bodyDiv w:val="1"/>
      <w:marLeft w:val="0"/>
      <w:marRight w:val="0"/>
      <w:marTop w:val="0"/>
      <w:marBottom w:val="0"/>
      <w:divBdr>
        <w:top w:val="none" w:sz="0" w:space="0" w:color="auto"/>
        <w:left w:val="none" w:sz="0" w:space="0" w:color="auto"/>
        <w:bottom w:val="none" w:sz="0" w:space="0" w:color="auto"/>
        <w:right w:val="none" w:sz="0" w:space="0" w:color="auto"/>
      </w:divBdr>
    </w:div>
    <w:div w:id="420030262">
      <w:bodyDiv w:val="1"/>
      <w:marLeft w:val="0"/>
      <w:marRight w:val="0"/>
      <w:marTop w:val="0"/>
      <w:marBottom w:val="0"/>
      <w:divBdr>
        <w:top w:val="none" w:sz="0" w:space="0" w:color="auto"/>
        <w:left w:val="none" w:sz="0" w:space="0" w:color="auto"/>
        <w:bottom w:val="none" w:sz="0" w:space="0" w:color="auto"/>
        <w:right w:val="none" w:sz="0" w:space="0" w:color="auto"/>
      </w:divBdr>
    </w:div>
    <w:div w:id="453063074">
      <w:bodyDiv w:val="1"/>
      <w:marLeft w:val="0"/>
      <w:marRight w:val="0"/>
      <w:marTop w:val="0"/>
      <w:marBottom w:val="0"/>
      <w:divBdr>
        <w:top w:val="none" w:sz="0" w:space="0" w:color="auto"/>
        <w:left w:val="none" w:sz="0" w:space="0" w:color="auto"/>
        <w:bottom w:val="none" w:sz="0" w:space="0" w:color="auto"/>
        <w:right w:val="none" w:sz="0" w:space="0" w:color="auto"/>
      </w:divBdr>
    </w:div>
    <w:div w:id="463738889">
      <w:bodyDiv w:val="1"/>
      <w:marLeft w:val="0"/>
      <w:marRight w:val="0"/>
      <w:marTop w:val="0"/>
      <w:marBottom w:val="0"/>
      <w:divBdr>
        <w:top w:val="none" w:sz="0" w:space="0" w:color="auto"/>
        <w:left w:val="none" w:sz="0" w:space="0" w:color="auto"/>
        <w:bottom w:val="none" w:sz="0" w:space="0" w:color="auto"/>
        <w:right w:val="none" w:sz="0" w:space="0" w:color="auto"/>
      </w:divBdr>
    </w:div>
    <w:div w:id="529270752">
      <w:bodyDiv w:val="1"/>
      <w:marLeft w:val="0"/>
      <w:marRight w:val="0"/>
      <w:marTop w:val="0"/>
      <w:marBottom w:val="0"/>
      <w:divBdr>
        <w:top w:val="none" w:sz="0" w:space="0" w:color="auto"/>
        <w:left w:val="none" w:sz="0" w:space="0" w:color="auto"/>
        <w:bottom w:val="none" w:sz="0" w:space="0" w:color="auto"/>
        <w:right w:val="none" w:sz="0" w:space="0" w:color="auto"/>
      </w:divBdr>
    </w:div>
    <w:div w:id="538590558">
      <w:bodyDiv w:val="1"/>
      <w:marLeft w:val="0"/>
      <w:marRight w:val="0"/>
      <w:marTop w:val="0"/>
      <w:marBottom w:val="0"/>
      <w:divBdr>
        <w:top w:val="none" w:sz="0" w:space="0" w:color="auto"/>
        <w:left w:val="none" w:sz="0" w:space="0" w:color="auto"/>
        <w:bottom w:val="none" w:sz="0" w:space="0" w:color="auto"/>
        <w:right w:val="none" w:sz="0" w:space="0" w:color="auto"/>
      </w:divBdr>
    </w:div>
    <w:div w:id="578562289">
      <w:bodyDiv w:val="1"/>
      <w:marLeft w:val="0"/>
      <w:marRight w:val="0"/>
      <w:marTop w:val="0"/>
      <w:marBottom w:val="0"/>
      <w:divBdr>
        <w:top w:val="none" w:sz="0" w:space="0" w:color="auto"/>
        <w:left w:val="none" w:sz="0" w:space="0" w:color="auto"/>
        <w:bottom w:val="none" w:sz="0" w:space="0" w:color="auto"/>
        <w:right w:val="none" w:sz="0" w:space="0" w:color="auto"/>
      </w:divBdr>
    </w:div>
    <w:div w:id="609703098">
      <w:bodyDiv w:val="1"/>
      <w:marLeft w:val="0"/>
      <w:marRight w:val="0"/>
      <w:marTop w:val="0"/>
      <w:marBottom w:val="0"/>
      <w:divBdr>
        <w:top w:val="none" w:sz="0" w:space="0" w:color="auto"/>
        <w:left w:val="none" w:sz="0" w:space="0" w:color="auto"/>
        <w:bottom w:val="none" w:sz="0" w:space="0" w:color="auto"/>
        <w:right w:val="none" w:sz="0" w:space="0" w:color="auto"/>
      </w:divBdr>
    </w:div>
    <w:div w:id="883062996">
      <w:bodyDiv w:val="1"/>
      <w:marLeft w:val="0"/>
      <w:marRight w:val="0"/>
      <w:marTop w:val="0"/>
      <w:marBottom w:val="0"/>
      <w:divBdr>
        <w:top w:val="none" w:sz="0" w:space="0" w:color="auto"/>
        <w:left w:val="none" w:sz="0" w:space="0" w:color="auto"/>
        <w:bottom w:val="none" w:sz="0" w:space="0" w:color="auto"/>
        <w:right w:val="none" w:sz="0" w:space="0" w:color="auto"/>
      </w:divBdr>
      <w:divsChild>
        <w:div w:id="237986134">
          <w:marLeft w:val="0"/>
          <w:marRight w:val="0"/>
          <w:marTop w:val="0"/>
          <w:marBottom w:val="0"/>
          <w:divBdr>
            <w:top w:val="single" w:sz="6" w:space="0" w:color="5B616B"/>
            <w:left w:val="single" w:sz="6" w:space="0" w:color="5B616B"/>
            <w:bottom w:val="single" w:sz="6" w:space="0" w:color="5B616B"/>
            <w:right w:val="single" w:sz="6" w:space="0" w:color="5B616B"/>
          </w:divBdr>
        </w:div>
        <w:div w:id="1165165226">
          <w:marLeft w:val="0"/>
          <w:marRight w:val="0"/>
          <w:marTop w:val="0"/>
          <w:marBottom w:val="0"/>
          <w:divBdr>
            <w:top w:val="none" w:sz="0" w:space="0" w:color="auto"/>
            <w:left w:val="none" w:sz="0" w:space="0" w:color="auto"/>
            <w:bottom w:val="none" w:sz="0" w:space="0" w:color="auto"/>
            <w:right w:val="none" w:sz="0" w:space="0" w:color="auto"/>
          </w:divBdr>
        </w:div>
      </w:divsChild>
    </w:div>
    <w:div w:id="1005788503">
      <w:bodyDiv w:val="1"/>
      <w:marLeft w:val="0"/>
      <w:marRight w:val="0"/>
      <w:marTop w:val="0"/>
      <w:marBottom w:val="0"/>
      <w:divBdr>
        <w:top w:val="none" w:sz="0" w:space="0" w:color="auto"/>
        <w:left w:val="none" w:sz="0" w:space="0" w:color="auto"/>
        <w:bottom w:val="none" w:sz="0" w:space="0" w:color="auto"/>
        <w:right w:val="none" w:sz="0" w:space="0" w:color="auto"/>
      </w:divBdr>
      <w:divsChild>
        <w:div w:id="202407206">
          <w:marLeft w:val="0"/>
          <w:marRight w:val="0"/>
          <w:marTop w:val="0"/>
          <w:marBottom w:val="0"/>
          <w:divBdr>
            <w:top w:val="single" w:sz="6" w:space="0" w:color="5B616B"/>
            <w:left w:val="single" w:sz="6" w:space="0" w:color="5B616B"/>
            <w:bottom w:val="single" w:sz="6" w:space="0" w:color="5B616B"/>
            <w:right w:val="single" w:sz="6" w:space="0" w:color="5B616B"/>
          </w:divBdr>
        </w:div>
        <w:div w:id="983893384">
          <w:marLeft w:val="0"/>
          <w:marRight w:val="0"/>
          <w:marTop w:val="0"/>
          <w:marBottom w:val="0"/>
          <w:divBdr>
            <w:top w:val="none" w:sz="0" w:space="0" w:color="auto"/>
            <w:left w:val="none" w:sz="0" w:space="0" w:color="auto"/>
            <w:bottom w:val="none" w:sz="0" w:space="0" w:color="auto"/>
            <w:right w:val="none" w:sz="0" w:space="0" w:color="auto"/>
          </w:divBdr>
        </w:div>
      </w:divsChild>
    </w:div>
    <w:div w:id="1019965653">
      <w:bodyDiv w:val="1"/>
      <w:marLeft w:val="0"/>
      <w:marRight w:val="0"/>
      <w:marTop w:val="0"/>
      <w:marBottom w:val="0"/>
      <w:divBdr>
        <w:top w:val="none" w:sz="0" w:space="0" w:color="auto"/>
        <w:left w:val="none" w:sz="0" w:space="0" w:color="auto"/>
        <w:bottom w:val="none" w:sz="0" w:space="0" w:color="auto"/>
        <w:right w:val="none" w:sz="0" w:space="0" w:color="auto"/>
      </w:divBdr>
    </w:div>
    <w:div w:id="1025444290">
      <w:bodyDiv w:val="1"/>
      <w:marLeft w:val="0"/>
      <w:marRight w:val="0"/>
      <w:marTop w:val="0"/>
      <w:marBottom w:val="0"/>
      <w:divBdr>
        <w:top w:val="none" w:sz="0" w:space="0" w:color="auto"/>
        <w:left w:val="none" w:sz="0" w:space="0" w:color="auto"/>
        <w:bottom w:val="none" w:sz="0" w:space="0" w:color="auto"/>
        <w:right w:val="none" w:sz="0" w:space="0" w:color="auto"/>
      </w:divBdr>
    </w:div>
    <w:div w:id="1106727693">
      <w:bodyDiv w:val="1"/>
      <w:marLeft w:val="0"/>
      <w:marRight w:val="0"/>
      <w:marTop w:val="0"/>
      <w:marBottom w:val="0"/>
      <w:divBdr>
        <w:top w:val="none" w:sz="0" w:space="0" w:color="auto"/>
        <w:left w:val="none" w:sz="0" w:space="0" w:color="auto"/>
        <w:bottom w:val="none" w:sz="0" w:space="0" w:color="auto"/>
        <w:right w:val="none" w:sz="0" w:space="0" w:color="auto"/>
      </w:divBdr>
    </w:div>
    <w:div w:id="1176193246">
      <w:bodyDiv w:val="1"/>
      <w:marLeft w:val="0"/>
      <w:marRight w:val="0"/>
      <w:marTop w:val="0"/>
      <w:marBottom w:val="0"/>
      <w:divBdr>
        <w:top w:val="none" w:sz="0" w:space="0" w:color="auto"/>
        <w:left w:val="none" w:sz="0" w:space="0" w:color="auto"/>
        <w:bottom w:val="none" w:sz="0" w:space="0" w:color="auto"/>
        <w:right w:val="none" w:sz="0" w:space="0" w:color="auto"/>
      </w:divBdr>
      <w:divsChild>
        <w:div w:id="1509296787">
          <w:marLeft w:val="0"/>
          <w:marRight w:val="0"/>
          <w:marTop w:val="0"/>
          <w:marBottom w:val="0"/>
          <w:divBdr>
            <w:top w:val="none" w:sz="0" w:space="0" w:color="auto"/>
            <w:left w:val="none" w:sz="0" w:space="0" w:color="auto"/>
            <w:bottom w:val="none" w:sz="0" w:space="0" w:color="auto"/>
            <w:right w:val="none" w:sz="0" w:space="0" w:color="auto"/>
          </w:divBdr>
        </w:div>
      </w:divsChild>
    </w:div>
    <w:div w:id="1209223382">
      <w:bodyDiv w:val="1"/>
      <w:marLeft w:val="0"/>
      <w:marRight w:val="0"/>
      <w:marTop w:val="0"/>
      <w:marBottom w:val="0"/>
      <w:divBdr>
        <w:top w:val="none" w:sz="0" w:space="0" w:color="auto"/>
        <w:left w:val="none" w:sz="0" w:space="0" w:color="auto"/>
        <w:bottom w:val="none" w:sz="0" w:space="0" w:color="auto"/>
        <w:right w:val="none" w:sz="0" w:space="0" w:color="auto"/>
      </w:divBdr>
      <w:divsChild>
        <w:div w:id="2120374747">
          <w:marLeft w:val="0"/>
          <w:marRight w:val="0"/>
          <w:marTop w:val="0"/>
          <w:marBottom w:val="0"/>
          <w:divBdr>
            <w:top w:val="none" w:sz="0" w:space="0" w:color="auto"/>
            <w:left w:val="none" w:sz="0" w:space="0" w:color="auto"/>
            <w:bottom w:val="none" w:sz="0" w:space="0" w:color="auto"/>
            <w:right w:val="none" w:sz="0" w:space="0" w:color="auto"/>
          </w:divBdr>
        </w:div>
      </w:divsChild>
    </w:div>
    <w:div w:id="1233924874">
      <w:bodyDiv w:val="1"/>
      <w:marLeft w:val="0"/>
      <w:marRight w:val="0"/>
      <w:marTop w:val="0"/>
      <w:marBottom w:val="0"/>
      <w:divBdr>
        <w:top w:val="none" w:sz="0" w:space="0" w:color="auto"/>
        <w:left w:val="none" w:sz="0" w:space="0" w:color="auto"/>
        <w:bottom w:val="none" w:sz="0" w:space="0" w:color="auto"/>
        <w:right w:val="none" w:sz="0" w:space="0" w:color="auto"/>
      </w:divBdr>
    </w:div>
    <w:div w:id="1324118796">
      <w:bodyDiv w:val="1"/>
      <w:marLeft w:val="0"/>
      <w:marRight w:val="0"/>
      <w:marTop w:val="0"/>
      <w:marBottom w:val="0"/>
      <w:divBdr>
        <w:top w:val="none" w:sz="0" w:space="0" w:color="auto"/>
        <w:left w:val="none" w:sz="0" w:space="0" w:color="auto"/>
        <w:bottom w:val="none" w:sz="0" w:space="0" w:color="auto"/>
        <w:right w:val="none" w:sz="0" w:space="0" w:color="auto"/>
      </w:divBdr>
    </w:div>
    <w:div w:id="1383990651">
      <w:bodyDiv w:val="1"/>
      <w:marLeft w:val="0"/>
      <w:marRight w:val="0"/>
      <w:marTop w:val="0"/>
      <w:marBottom w:val="0"/>
      <w:divBdr>
        <w:top w:val="none" w:sz="0" w:space="0" w:color="auto"/>
        <w:left w:val="none" w:sz="0" w:space="0" w:color="auto"/>
        <w:bottom w:val="none" w:sz="0" w:space="0" w:color="auto"/>
        <w:right w:val="none" w:sz="0" w:space="0" w:color="auto"/>
      </w:divBdr>
    </w:div>
    <w:div w:id="1391608653">
      <w:bodyDiv w:val="1"/>
      <w:marLeft w:val="0"/>
      <w:marRight w:val="0"/>
      <w:marTop w:val="0"/>
      <w:marBottom w:val="0"/>
      <w:divBdr>
        <w:top w:val="none" w:sz="0" w:space="0" w:color="auto"/>
        <w:left w:val="none" w:sz="0" w:space="0" w:color="auto"/>
        <w:bottom w:val="none" w:sz="0" w:space="0" w:color="auto"/>
        <w:right w:val="none" w:sz="0" w:space="0" w:color="auto"/>
      </w:divBdr>
    </w:div>
    <w:div w:id="1420296819">
      <w:bodyDiv w:val="1"/>
      <w:marLeft w:val="0"/>
      <w:marRight w:val="0"/>
      <w:marTop w:val="0"/>
      <w:marBottom w:val="0"/>
      <w:divBdr>
        <w:top w:val="none" w:sz="0" w:space="0" w:color="auto"/>
        <w:left w:val="none" w:sz="0" w:space="0" w:color="auto"/>
        <w:bottom w:val="none" w:sz="0" w:space="0" w:color="auto"/>
        <w:right w:val="none" w:sz="0" w:space="0" w:color="auto"/>
      </w:divBdr>
      <w:divsChild>
        <w:div w:id="307130248">
          <w:marLeft w:val="0"/>
          <w:marRight w:val="0"/>
          <w:marTop w:val="0"/>
          <w:marBottom w:val="0"/>
          <w:divBdr>
            <w:top w:val="none" w:sz="0" w:space="0" w:color="auto"/>
            <w:left w:val="none" w:sz="0" w:space="0" w:color="auto"/>
            <w:bottom w:val="none" w:sz="0" w:space="0" w:color="auto"/>
            <w:right w:val="none" w:sz="0" w:space="0" w:color="auto"/>
          </w:divBdr>
        </w:div>
      </w:divsChild>
    </w:div>
    <w:div w:id="1445151935">
      <w:bodyDiv w:val="1"/>
      <w:marLeft w:val="0"/>
      <w:marRight w:val="0"/>
      <w:marTop w:val="0"/>
      <w:marBottom w:val="0"/>
      <w:divBdr>
        <w:top w:val="none" w:sz="0" w:space="0" w:color="auto"/>
        <w:left w:val="none" w:sz="0" w:space="0" w:color="auto"/>
        <w:bottom w:val="none" w:sz="0" w:space="0" w:color="auto"/>
        <w:right w:val="none" w:sz="0" w:space="0" w:color="auto"/>
      </w:divBdr>
    </w:div>
    <w:div w:id="1465389947">
      <w:bodyDiv w:val="1"/>
      <w:marLeft w:val="0"/>
      <w:marRight w:val="0"/>
      <w:marTop w:val="0"/>
      <w:marBottom w:val="0"/>
      <w:divBdr>
        <w:top w:val="none" w:sz="0" w:space="0" w:color="auto"/>
        <w:left w:val="none" w:sz="0" w:space="0" w:color="auto"/>
        <w:bottom w:val="none" w:sz="0" w:space="0" w:color="auto"/>
        <w:right w:val="none" w:sz="0" w:space="0" w:color="auto"/>
      </w:divBdr>
    </w:div>
    <w:div w:id="1526745413">
      <w:bodyDiv w:val="1"/>
      <w:marLeft w:val="0"/>
      <w:marRight w:val="0"/>
      <w:marTop w:val="0"/>
      <w:marBottom w:val="0"/>
      <w:divBdr>
        <w:top w:val="none" w:sz="0" w:space="0" w:color="auto"/>
        <w:left w:val="none" w:sz="0" w:space="0" w:color="auto"/>
        <w:bottom w:val="none" w:sz="0" w:space="0" w:color="auto"/>
        <w:right w:val="none" w:sz="0" w:space="0" w:color="auto"/>
      </w:divBdr>
    </w:div>
    <w:div w:id="1556968274">
      <w:bodyDiv w:val="1"/>
      <w:marLeft w:val="0"/>
      <w:marRight w:val="0"/>
      <w:marTop w:val="0"/>
      <w:marBottom w:val="0"/>
      <w:divBdr>
        <w:top w:val="none" w:sz="0" w:space="0" w:color="auto"/>
        <w:left w:val="none" w:sz="0" w:space="0" w:color="auto"/>
        <w:bottom w:val="none" w:sz="0" w:space="0" w:color="auto"/>
        <w:right w:val="none" w:sz="0" w:space="0" w:color="auto"/>
      </w:divBdr>
      <w:divsChild>
        <w:div w:id="1324966342">
          <w:marLeft w:val="0"/>
          <w:marRight w:val="0"/>
          <w:marTop w:val="0"/>
          <w:marBottom w:val="0"/>
          <w:divBdr>
            <w:top w:val="single" w:sz="6" w:space="0" w:color="5B616B"/>
            <w:left w:val="single" w:sz="6" w:space="0" w:color="5B616B"/>
            <w:bottom w:val="single" w:sz="6" w:space="0" w:color="5B616B"/>
            <w:right w:val="single" w:sz="6" w:space="0" w:color="5B616B"/>
          </w:divBdr>
        </w:div>
        <w:div w:id="13263304">
          <w:marLeft w:val="0"/>
          <w:marRight w:val="0"/>
          <w:marTop w:val="0"/>
          <w:marBottom w:val="0"/>
          <w:divBdr>
            <w:top w:val="none" w:sz="0" w:space="0" w:color="auto"/>
            <w:left w:val="none" w:sz="0" w:space="0" w:color="auto"/>
            <w:bottom w:val="none" w:sz="0" w:space="0" w:color="auto"/>
            <w:right w:val="none" w:sz="0" w:space="0" w:color="auto"/>
          </w:divBdr>
        </w:div>
      </w:divsChild>
    </w:div>
    <w:div w:id="1564217303">
      <w:bodyDiv w:val="1"/>
      <w:marLeft w:val="0"/>
      <w:marRight w:val="0"/>
      <w:marTop w:val="0"/>
      <w:marBottom w:val="0"/>
      <w:divBdr>
        <w:top w:val="none" w:sz="0" w:space="0" w:color="auto"/>
        <w:left w:val="none" w:sz="0" w:space="0" w:color="auto"/>
        <w:bottom w:val="none" w:sz="0" w:space="0" w:color="auto"/>
        <w:right w:val="none" w:sz="0" w:space="0" w:color="auto"/>
      </w:divBdr>
    </w:div>
    <w:div w:id="1576017022">
      <w:bodyDiv w:val="1"/>
      <w:marLeft w:val="0"/>
      <w:marRight w:val="0"/>
      <w:marTop w:val="0"/>
      <w:marBottom w:val="0"/>
      <w:divBdr>
        <w:top w:val="none" w:sz="0" w:space="0" w:color="auto"/>
        <w:left w:val="none" w:sz="0" w:space="0" w:color="auto"/>
        <w:bottom w:val="none" w:sz="0" w:space="0" w:color="auto"/>
        <w:right w:val="none" w:sz="0" w:space="0" w:color="auto"/>
      </w:divBdr>
    </w:div>
    <w:div w:id="1679885926">
      <w:bodyDiv w:val="1"/>
      <w:marLeft w:val="0"/>
      <w:marRight w:val="0"/>
      <w:marTop w:val="0"/>
      <w:marBottom w:val="0"/>
      <w:divBdr>
        <w:top w:val="none" w:sz="0" w:space="0" w:color="auto"/>
        <w:left w:val="none" w:sz="0" w:space="0" w:color="auto"/>
        <w:bottom w:val="none" w:sz="0" w:space="0" w:color="auto"/>
        <w:right w:val="none" w:sz="0" w:space="0" w:color="auto"/>
      </w:divBdr>
    </w:div>
    <w:div w:id="1736196968">
      <w:bodyDiv w:val="1"/>
      <w:marLeft w:val="0"/>
      <w:marRight w:val="0"/>
      <w:marTop w:val="0"/>
      <w:marBottom w:val="0"/>
      <w:divBdr>
        <w:top w:val="none" w:sz="0" w:space="0" w:color="auto"/>
        <w:left w:val="none" w:sz="0" w:space="0" w:color="auto"/>
        <w:bottom w:val="none" w:sz="0" w:space="0" w:color="auto"/>
        <w:right w:val="none" w:sz="0" w:space="0" w:color="auto"/>
      </w:divBdr>
      <w:divsChild>
        <w:div w:id="1539005643">
          <w:marLeft w:val="0"/>
          <w:marRight w:val="0"/>
          <w:marTop w:val="0"/>
          <w:marBottom w:val="0"/>
          <w:divBdr>
            <w:top w:val="none" w:sz="0" w:space="0" w:color="auto"/>
            <w:left w:val="none" w:sz="0" w:space="0" w:color="auto"/>
            <w:bottom w:val="none" w:sz="0" w:space="0" w:color="auto"/>
            <w:right w:val="none" w:sz="0" w:space="0" w:color="auto"/>
          </w:divBdr>
          <w:divsChild>
            <w:div w:id="914048264">
              <w:marLeft w:val="0"/>
              <w:marRight w:val="0"/>
              <w:marTop w:val="0"/>
              <w:marBottom w:val="0"/>
              <w:divBdr>
                <w:top w:val="none" w:sz="0" w:space="0" w:color="auto"/>
                <w:left w:val="none" w:sz="0" w:space="0" w:color="auto"/>
                <w:bottom w:val="none" w:sz="0" w:space="0" w:color="auto"/>
                <w:right w:val="none" w:sz="0" w:space="0" w:color="auto"/>
              </w:divBdr>
              <w:divsChild>
                <w:div w:id="1694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2832">
          <w:marLeft w:val="0"/>
          <w:marRight w:val="0"/>
          <w:marTop w:val="0"/>
          <w:marBottom w:val="0"/>
          <w:divBdr>
            <w:top w:val="none" w:sz="0" w:space="0" w:color="auto"/>
            <w:left w:val="none" w:sz="0" w:space="0" w:color="auto"/>
            <w:bottom w:val="none" w:sz="0" w:space="0" w:color="auto"/>
            <w:right w:val="none" w:sz="0" w:space="0" w:color="auto"/>
          </w:divBdr>
          <w:divsChild>
            <w:div w:id="357584469">
              <w:marLeft w:val="0"/>
              <w:marRight w:val="0"/>
              <w:marTop w:val="0"/>
              <w:marBottom w:val="0"/>
              <w:divBdr>
                <w:top w:val="none" w:sz="0" w:space="0" w:color="auto"/>
                <w:left w:val="none" w:sz="0" w:space="0" w:color="auto"/>
                <w:bottom w:val="none" w:sz="0" w:space="0" w:color="auto"/>
                <w:right w:val="none" w:sz="0" w:space="0" w:color="auto"/>
              </w:divBdr>
              <w:divsChild>
                <w:div w:id="17772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6494">
      <w:bodyDiv w:val="1"/>
      <w:marLeft w:val="0"/>
      <w:marRight w:val="0"/>
      <w:marTop w:val="0"/>
      <w:marBottom w:val="0"/>
      <w:divBdr>
        <w:top w:val="none" w:sz="0" w:space="0" w:color="auto"/>
        <w:left w:val="none" w:sz="0" w:space="0" w:color="auto"/>
        <w:bottom w:val="none" w:sz="0" w:space="0" w:color="auto"/>
        <w:right w:val="none" w:sz="0" w:space="0" w:color="auto"/>
      </w:divBdr>
      <w:divsChild>
        <w:div w:id="1513446165">
          <w:marLeft w:val="0"/>
          <w:marRight w:val="0"/>
          <w:marTop w:val="0"/>
          <w:marBottom w:val="0"/>
          <w:divBdr>
            <w:top w:val="none" w:sz="0" w:space="0" w:color="auto"/>
            <w:left w:val="none" w:sz="0" w:space="0" w:color="auto"/>
            <w:bottom w:val="none" w:sz="0" w:space="0" w:color="auto"/>
            <w:right w:val="none" w:sz="0" w:space="0" w:color="auto"/>
          </w:divBdr>
        </w:div>
      </w:divsChild>
    </w:div>
    <w:div w:id="1748646073">
      <w:bodyDiv w:val="1"/>
      <w:marLeft w:val="0"/>
      <w:marRight w:val="0"/>
      <w:marTop w:val="0"/>
      <w:marBottom w:val="0"/>
      <w:divBdr>
        <w:top w:val="none" w:sz="0" w:space="0" w:color="auto"/>
        <w:left w:val="none" w:sz="0" w:space="0" w:color="auto"/>
        <w:bottom w:val="none" w:sz="0" w:space="0" w:color="auto"/>
        <w:right w:val="none" w:sz="0" w:space="0" w:color="auto"/>
      </w:divBdr>
    </w:div>
    <w:div w:id="1819419758">
      <w:bodyDiv w:val="1"/>
      <w:marLeft w:val="0"/>
      <w:marRight w:val="0"/>
      <w:marTop w:val="0"/>
      <w:marBottom w:val="0"/>
      <w:divBdr>
        <w:top w:val="none" w:sz="0" w:space="0" w:color="auto"/>
        <w:left w:val="none" w:sz="0" w:space="0" w:color="auto"/>
        <w:bottom w:val="none" w:sz="0" w:space="0" w:color="auto"/>
        <w:right w:val="none" w:sz="0" w:space="0" w:color="auto"/>
      </w:divBdr>
    </w:div>
    <w:div w:id="1869295531">
      <w:bodyDiv w:val="1"/>
      <w:marLeft w:val="0"/>
      <w:marRight w:val="0"/>
      <w:marTop w:val="0"/>
      <w:marBottom w:val="0"/>
      <w:divBdr>
        <w:top w:val="none" w:sz="0" w:space="0" w:color="auto"/>
        <w:left w:val="none" w:sz="0" w:space="0" w:color="auto"/>
        <w:bottom w:val="none" w:sz="0" w:space="0" w:color="auto"/>
        <w:right w:val="none" w:sz="0" w:space="0" w:color="auto"/>
      </w:divBdr>
    </w:div>
    <w:div w:id="1912151667">
      <w:bodyDiv w:val="1"/>
      <w:marLeft w:val="0"/>
      <w:marRight w:val="0"/>
      <w:marTop w:val="0"/>
      <w:marBottom w:val="0"/>
      <w:divBdr>
        <w:top w:val="none" w:sz="0" w:space="0" w:color="auto"/>
        <w:left w:val="none" w:sz="0" w:space="0" w:color="auto"/>
        <w:bottom w:val="none" w:sz="0" w:space="0" w:color="auto"/>
        <w:right w:val="none" w:sz="0" w:space="0" w:color="auto"/>
      </w:divBdr>
    </w:div>
    <w:div w:id="1914121386">
      <w:bodyDiv w:val="1"/>
      <w:marLeft w:val="0"/>
      <w:marRight w:val="0"/>
      <w:marTop w:val="0"/>
      <w:marBottom w:val="0"/>
      <w:divBdr>
        <w:top w:val="none" w:sz="0" w:space="0" w:color="auto"/>
        <w:left w:val="none" w:sz="0" w:space="0" w:color="auto"/>
        <w:bottom w:val="none" w:sz="0" w:space="0" w:color="auto"/>
        <w:right w:val="none" w:sz="0" w:space="0" w:color="auto"/>
      </w:divBdr>
      <w:divsChild>
        <w:div w:id="633566773">
          <w:marLeft w:val="0"/>
          <w:marRight w:val="0"/>
          <w:marTop w:val="0"/>
          <w:marBottom w:val="0"/>
          <w:divBdr>
            <w:top w:val="single" w:sz="6" w:space="0" w:color="5B616B"/>
            <w:left w:val="single" w:sz="6" w:space="0" w:color="5B616B"/>
            <w:bottom w:val="single" w:sz="6" w:space="0" w:color="5B616B"/>
            <w:right w:val="single" w:sz="6" w:space="0" w:color="5B616B"/>
          </w:divBdr>
        </w:div>
        <w:div w:id="99841315">
          <w:marLeft w:val="0"/>
          <w:marRight w:val="0"/>
          <w:marTop w:val="0"/>
          <w:marBottom w:val="0"/>
          <w:divBdr>
            <w:top w:val="none" w:sz="0" w:space="0" w:color="auto"/>
            <w:left w:val="none" w:sz="0" w:space="0" w:color="auto"/>
            <w:bottom w:val="none" w:sz="0" w:space="0" w:color="auto"/>
            <w:right w:val="none" w:sz="0" w:space="0" w:color="auto"/>
          </w:divBdr>
        </w:div>
      </w:divsChild>
    </w:div>
    <w:div w:id="1956793891">
      <w:bodyDiv w:val="1"/>
      <w:marLeft w:val="0"/>
      <w:marRight w:val="0"/>
      <w:marTop w:val="0"/>
      <w:marBottom w:val="0"/>
      <w:divBdr>
        <w:top w:val="none" w:sz="0" w:space="0" w:color="auto"/>
        <w:left w:val="none" w:sz="0" w:space="0" w:color="auto"/>
        <w:bottom w:val="none" w:sz="0" w:space="0" w:color="auto"/>
        <w:right w:val="none" w:sz="0" w:space="0" w:color="auto"/>
      </w:divBdr>
    </w:div>
    <w:div w:id="2049211092">
      <w:bodyDiv w:val="1"/>
      <w:marLeft w:val="0"/>
      <w:marRight w:val="0"/>
      <w:marTop w:val="0"/>
      <w:marBottom w:val="0"/>
      <w:divBdr>
        <w:top w:val="none" w:sz="0" w:space="0" w:color="auto"/>
        <w:left w:val="none" w:sz="0" w:space="0" w:color="auto"/>
        <w:bottom w:val="none" w:sz="0" w:space="0" w:color="auto"/>
        <w:right w:val="none" w:sz="0" w:space="0" w:color="auto"/>
      </w:divBdr>
    </w:div>
    <w:div w:id="2056153403">
      <w:bodyDiv w:val="1"/>
      <w:marLeft w:val="0"/>
      <w:marRight w:val="0"/>
      <w:marTop w:val="0"/>
      <w:marBottom w:val="0"/>
      <w:divBdr>
        <w:top w:val="none" w:sz="0" w:space="0" w:color="auto"/>
        <w:left w:val="none" w:sz="0" w:space="0" w:color="auto"/>
        <w:bottom w:val="none" w:sz="0" w:space="0" w:color="auto"/>
        <w:right w:val="none" w:sz="0" w:space="0" w:color="auto"/>
      </w:divBdr>
    </w:div>
    <w:div w:id="2065134319">
      <w:bodyDiv w:val="1"/>
      <w:marLeft w:val="0"/>
      <w:marRight w:val="0"/>
      <w:marTop w:val="0"/>
      <w:marBottom w:val="0"/>
      <w:divBdr>
        <w:top w:val="none" w:sz="0" w:space="0" w:color="auto"/>
        <w:left w:val="none" w:sz="0" w:space="0" w:color="auto"/>
        <w:bottom w:val="none" w:sz="0" w:space="0" w:color="auto"/>
        <w:right w:val="none" w:sz="0" w:space="0" w:color="auto"/>
      </w:divBdr>
      <w:divsChild>
        <w:div w:id="170412096">
          <w:marLeft w:val="0"/>
          <w:marRight w:val="0"/>
          <w:marTop w:val="0"/>
          <w:marBottom w:val="0"/>
          <w:divBdr>
            <w:top w:val="single" w:sz="6" w:space="0" w:color="5B616B"/>
            <w:left w:val="single" w:sz="6" w:space="0" w:color="5B616B"/>
            <w:bottom w:val="single" w:sz="6" w:space="0" w:color="5B616B"/>
            <w:right w:val="single" w:sz="6" w:space="0" w:color="5B616B"/>
          </w:divBdr>
        </w:div>
        <w:div w:id="1437604852">
          <w:marLeft w:val="0"/>
          <w:marRight w:val="0"/>
          <w:marTop w:val="0"/>
          <w:marBottom w:val="0"/>
          <w:divBdr>
            <w:top w:val="none" w:sz="0" w:space="0" w:color="auto"/>
            <w:left w:val="none" w:sz="0" w:space="0" w:color="auto"/>
            <w:bottom w:val="none" w:sz="0" w:space="0" w:color="auto"/>
            <w:right w:val="none" w:sz="0" w:space="0" w:color="auto"/>
          </w:divBdr>
        </w:div>
      </w:divsChild>
    </w:div>
    <w:div w:id="2071689289">
      <w:bodyDiv w:val="1"/>
      <w:marLeft w:val="0"/>
      <w:marRight w:val="0"/>
      <w:marTop w:val="0"/>
      <w:marBottom w:val="0"/>
      <w:divBdr>
        <w:top w:val="none" w:sz="0" w:space="0" w:color="auto"/>
        <w:left w:val="none" w:sz="0" w:space="0" w:color="auto"/>
        <w:bottom w:val="none" w:sz="0" w:space="0" w:color="auto"/>
        <w:right w:val="none" w:sz="0" w:space="0" w:color="auto"/>
      </w:divBdr>
      <w:divsChild>
        <w:div w:id="1934245025">
          <w:marLeft w:val="0"/>
          <w:marRight w:val="0"/>
          <w:marTop w:val="0"/>
          <w:marBottom w:val="0"/>
          <w:divBdr>
            <w:top w:val="none" w:sz="0" w:space="0" w:color="auto"/>
            <w:left w:val="none" w:sz="0" w:space="0" w:color="auto"/>
            <w:bottom w:val="none" w:sz="0" w:space="0" w:color="auto"/>
            <w:right w:val="none" w:sz="0" w:space="0" w:color="auto"/>
          </w:divBdr>
        </w:div>
      </w:divsChild>
    </w:div>
    <w:div w:id="2074348736">
      <w:bodyDiv w:val="1"/>
      <w:marLeft w:val="0"/>
      <w:marRight w:val="0"/>
      <w:marTop w:val="0"/>
      <w:marBottom w:val="0"/>
      <w:divBdr>
        <w:top w:val="none" w:sz="0" w:space="0" w:color="auto"/>
        <w:left w:val="none" w:sz="0" w:space="0" w:color="auto"/>
        <w:bottom w:val="none" w:sz="0" w:space="0" w:color="auto"/>
        <w:right w:val="none" w:sz="0" w:space="0" w:color="auto"/>
      </w:divBdr>
    </w:div>
    <w:div w:id="2096322519">
      <w:bodyDiv w:val="1"/>
      <w:marLeft w:val="0"/>
      <w:marRight w:val="0"/>
      <w:marTop w:val="0"/>
      <w:marBottom w:val="0"/>
      <w:divBdr>
        <w:top w:val="none" w:sz="0" w:space="0" w:color="auto"/>
        <w:left w:val="none" w:sz="0" w:space="0" w:color="auto"/>
        <w:bottom w:val="none" w:sz="0" w:space="0" w:color="auto"/>
        <w:right w:val="none" w:sz="0" w:space="0" w:color="auto"/>
      </w:divBdr>
      <w:divsChild>
        <w:div w:id="478113499">
          <w:marLeft w:val="0"/>
          <w:marRight w:val="0"/>
          <w:marTop w:val="0"/>
          <w:marBottom w:val="0"/>
          <w:divBdr>
            <w:top w:val="none" w:sz="0" w:space="0" w:color="auto"/>
            <w:left w:val="none" w:sz="0" w:space="0" w:color="auto"/>
            <w:bottom w:val="none" w:sz="0" w:space="0" w:color="auto"/>
            <w:right w:val="none" w:sz="0" w:space="0" w:color="auto"/>
          </w:divBdr>
          <w:divsChild>
            <w:div w:id="1653563209">
              <w:marLeft w:val="0"/>
              <w:marRight w:val="0"/>
              <w:marTop w:val="0"/>
              <w:marBottom w:val="0"/>
              <w:divBdr>
                <w:top w:val="none" w:sz="0" w:space="0" w:color="auto"/>
                <w:left w:val="none" w:sz="0" w:space="0" w:color="auto"/>
                <w:bottom w:val="none" w:sz="0" w:space="0" w:color="auto"/>
                <w:right w:val="none" w:sz="0" w:space="0" w:color="auto"/>
              </w:divBdr>
              <w:divsChild>
                <w:div w:id="19917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35">
          <w:marLeft w:val="0"/>
          <w:marRight w:val="0"/>
          <w:marTop w:val="0"/>
          <w:marBottom w:val="0"/>
          <w:divBdr>
            <w:top w:val="none" w:sz="0" w:space="0" w:color="auto"/>
            <w:left w:val="none" w:sz="0" w:space="0" w:color="auto"/>
            <w:bottom w:val="none" w:sz="0" w:space="0" w:color="auto"/>
            <w:right w:val="none" w:sz="0" w:space="0" w:color="auto"/>
          </w:divBdr>
          <w:divsChild>
            <w:div w:id="1383870804">
              <w:marLeft w:val="0"/>
              <w:marRight w:val="0"/>
              <w:marTop w:val="0"/>
              <w:marBottom w:val="0"/>
              <w:divBdr>
                <w:top w:val="none" w:sz="0" w:space="0" w:color="auto"/>
                <w:left w:val="none" w:sz="0" w:space="0" w:color="auto"/>
                <w:bottom w:val="none" w:sz="0" w:space="0" w:color="auto"/>
                <w:right w:val="none" w:sz="0" w:space="0" w:color="auto"/>
              </w:divBdr>
              <w:divsChild>
                <w:div w:id="1824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3750">
      <w:bodyDiv w:val="1"/>
      <w:marLeft w:val="0"/>
      <w:marRight w:val="0"/>
      <w:marTop w:val="0"/>
      <w:marBottom w:val="0"/>
      <w:divBdr>
        <w:top w:val="none" w:sz="0" w:space="0" w:color="auto"/>
        <w:left w:val="none" w:sz="0" w:space="0" w:color="auto"/>
        <w:bottom w:val="none" w:sz="0" w:space="0" w:color="auto"/>
        <w:right w:val="none" w:sz="0" w:space="0" w:color="auto"/>
      </w:divBdr>
    </w:div>
    <w:div w:id="21438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brion@utsouthwestern.edu" TargetMode="External"/><Relationship Id="rId13" Type="http://schemas.openxmlformats.org/officeDocument/2006/relationships/hyperlink" Target="http://www.aap.org/sections/perinatal/ONTPDfiles/AprilCorner.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myncbi/luc.brion.1/bibliography/publi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rd.york.ac.uk/prospero/display_record.php?ID=CRD420212685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view_op=search_authors&amp;mauthors=brion+lp&amp;hl=en&amp;oi=ao" TargetMode="External"/><Relationship Id="rId5" Type="http://schemas.openxmlformats.org/officeDocument/2006/relationships/webSettings" Target="webSettings.xml"/><Relationship Id="rId15" Type="http://schemas.openxmlformats.org/officeDocument/2006/relationships/hyperlink" Target="http://neonatology.swmed.edu" TargetMode="External"/><Relationship Id="rId10" Type="http://schemas.openxmlformats.org/officeDocument/2006/relationships/hyperlink" Target="https://profiles.utsouthwestern.edu/profile/85893/luc-bri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6139-0132" TargetMode="External"/><Relationship Id="rId14" Type="http://schemas.openxmlformats.org/officeDocument/2006/relationships/hyperlink" Target="http://neonatology.sw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BCF9-432D-9E4A-AAA4-5AF8384E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48</Pages>
  <Words>26119</Words>
  <Characters>148884</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XV</vt:lpstr>
    </vt:vector>
  </TitlesOfParts>
  <Company>UT Southwestern Medical Center</Company>
  <LinksUpToDate>false</LinksUpToDate>
  <CharactersWithSpaces>174654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creator>Ellice Lieberman</dc:creator>
  <cp:lastModifiedBy>Luc Brion</cp:lastModifiedBy>
  <cp:revision>136</cp:revision>
  <cp:lastPrinted>2022-12-18T13:31:00Z</cp:lastPrinted>
  <dcterms:created xsi:type="dcterms:W3CDTF">2023-07-09T16:33:00Z</dcterms:created>
  <dcterms:modified xsi:type="dcterms:W3CDTF">2024-01-24T23:01:00Z</dcterms:modified>
</cp:coreProperties>
</file>